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C1" w:rsidRDefault="00474FC1" w:rsidP="00474FC1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114082" w:rsidRDefault="00474FC1" w:rsidP="00474FC1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5A0C94">
        <w:rPr>
          <w:rFonts w:ascii="Times New Roman" w:hAnsi="Times New Roman"/>
          <w:b/>
          <w:sz w:val="24"/>
          <w:szCs w:val="24"/>
        </w:rPr>
        <w:t xml:space="preserve"> UGDYTINIŲ PASIEKIMAI</w:t>
      </w:r>
    </w:p>
    <w:p w:rsidR="00474FC1" w:rsidRDefault="00474FC1" w:rsidP="00474FC1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2020 m. </w:t>
      </w:r>
    </w:p>
    <w:p w:rsidR="00474FC1" w:rsidRDefault="00474FC1" w:rsidP="00474FC1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474FC1" w:rsidRPr="005A0C94" w:rsidRDefault="00474FC1" w:rsidP="00474FC1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Renginiai, kuriuose užimtos prizinės vietos:</w:t>
      </w:r>
    </w:p>
    <w:tbl>
      <w:tblPr>
        <w:tblStyle w:val="Lentelstinklelis"/>
        <w:tblW w:w="13887" w:type="dxa"/>
        <w:tblLayout w:type="fixed"/>
        <w:tblLook w:val="04A0" w:firstRow="1" w:lastRow="0" w:firstColumn="1" w:lastColumn="0" w:noHBand="0" w:noVBand="1"/>
      </w:tblPr>
      <w:tblGrid>
        <w:gridCol w:w="556"/>
        <w:gridCol w:w="7519"/>
        <w:gridCol w:w="3827"/>
        <w:gridCol w:w="1985"/>
      </w:tblGrid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Įvertinimas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Mokinių skaičius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Šalies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 xml:space="preserve">Lietuvos mokyklų žaidynių kaimo vietovių mokyklų kvadrato varžybos 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3 vieta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 w:rsidRPr="005A0C94">
              <w:rPr>
                <w:rFonts w:ascii="Times New Roman" w:hAnsi="Times New Roman"/>
                <w:sz w:val="24"/>
                <w:szCs w:val="24"/>
              </w:rPr>
              <w:t>Olympis</w:t>
            </w:r>
            <w:proofErr w:type="spellEnd"/>
            <w:r w:rsidRPr="005A0C94">
              <w:rPr>
                <w:rFonts w:ascii="Times New Roman" w:hAnsi="Times New Roman"/>
                <w:sz w:val="24"/>
                <w:szCs w:val="24"/>
              </w:rPr>
              <w:t xml:space="preserve"> 2020 “ rudens  sesijos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Anglų kalba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Informacinės technologijos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 w:rsidRPr="005A0C94">
              <w:rPr>
                <w:rFonts w:ascii="Times New Roman" w:hAnsi="Times New Roman"/>
                <w:sz w:val="24"/>
                <w:szCs w:val="24"/>
              </w:rPr>
              <w:t>Olympis</w:t>
            </w:r>
            <w:proofErr w:type="spellEnd"/>
            <w:r w:rsidRPr="005A0C94">
              <w:rPr>
                <w:rFonts w:ascii="Times New Roman" w:hAnsi="Times New Roman"/>
                <w:sz w:val="24"/>
                <w:szCs w:val="24"/>
              </w:rPr>
              <w:t xml:space="preserve"> 2020 “ pavasario sesijos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Pasaulio pažinimas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Anglų kalba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Informacinės technologijos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1, 2, 3 laipsnio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„Kalbų kengūra 2020“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Auksinės, oranžinės Kengūros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„Gamtos kengūra 2020“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Auksinės, oranžinės Kengūros diplomai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Rajono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Lietuvos mokyklų žaidynių kaimo vietovių mokyklų estafečių „Drąsūs, stiprūs, vikrūs“ varžybos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 vieta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 xml:space="preserve">Tarptautinis matematikos konkursas „Kengūra 2020“  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Geriausi rajono dešimtuke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100 dienų mokyklos takeliu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 vieta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9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Meninio skaitymo „Švelnios Tavo rankos“</w:t>
            </w:r>
          </w:p>
        </w:tc>
        <w:tc>
          <w:tcPr>
            <w:tcW w:w="382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Nominacija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74FC1" w:rsidRPr="005A0C94" w:rsidRDefault="00474FC1" w:rsidP="00474FC1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5A0C94">
        <w:rPr>
          <w:rFonts w:ascii="Times New Roman" w:hAnsi="Times New Roman"/>
          <w:b/>
          <w:sz w:val="24"/>
          <w:szCs w:val="24"/>
        </w:rPr>
        <w:t>Renginiai, kuriuos dalyvauta: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0"/>
        <w:gridCol w:w="1695"/>
        <w:gridCol w:w="4247"/>
        <w:gridCol w:w="4000"/>
      </w:tblGrid>
      <w:tr w:rsidR="00474FC1" w:rsidRPr="005A0C94" w:rsidTr="005D7DC0">
        <w:trPr>
          <w:trHeight w:val="551"/>
        </w:trPr>
        <w:tc>
          <w:tcPr>
            <w:tcW w:w="395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Respublikiniai renginiai</w:t>
            </w:r>
          </w:p>
        </w:tc>
        <w:tc>
          <w:tcPr>
            <w:tcW w:w="169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Renginių skaičius</w:t>
            </w:r>
          </w:p>
        </w:tc>
        <w:tc>
          <w:tcPr>
            <w:tcW w:w="424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 xml:space="preserve">Rajoniniai renginiai </w:t>
            </w:r>
          </w:p>
        </w:tc>
        <w:tc>
          <w:tcPr>
            <w:tcW w:w="400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Renginių skaičius</w:t>
            </w:r>
          </w:p>
        </w:tc>
      </w:tr>
      <w:tr w:rsidR="00474FC1" w:rsidRPr="005A0C94" w:rsidTr="005D7DC0">
        <w:trPr>
          <w:trHeight w:val="289"/>
        </w:trPr>
        <w:tc>
          <w:tcPr>
            <w:tcW w:w="395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Akcijos,  projektai</w:t>
            </w:r>
          </w:p>
        </w:tc>
        <w:tc>
          <w:tcPr>
            <w:tcW w:w="169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4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Akcijos,  projektai</w:t>
            </w:r>
          </w:p>
        </w:tc>
        <w:tc>
          <w:tcPr>
            <w:tcW w:w="400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FC1" w:rsidRPr="005A0C94" w:rsidTr="005D7DC0">
        <w:trPr>
          <w:trHeight w:val="266"/>
        </w:trPr>
        <w:tc>
          <w:tcPr>
            <w:tcW w:w="395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Konkursai</w:t>
            </w:r>
          </w:p>
        </w:tc>
        <w:tc>
          <w:tcPr>
            <w:tcW w:w="169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Konkursai</w:t>
            </w:r>
          </w:p>
        </w:tc>
        <w:tc>
          <w:tcPr>
            <w:tcW w:w="400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4FC1" w:rsidRPr="005A0C94" w:rsidTr="005D7DC0">
        <w:trPr>
          <w:trHeight w:val="269"/>
        </w:trPr>
        <w:tc>
          <w:tcPr>
            <w:tcW w:w="395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Konferencijos, festivaliai</w:t>
            </w:r>
          </w:p>
        </w:tc>
        <w:tc>
          <w:tcPr>
            <w:tcW w:w="169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Konferencijos, festivaliai</w:t>
            </w:r>
          </w:p>
        </w:tc>
        <w:tc>
          <w:tcPr>
            <w:tcW w:w="400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4FC1" w:rsidRPr="005A0C94" w:rsidTr="005D7DC0">
        <w:trPr>
          <w:trHeight w:val="399"/>
        </w:trPr>
        <w:tc>
          <w:tcPr>
            <w:tcW w:w="395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lastRenderedPageBreak/>
              <w:t>Parodos</w:t>
            </w:r>
          </w:p>
        </w:tc>
        <w:tc>
          <w:tcPr>
            <w:tcW w:w="169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7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Parodos</w:t>
            </w:r>
          </w:p>
        </w:tc>
        <w:tc>
          <w:tcPr>
            <w:tcW w:w="4000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474FC1" w:rsidRPr="00125558" w:rsidRDefault="00474FC1" w:rsidP="00474FC1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125558">
        <w:rPr>
          <w:rFonts w:ascii="Times New Roman" w:hAnsi="Times New Roman"/>
          <w:b/>
          <w:sz w:val="24"/>
          <w:szCs w:val="24"/>
        </w:rPr>
        <w:t>Svarbiausi mokyklos-darželio bendruomenės renginiai :</w:t>
      </w:r>
    </w:p>
    <w:tbl>
      <w:tblPr>
        <w:tblStyle w:val="Lentelstinklelis"/>
        <w:tblW w:w="13887" w:type="dxa"/>
        <w:tblLayout w:type="fixed"/>
        <w:tblLook w:val="04A0" w:firstRow="1" w:lastRow="0" w:firstColumn="1" w:lastColumn="0" w:noHBand="0" w:noVBand="1"/>
      </w:tblPr>
      <w:tblGrid>
        <w:gridCol w:w="556"/>
        <w:gridCol w:w="11346"/>
        <w:gridCol w:w="1985"/>
      </w:tblGrid>
      <w:tr w:rsidR="00474FC1" w:rsidRPr="005A0C94" w:rsidTr="005D7DC0">
        <w:tc>
          <w:tcPr>
            <w:tcW w:w="55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5A0C94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1346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5A0C94">
              <w:rPr>
                <w:rFonts w:ascii="Times New Roman" w:hAnsi="Times New Roman"/>
                <w:sz w:val="24"/>
                <w:szCs w:val="24"/>
              </w:rPr>
              <w:t>avadinimas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Ugdytinių  </w:t>
            </w:r>
            <w:r w:rsidRPr="005A0C94">
              <w:rPr>
                <w:rFonts w:ascii="Times New Roman" w:hAnsi="Times New Roman"/>
                <w:sz w:val="24"/>
                <w:szCs w:val="24"/>
              </w:rPr>
              <w:t>skaičius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125558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2555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1346" w:type="dxa"/>
          </w:tcPr>
          <w:p w:rsidR="00474FC1" w:rsidRPr="00125558" w:rsidRDefault="00474FC1" w:rsidP="005D7D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255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255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aikų socializacijos vasaros poilsio projektai: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5558">
              <w:rPr>
                <w:rFonts w:ascii="Times New Roman" w:hAnsi="Times New Roman" w:cs="Times New Roman"/>
                <w:sz w:val="24"/>
                <w:szCs w:val="24"/>
              </w:rPr>
              <w:t xml:space="preserve">„Būryje draugų dainuoti, muzikuoti ir šokti smagu“ ir </w:t>
            </w:r>
            <w:r w:rsidRPr="001255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„Judi – sveikai gyveni“ (</w:t>
            </w:r>
            <w:proofErr w:type="spellStart"/>
            <w:r w:rsidRPr="001255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Pakiršinio</w:t>
            </w:r>
            <w:proofErr w:type="spellEnd"/>
            <w:r w:rsidRPr="001255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skyrius)</w:t>
            </w:r>
            <w:r w:rsidRPr="0012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474FC1" w:rsidRPr="005A0C94" w:rsidTr="005D7DC0">
        <w:tc>
          <w:tcPr>
            <w:tcW w:w="556" w:type="dxa"/>
          </w:tcPr>
          <w:p w:rsidR="00474FC1" w:rsidRPr="00125558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255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6" w:type="dxa"/>
          </w:tcPr>
          <w:p w:rsidR="00474FC1" w:rsidRPr="00125558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 w:rsidRPr="00125558">
              <w:rPr>
                <w:rFonts w:ascii="Times New Roman" w:hAnsi="Times New Roman"/>
                <w:sz w:val="24"/>
                <w:szCs w:val="24"/>
              </w:rPr>
              <w:t>Projektas „Angelų miestas“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74FC1" w:rsidRPr="005A0C94" w:rsidRDefault="00474FC1" w:rsidP="005D7DC0">
            <w:pPr>
              <w:pStyle w:val="Betar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:rsidR="003532C7" w:rsidRDefault="003532C7"/>
    <w:sectPr w:rsidR="003532C7" w:rsidSect="00474FC1">
      <w:pgSz w:w="16838" w:h="11906" w:orient="landscape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C1"/>
    <w:rsid w:val="00114082"/>
    <w:rsid w:val="003532C7"/>
    <w:rsid w:val="004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9325D"/>
  <w15:chartTrackingRefBased/>
  <w15:docId w15:val="{810CCA35-3F9A-4DFD-A9D0-A96287EA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74FC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474FC1"/>
    <w:pPr>
      <w:spacing w:after="0" w:line="240" w:lineRule="auto"/>
    </w:pPr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39"/>
    <w:rsid w:val="00474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2021-03-14T10:48:00Z</dcterms:created>
  <dcterms:modified xsi:type="dcterms:W3CDTF">2021-03-14T11:02:00Z</dcterms:modified>
</cp:coreProperties>
</file>