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845C6" w14:textId="2AE68AE0" w:rsidR="00AF591E" w:rsidRPr="00D050BC" w:rsidRDefault="0045567D" w:rsidP="00696D5D">
      <w:pPr>
        <w:spacing w:after="0" w:line="240" w:lineRule="auto"/>
        <w:ind w:firstLine="4820"/>
        <w:rPr>
          <w:rFonts w:ascii="Times New Roman" w:eastAsia="Times New Roman" w:hAnsi="Times New Roman" w:cs="Times New Roman"/>
          <w:b/>
          <w:sz w:val="24"/>
          <w:szCs w:val="24"/>
          <w:lang w:eastAsia="lt-LT"/>
        </w:rPr>
      </w:pPr>
      <w:bookmarkStart w:id="0" w:name="_GoBack"/>
      <w:bookmarkEnd w:id="0"/>
      <w:r>
        <w:rPr>
          <w:rFonts w:ascii="Times New Roman" w:eastAsia="Times New Roman" w:hAnsi="Times New Roman" w:cs="Times New Roman"/>
          <w:b/>
          <w:sz w:val="24"/>
          <w:szCs w:val="24"/>
          <w:lang w:eastAsia="lt-LT"/>
        </w:rPr>
        <w:t xml:space="preserve">           </w:t>
      </w:r>
      <w:r w:rsidR="00696D5D">
        <w:rPr>
          <w:rFonts w:ascii="Times New Roman" w:eastAsia="Times New Roman" w:hAnsi="Times New Roman" w:cs="Times New Roman"/>
          <w:b/>
          <w:sz w:val="24"/>
          <w:szCs w:val="24"/>
          <w:lang w:eastAsia="lt-LT"/>
        </w:rPr>
        <w:t xml:space="preserve">                                                       </w:t>
      </w:r>
      <w:r w:rsidR="00AF591E" w:rsidRPr="00D050BC">
        <w:rPr>
          <w:rFonts w:ascii="Times New Roman" w:eastAsia="Times New Roman" w:hAnsi="Times New Roman" w:cs="Times New Roman"/>
          <w:b/>
          <w:sz w:val="24"/>
          <w:szCs w:val="24"/>
          <w:lang w:eastAsia="lt-LT"/>
        </w:rPr>
        <w:t>PATVIRTINTA</w:t>
      </w:r>
    </w:p>
    <w:p w14:paraId="6C599498" w14:textId="213D4C13" w:rsidR="00AF591E" w:rsidRPr="00D050BC" w:rsidRDefault="00AF591E" w:rsidP="00696D5D">
      <w:pPr>
        <w:spacing w:after="0" w:line="240" w:lineRule="auto"/>
        <w:ind w:left="720" w:firstLine="4820"/>
        <w:rPr>
          <w:rFonts w:ascii="Times New Roman" w:eastAsia="Times New Roman" w:hAnsi="Times New Roman" w:cs="Times New Roman"/>
          <w:sz w:val="24"/>
          <w:szCs w:val="24"/>
          <w:lang w:eastAsia="lt-LT"/>
        </w:rPr>
      </w:pPr>
      <w:r w:rsidRPr="00D050B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D050BC">
        <w:rPr>
          <w:rFonts w:ascii="Times New Roman" w:eastAsia="Times New Roman" w:hAnsi="Times New Roman" w:cs="Times New Roman"/>
          <w:sz w:val="24"/>
          <w:szCs w:val="24"/>
          <w:lang w:eastAsia="lt-LT"/>
        </w:rPr>
        <w:t>Radviliškio rajono</w:t>
      </w:r>
      <w:r w:rsidR="00F202D2">
        <w:rPr>
          <w:rFonts w:ascii="Times New Roman" w:eastAsia="Times New Roman" w:hAnsi="Times New Roman" w:cs="Times New Roman"/>
          <w:sz w:val="24"/>
          <w:szCs w:val="24"/>
          <w:lang w:eastAsia="lt-LT"/>
        </w:rPr>
        <w:t xml:space="preserve"> </w:t>
      </w:r>
      <w:r w:rsidRPr="00D050BC">
        <w:rPr>
          <w:rFonts w:ascii="Times New Roman" w:eastAsia="Times New Roman" w:hAnsi="Times New Roman" w:cs="Times New Roman"/>
          <w:sz w:val="24"/>
          <w:szCs w:val="24"/>
          <w:lang w:eastAsia="lt-LT"/>
        </w:rPr>
        <w:t>Baisogalos mokyklos</w:t>
      </w:r>
      <w:r w:rsidR="00696D5D">
        <w:rPr>
          <w:rFonts w:ascii="Times New Roman" w:eastAsia="Times New Roman" w:hAnsi="Times New Roman" w:cs="Times New Roman"/>
          <w:sz w:val="24"/>
          <w:szCs w:val="24"/>
          <w:lang w:eastAsia="lt-LT"/>
        </w:rPr>
        <w:t>-</w:t>
      </w:r>
      <w:r w:rsidRPr="00D050BC">
        <w:rPr>
          <w:rFonts w:ascii="Times New Roman" w:eastAsia="Times New Roman" w:hAnsi="Times New Roman" w:cs="Times New Roman"/>
          <w:sz w:val="24"/>
          <w:szCs w:val="24"/>
          <w:lang w:eastAsia="lt-LT"/>
        </w:rPr>
        <w:t>darželio</w:t>
      </w:r>
    </w:p>
    <w:p w14:paraId="43A678FD" w14:textId="5D6FAD88" w:rsidR="00AF591E" w:rsidRPr="00D050BC" w:rsidRDefault="00AF591E" w:rsidP="00696D5D">
      <w:pPr>
        <w:spacing w:after="0" w:line="240" w:lineRule="auto"/>
        <w:ind w:firstLine="4820"/>
        <w:rPr>
          <w:rFonts w:ascii="Times New Roman" w:eastAsia="Times New Roman" w:hAnsi="Times New Roman" w:cs="Times New Roman"/>
          <w:sz w:val="24"/>
          <w:szCs w:val="24"/>
          <w:lang w:eastAsia="lt-LT"/>
        </w:rPr>
      </w:pPr>
      <w:r w:rsidRPr="00D050BC">
        <w:rPr>
          <w:rFonts w:ascii="Times New Roman" w:eastAsia="Times New Roman" w:hAnsi="Times New Roman" w:cs="Times New Roman"/>
          <w:sz w:val="24"/>
          <w:szCs w:val="24"/>
          <w:lang w:eastAsia="lt-LT"/>
        </w:rPr>
        <w:t xml:space="preserve">                                                                  </w:t>
      </w:r>
      <w:r w:rsidR="00F202D2">
        <w:rPr>
          <w:rFonts w:ascii="Times New Roman" w:eastAsia="Times New Roman" w:hAnsi="Times New Roman" w:cs="Times New Roman"/>
          <w:sz w:val="24"/>
          <w:szCs w:val="24"/>
          <w:lang w:eastAsia="lt-LT"/>
        </w:rPr>
        <w:t>d</w:t>
      </w:r>
      <w:r>
        <w:rPr>
          <w:rFonts w:ascii="Times New Roman" w:eastAsia="Times New Roman" w:hAnsi="Times New Roman" w:cs="Times New Roman"/>
          <w:sz w:val="24"/>
          <w:szCs w:val="24"/>
          <w:lang w:eastAsia="lt-LT"/>
        </w:rPr>
        <w:t>irektor</w:t>
      </w:r>
      <w:r w:rsidR="00270453">
        <w:rPr>
          <w:rFonts w:ascii="Times New Roman" w:eastAsia="Times New Roman" w:hAnsi="Times New Roman" w:cs="Times New Roman"/>
          <w:sz w:val="24"/>
          <w:szCs w:val="24"/>
          <w:lang w:eastAsia="lt-LT"/>
        </w:rPr>
        <w:t>iaus įsak</w:t>
      </w:r>
      <w:r w:rsidR="00696D5D">
        <w:rPr>
          <w:rFonts w:ascii="Times New Roman" w:eastAsia="Times New Roman" w:hAnsi="Times New Roman" w:cs="Times New Roman"/>
          <w:sz w:val="24"/>
          <w:szCs w:val="24"/>
          <w:lang w:eastAsia="lt-LT"/>
        </w:rPr>
        <w:t>.</w:t>
      </w:r>
      <w:r w:rsidR="00270453">
        <w:rPr>
          <w:rFonts w:ascii="Times New Roman" w:eastAsia="Times New Roman" w:hAnsi="Times New Roman" w:cs="Times New Roman"/>
          <w:sz w:val="24"/>
          <w:szCs w:val="24"/>
          <w:lang w:eastAsia="lt-LT"/>
        </w:rPr>
        <w:t xml:space="preserve"> </w:t>
      </w:r>
      <w:r w:rsidR="00270453" w:rsidRPr="00696D5D">
        <w:rPr>
          <w:rFonts w:ascii="Times New Roman" w:eastAsia="Times New Roman" w:hAnsi="Times New Roman" w:cs="Times New Roman"/>
          <w:sz w:val="24"/>
          <w:szCs w:val="24"/>
          <w:lang w:eastAsia="lt-LT"/>
        </w:rPr>
        <w:t xml:space="preserve">2022  m. sausio </w:t>
      </w:r>
      <w:r w:rsidR="00696D5D">
        <w:rPr>
          <w:rFonts w:ascii="Times New Roman" w:eastAsia="Times New Roman" w:hAnsi="Times New Roman" w:cs="Times New Roman"/>
          <w:sz w:val="24"/>
          <w:szCs w:val="24"/>
          <w:lang w:eastAsia="lt-LT"/>
        </w:rPr>
        <w:t>21</w:t>
      </w:r>
      <w:r w:rsidRPr="00696D5D">
        <w:rPr>
          <w:rFonts w:ascii="Times New Roman" w:eastAsia="Times New Roman" w:hAnsi="Times New Roman" w:cs="Times New Roman"/>
          <w:sz w:val="24"/>
          <w:szCs w:val="24"/>
          <w:lang w:eastAsia="lt-LT"/>
        </w:rPr>
        <w:t xml:space="preserve"> d. Nr. (1.3.)</w:t>
      </w:r>
      <w:r w:rsidR="00270453" w:rsidRPr="00696D5D">
        <w:rPr>
          <w:rFonts w:ascii="Times New Roman" w:eastAsia="Times New Roman" w:hAnsi="Times New Roman" w:cs="Times New Roman"/>
          <w:sz w:val="24"/>
          <w:szCs w:val="24"/>
          <w:lang w:eastAsia="lt-LT"/>
        </w:rPr>
        <w:t>V-</w:t>
      </w:r>
      <w:r w:rsidR="00696D5D">
        <w:rPr>
          <w:rFonts w:ascii="Times New Roman" w:eastAsia="Times New Roman" w:hAnsi="Times New Roman" w:cs="Times New Roman"/>
          <w:sz w:val="24"/>
          <w:szCs w:val="24"/>
          <w:lang w:eastAsia="lt-LT"/>
        </w:rPr>
        <w:t>3</w:t>
      </w:r>
      <w:r w:rsidRPr="00696D5D">
        <w:rPr>
          <w:rFonts w:ascii="Times New Roman" w:eastAsia="Times New Roman" w:hAnsi="Times New Roman" w:cs="Times New Roman"/>
          <w:sz w:val="24"/>
          <w:szCs w:val="24"/>
          <w:lang w:eastAsia="lt-LT"/>
        </w:rPr>
        <w:t xml:space="preserve">  </w:t>
      </w:r>
    </w:p>
    <w:p w14:paraId="647C5FCB" w14:textId="77777777" w:rsidR="00AF591E" w:rsidRPr="00D050BC" w:rsidRDefault="00AF591E" w:rsidP="00AF591E">
      <w:pPr>
        <w:spacing w:after="0" w:line="240" w:lineRule="auto"/>
        <w:jc w:val="center"/>
        <w:rPr>
          <w:rFonts w:ascii="Times New Roman" w:eastAsia="Times New Roman" w:hAnsi="Times New Roman" w:cs="Times New Roman"/>
          <w:sz w:val="24"/>
          <w:szCs w:val="24"/>
          <w:lang w:eastAsia="lt-LT"/>
        </w:rPr>
      </w:pPr>
    </w:p>
    <w:p w14:paraId="1273DF71" w14:textId="77777777" w:rsidR="00AF591E" w:rsidRPr="00D050BC" w:rsidRDefault="00AF591E" w:rsidP="00AF591E">
      <w:pPr>
        <w:spacing w:after="0" w:line="240" w:lineRule="auto"/>
        <w:jc w:val="center"/>
        <w:rPr>
          <w:rFonts w:ascii="Times New Roman" w:eastAsia="Times New Roman" w:hAnsi="Times New Roman" w:cs="Times New Roman"/>
          <w:sz w:val="24"/>
          <w:szCs w:val="24"/>
          <w:lang w:eastAsia="lt-LT"/>
        </w:rPr>
      </w:pPr>
    </w:p>
    <w:p w14:paraId="024FACB9" w14:textId="77777777" w:rsidR="00AF591E" w:rsidRPr="00D050BC" w:rsidRDefault="00AF591E" w:rsidP="00AF591E">
      <w:pPr>
        <w:spacing w:after="0" w:line="240" w:lineRule="auto"/>
        <w:rPr>
          <w:rFonts w:ascii="Times New Roman" w:eastAsia="Times New Roman" w:hAnsi="Times New Roman" w:cs="Times New Roman"/>
          <w:sz w:val="24"/>
          <w:szCs w:val="24"/>
          <w:lang w:eastAsia="lt-LT"/>
        </w:rPr>
      </w:pPr>
    </w:p>
    <w:p w14:paraId="45A1F14D" w14:textId="77777777" w:rsidR="00AF591E" w:rsidRPr="00D050BC" w:rsidRDefault="00AF591E" w:rsidP="00AF591E">
      <w:pPr>
        <w:spacing w:after="0" w:line="240" w:lineRule="auto"/>
        <w:jc w:val="center"/>
        <w:rPr>
          <w:rFonts w:ascii="Times New Roman" w:eastAsia="Times New Roman" w:hAnsi="Times New Roman" w:cs="Times New Roman"/>
          <w:sz w:val="24"/>
          <w:szCs w:val="24"/>
          <w:lang w:eastAsia="lt-LT"/>
        </w:rPr>
      </w:pPr>
    </w:p>
    <w:p w14:paraId="70B2E460" w14:textId="77777777" w:rsidR="00AF591E" w:rsidRDefault="00AF591E" w:rsidP="00AF591E">
      <w:pPr>
        <w:spacing w:after="0" w:line="240" w:lineRule="auto"/>
        <w:jc w:val="center"/>
        <w:rPr>
          <w:rFonts w:ascii="Times New Roman" w:eastAsia="Times New Roman" w:hAnsi="Times New Roman" w:cs="Times New Roman"/>
          <w:sz w:val="24"/>
          <w:szCs w:val="24"/>
          <w:lang w:eastAsia="lt-LT"/>
        </w:rPr>
      </w:pPr>
    </w:p>
    <w:p w14:paraId="19F019B5" w14:textId="77777777" w:rsidR="006F20AE" w:rsidRDefault="006F20AE" w:rsidP="00AF591E">
      <w:pPr>
        <w:spacing w:after="0" w:line="240" w:lineRule="auto"/>
        <w:jc w:val="center"/>
        <w:rPr>
          <w:rFonts w:ascii="Times New Roman" w:eastAsia="Times New Roman" w:hAnsi="Times New Roman" w:cs="Times New Roman"/>
          <w:sz w:val="24"/>
          <w:szCs w:val="24"/>
          <w:lang w:eastAsia="lt-LT"/>
        </w:rPr>
      </w:pPr>
    </w:p>
    <w:p w14:paraId="2B16FEB6" w14:textId="77777777" w:rsidR="006F20AE" w:rsidRDefault="006F20AE" w:rsidP="00AF591E">
      <w:pPr>
        <w:spacing w:after="0" w:line="240" w:lineRule="auto"/>
        <w:jc w:val="center"/>
        <w:rPr>
          <w:rFonts w:ascii="Times New Roman" w:eastAsia="Times New Roman" w:hAnsi="Times New Roman" w:cs="Times New Roman"/>
          <w:sz w:val="24"/>
          <w:szCs w:val="24"/>
          <w:lang w:eastAsia="lt-LT"/>
        </w:rPr>
      </w:pPr>
    </w:p>
    <w:p w14:paraId="2C364A4F" w14:textId="77777777" w:rsidR="006F20AE" w:rsidRDefault="006F20AE" w:rsidP="00AF591E">
      <w:pPr>
        <w:spacing w:after="0" w:line="240" w:lineRule="auto"/>
        <w:jc w:val="center"/>
        <w:rPr>
          <w:rFonts w:ascii="Times New Roman" w:eastAsia="Times New Roman" w:hAnsi="Times New Roman" w:cs="Times New Roman"/>
          <w:sz w:val="24"/>
          <w:szCs w:val="24"/>
          <w:lang w:eastAsia="lt-LT"/>
        </w:rPr>
      </w:pPr>
    </w:p>
    <w:p w14:paraId="39CD8966" w14:textId="77777777" w:rsidR="006F20AE" w:rsidRPr="00D050BC" w:rsidRDefault="006F20AE" w:rsidP="00AF591E">
      <w:pPr>
        <w:spacing w:after="0" w:line="240" w:lineRule="auto"/>
        <w:jc w:val="center"/>
        <w:rPr>
          <w:rFonts w:ascii="Times New Roman" w:eastAsia="Times New Roman" w:hAnsi="Times New Roman" w:cs="Times New Roman"/>
          <w:sz w:val="24"/>
          <w:szCs w:val="24"/>
          <w:lang w:eastAsia="lt-LT"/>
        </w:rPr>
      </w:pPr>
    </w:p>
    <w:p w14:paraId="1D1CD996" w14:textId="77777777" w:rsidR="00AF591E" w:rsidRPr="00D050BC" w:rsidRDefault="00AF591E" w:rsidP="00AF591E">
      <w:pPr>
        <w:keepNext/>
        <w:spacing w:after="0" w:line="240" w:lineRule="auto"/>
        <w:jc w:val="center"/>
        <w:outlineLvl w:val="0"/>
        <w:rPr>
          <w:rFonts w:ascii="Times New Roman" w:eastAsia="Times New Roman" w:hAnsi="Times New Roman" w:cs="Times New Roman"/>
          <w:b/>
          <w:caps/>
          <w:sz w:val="40"/>
          <w:szCs w:val="40"/>
          <w:lang w:eastAsia="lt-LT"/>
        </w:rPr>
      </w:pPr>
      <w:r w:rsidRPr="00D050BC">
        <w:rPr>
          <w:rFonts w:ascii="Times New Roman" w:eastAsia="Times New Roman" w:hAnsi="Times New Roman" w:cs="Times New Roman"/>
          <w:b/>
          <w:caps/>
          <w:sz w:val="40"/>
          <w:szCs w:val="40"/>
          <w:lang w:eastAsia="lt-LT"/>
        </w:rPr>
        <w:t>RADVILIŠKIO RAJONO</w:t>
      </w:r>
    </w:p>
    <w:p w14:paraId="76D40690" w14:textId="77777777" w:rsidR="00AF591E" w:rsidRPr="00D050BC" w:rsidRDefault="00AF591E" w:rsidP="00AF591E">
      <w:pPr>
        <w:keepNext/>
        <w:spacing w:after="0" w:line="240" w:lineRule="auto"/>
        <w:jc w:val="center"/>
        <w:outlineLvl w:val="0"/>
        <w:rPr>
          <w:rFonts w:ascii="Times New Roman" w:eastAsia="Times New Roman" w:hAnsi="Times New Roman" w:cs="Times New Roman"/>
          <w:b/>
          <w:caps/>
          <w:sz w:val="40"/>
          <w:szCs w:val="40"/>
          <w:lang w:eastAsia="lt-LT"/>
        </w:rPr>
      </w:pPr>
      <w:r w:rsidRPr="00D050BC">
        <w:rPr>
          <w:rFonts w:ascii="Times New Roman" w:eastAsia="Times New Roman" w:hAnsi="Times New Roman" w:cs="Times New Roman"/>
          <w:b/>
          <w:caps/>
          <w:sz w:val="40"/>
          <w:szCs w:val="40"/>
          <w:lang w:eastAsia="lt-LT"/>
        </w:rPr>
        <w:t>BAISOGALOS MOKYKLOS-DARŽELIO</w:t>
      </w:r>
    </w:p>
    <w:p w14:paraId="3F0CAF8F" w14:textId="77777777" w:rsidR="00AF591E" w:rsidRPr="00D050BC" w:rsidRDefault="00AF591E" w:rsidP="00AF591E">
      <w:pPr>
        <w:spacing w:after="0" w:line="240" w:lineRule="auto"/>
        <w:jc w:val="center"/>
        <w:rPr>
          <w:rFonts w:ascii="Times New Roman" w:eastAsia="Times New Roman" w:hAnsi="Times New Roman" w:cs="Times New Roman"/>
          <w:sz w:val="40"/>
          <w:szCs w:val="40"/>
          <w:lang w:eastAsia="lt-LT"/>
        </w:rPr>
      </w:pPr>
    </w:p>
    <w:p w14:paraId="64B7D47E" w14:textId="77777777" w:rsidR="00AF591E" w:rsidRPr="00D050BC" w:rsidRDefault="00AF591E" w:rsidP="00AF591E">
      <w:pPr>
        <w:spacing w:after="0" w:line="240" w:lineRule="auto"/>
        <w:jc w:val="center"/>
        <w:rPr>
          <w:rFonts w:ascii="Times New Roman" w:eastAsia="Times New Roman" w:hAnsi="Times New Roman" w:cs="Times New Roman"/>
          <w:sz w:val="40"/>
          <w:szCs w:val="40"/>
          <w:lang w:eastAsia="lt-LT"/>
        </w:rPr>
      </w:pPr>
    </w:p>
    <w:p w14:paraId="7B5FD3EA" w14:textId="77777777" w:rsidR="00AF591E" w:rsidRPr="00D050BC" w:rsidRDefault="00270453" w:rsidP="00AF591E">
      <w:pPr>
        <w:keepNext/>
        <w:spacing w:after="0" w:line="240" w:lineRule="auto"/>
        <w:jc w:val="center"/>
        <w:outlineLvl w:val="0"/>
        <w:rPr>
          <w:rFonts w:ascii="Times New Roman" w:eastAsia="Times New Roman" w:hAnsi="Times New Roman" w:cs="Times New Roman"/>
          <w:b/>
          <w:caps/>
          <w:sz w:val="40"/>
          <w:szCs w:val="40"/>
          <w:lang w:eastAsia="lt-LT"/>
        </w:rPr>
      </w:pPr>
      <w:r>
        <w:rPr>
          <w:rFonts w:ascii="Times New Roman" w:eastAsia="Times New Roman" w:hAnsi="Times New Roman" w:cs="Times New Roman"/>
          <w:b/>
          <w:caps/>
          <w:sz w:val="40"/>
          <w:szCs w:val="40"/>
          <w:lang w:eastAsia="lt-LT"/>
        </w:rPr>
        <w:t>2022</w:t>
      </w:r>
      <w:r w:rsidR="00AF591E" w:rsidRPr="00D050BC">
        <w:rPr>
          <w:rFonts w:ascii="Times New Roman" w:eastAsia="Times New Roman" w:hAnsi="Times New Roman" w:cs="Times New Roman"/>
          <w:b/>
          <w:caps/>
          <w:sz w:val="40"/>
          <w:szCs w:val="40"/>
          <w:lang w:eastAsia="lt-LT"/>
        </w:rPr>
        <w:t xml:space="preserve"> metų VEIKLOS PLANAS</w:t>
      </w:r>
    </w:p>
    <w:p w14:paraId="2651B8A9" w14:textId="77777777" w:rsidR="00AF591E" w:rsidRPr="00D050BC" w:rsidRDefault="00AF591E" w:rsidP="00AF591E">
      <w:pPr>
        <w:spacing w:after="0" w:line="240" w:lineRule="auto"/>
        <w:jc w:val="center"/>
        <w:rPr>
          <w:rFonts w:ascii="Times New Roman" w:eastAsia="Times New Roman" w:hAnsi="Times New Roman" w:cs="Times New Roman"/>
          <w:sz w:val="40"/>
          <w:szCs w:val="40"/>
          <w:lang w:eastAsia="lt-LT"/>
        </w:rPr>
      </w:pPr>
    </w:p>
    <w:p w14:paraId="28260097" w14:textId="77777777" w:rsidR="00AF591E" w:rsidRDefault="00AF591E" w:rsidP="00AF591E">
      <w:pPr>
        <w:spacing w:after="0" w:line="240" w:lineRule="auto"/>
        <w:rPr>
          <w:rFonts w:ascii="Times New Roman" w:eastAsia="Times New Roman" w:hAnsi="Times New Roman" w:cs="Times New Roman"/>
          <w:color w:val="FF0000"/>
          <w:sz w:val="24"/>
          <w:szCs w:val="24"/>
          <w:lang w:eastAsia="lt-LT"/>
        </w:rPr>
      </w:pPr>
    </w:p>
    <w:p w14:paraId="54F1687C" w14:textId="77777777" w:rsidR="00AF591E" w:rsidRDefault="00AF591E"/>
    <w:p w14:paraId="4C424FC3" w14:textId="77777777" w:rsidR="00F23DD3" w:rsidRDefault="00F23DD3"/>
    <w:p w14:paraId="26FAC934" w14:textId="77777777" w:rsidR="00F23DD3" w:rsidRDefault="00F23DD3"/>
    <w:p w14:paraId="7E058FCD" w14:textId="77777777" w:rsidR="00F23DD3" w:rsidRDefault="00F23DD3"/>
    <w:p w14:paraId="366AA95A" w14:textId="77777777" w:rsidR="00AF591E" w:rsidRDefault="00AF591E"/>
    <w:p w14:paraId="34EFC188" w14:textId="77777777" w:rsidR="00EC25BA" w:rsidRDefault="00EC25BA"/>
    <w:p w14:paraId="6C66B602" w14:textId="77777777" w:rsidR="00BE1503" w:rsidRPr="00270453" w:rsidRDefault="00BE1503" w:rsidP="00270453">
      <w:pPr>
        <w:pStyle w:val="Betarp"/>
        <w:jc w:val="both"/>
        <w:rPr>
          <w:rFonts w:ascii="Times New Roman" w:eastAsia="Times New Roman" w:hAnsi="Times New Roman"/>
          <w:b/>
          <w:sz w:val="24"/>
          <w:szCs w:val="24"/>
          <w:lang w:eastAsia="lt-LT"/>
        </w:rPr>
      </w:pPr>
      <w:r w:rsidRPr="00270453">
        <w:rPr>
          <w:rFonts w:ascii="Times New Roman" w:eastAsia="Times New Roman" w:hAnsi="Times New Roman"/>
          <w:b/>
          <w:sz w:val="24"/>
          <w:szCs w:val="24"/>
          <w:lang w:eastAsia="lt-LT"/>
        </w:rPr>
        <w:lastRenderedPageBreak/>
        <w:t>I. Įstaigos tikslai, veikla ir rezultatai.</w:t>
      </w:r>
    </w:p>
    <w:p w14:paraId="3B61611D" w14:textId="3A791918" w:rsidR="00066A94" w:rsidRPr="0033288F" w:rsidRDefault="00066A94" w:rsidP="0033288F">
      <w:pPr>
        <w:pStyle w:val="Betarp"/>
        <w:ind w:firstLine="1296"/>
        <w:jc w:val="both"/>
        <w:rPr>
          <w:rFonts w:ascii="Times New Roman" w:hAnsi="Times New Roman"/>
          <w:sz w:val="24"/>
          <w:szCs w:val="24"/>
        </w:rPr>
      </w:pPr>
      <w:r w:rsidRPr="0033288F">
        <w:rPr>
          <w:rFonts w:ascii="Times New Roman" w:hAnsi="Times New Roman"/>
          <w:sz w:val="24"/>
          <w:szCs w:val="24"/>
        </w:rPr>
        <w:t>Mokyklos-darželio 2021 m. tikslų įgyvendinimas vyko vadovaujantis pagrindiniais sėkmingai dirbančios mokyklos kriteri</w:t>
      </w:r>
      <w:r w:rsidR="00E36086">
        <w:rPr>
          <w:rFonts w:ascii="Times New Roman" w:hAnsi="Times New Roman"/>
          <w:sz w:val="24"/>
          <w:szCs w:val="24"/>
        </w:rPr>
        <w:t xml:space="preserve">jais siekiant </w:t>
      </w:r>
      <w:r w:rsidRPr="0033288F">
        <w:rPr>
          <w:rFonts w:ascii="Times New Roman" w:hAnsi="Times New Roman"/>
          <w:sz w:val="24"/>
          <w:szCs w:val="24"/>
        </w:rPr>
        <w:t>visų ugdytinių pažangos, nepaisant  jų pradinių žinių ir</w:t>
      </w:r>
      <w:r w:rsidR="00E36086">
        <w:rPr>
          <w:rFonts w:ascii="Times New Roman" w:hAnsi="Times New Roman"/>
          <w:sz w:val="24"/>
          <w:szCs w:val="24"/>
        </w:rPr>
        <w:t xml:space="preserve"> aplinkos veiksnių; užtikrinant</w:t>
      </w:r>
      <w:r w:rsidR="00D1083A">
        <w:rPr>
          <w:rFonts w:ascii="Times New Roman" w:hAnsi="Times New Roman"/>
          <w:sz w:val="24"/>
          <w:szCs w:val="24"/>
        </w:rPr>
        <w:t>,</w:t>
      </w:r>
      <w:r w:rsidR="00E36086">
        <w:rPr>
          <w:rFonts w:ascii="Times New Roman" w:hAnsi="Times New Roman"/>
          <w:sz w:val="24"/>
          <w:szCs w:val="24"/>
        </w:rPr>
        <w:t xml:space="preserve"> kad kiekvienas </w:t>
      </w:r>
      <w:r w:rsidRPr="0033288F">
        <w:rPr>
          <w:rFonts w:ascii="Times New Roman" w:hAnsi="Times New Roman"/>
          <w:sz w:val="24"/>
          <w:szCs w:val="24"/>
        </w:rPr>
        <w:t>pasiek</w:t>
      </w:r>
      <w:r w:rsidR="00144928" w:rsidRPr="0033288F">
        <w:rPr>
          <w:rFonts w:ascii="Times New Roman" w:hAnsi="Times New Roman"/>
          <w:sz w:val="24"/>
          <w:szCs w:val="24"/>
        </w:rPr>
        <w:t>tų aukščiausią jam įmanomą individualią pažangą</w:t>
      </w:r>
      <w:r w:rsidR="00E36086">
        <w:rPr>
          <w:rFonts w:ascii="Times New Roman" w:hAnsi="Times New Roman"/>
          <w:sz w:val="24"/>
          <w:szCs w:val="24"/>
        </w:rPr>
        <w:t xml:space="preserve">,  skatinant </w:t>
      </w:r>
      <w:r w:rsidRPr="0033288F">
        <w:rPr>
          <w:rFonts w:ascii="Times New Roman" w:hAnsi="Times New Roman"/>
          <w:sz w:val="24"/>
          <w:szCs w:val="24"/>
        </w:rPr>
        <w:t>visokeriopą visų mokyklos bendruome</w:t>
      </w:r>
      <w:r w:rsidR="00E36086">
        <w:rPr>
          <w:rFonts w:ascii="Times New Roman" w:hAnsi="Times New Roman"/>
          <w:sz w:val="24"/>
          <w:szCs w:val="24"/>
        </w:rPr>
        <w:t>nės narių tobulėjimą, racionalų turimų išteklių naudojimą.</w:t>
      </w:r>
    </w:p>
    <w:p w14:paraId="21D76F14" w14:textId="37D416C5" w:rsidR="000F2217" w:rsidRPr="0033288F" w:rsidRDefault="00066A94" w:rsidP="001B13B8">
      <w:pPr>
        <w:pStyle w:val="Betarp"/>
        <w:ind w:firstLine="1296"/>
        <w:jc w:val="both"/>
        <w:rPr>
          <w:rFonts w:ascii="Times New Roman" w:hAnsi="Times New Roman"/>
          <w:sz w:val="24"/>
          <w:szCs w:val="24"/>
        </w:rPr>
      </w:pPr>
      <w:r w:rsidRPr="0033288F">
        <w:rPr>
          <w:rFonts w:ascii="Times New Roman" w:hAnsi="Times New Roman"/>
          <w:sz w:val="24"/>
          <w:szCs w:val="24"/>
        </w:rPr>
        <w:t>Veikla buvo orientuota į saugios socialinės aplinkos</w:t>
      </w:r>
      <w:r w:rsidR="00D1083A">
        <w:rPr>
          <w:rFonts w:ascii="Times New Roman" w:hAnsi="Times New Roman"/>
          <w:sz w:val="24"/>
          <w:szCs w:val="24"/>
        </w:rPr>
        <w:t xml:space="preserve"> užtikrinimą bei </w:t>
      </w:r>
      <w:r w:rsidRPr="0033288F">
        <w:rPr>
          <w:rFonts w:ascii="Times New Roman" w:hAnsi="Times New Roman"/>
          <w:sz w:val="24"/>
          <w:szCs w:val="24"/>
        </w:rPr>
        <w:t xml:space="preserve">kokybišką švietimo paslaugų </w:t>
      </w:r>
      <w:r w:rsidR="001B13B8">
        <w:rPr>
          <w:rFonts w:ascii="Times New Roman" w:hAnsi="Times New Roman"/>
          <w:sz w:val="24"/>
          <w:szCs w:val="24"/>
        </w:rPr>
        <w:t xml:space="preserve">teikimą ir prieinamumą. </w:t>
      </w:r>
      <w:r w:rsidRPr="0033288F">
        <w:rPr>
          <w:rFonts w:ascii="Times New Roman" w:hAnsi="Times New Roman"/>
          <w:sz w:val="24"/>
          <w:szCs w:val="24"/>
        </w:rPr>
        <w:t>Ugdymo procesas vyko sklandžiai. Įgyvendinant vieną iš pagrindinių metų veiklos tikslų</w:t>
      </w:r>
      <w:r w:rsidR="00E36086">
        <w:rPr>
          <w:rFonts w:ascii="Times New Roman" w:hAnsi="Times New Roman"/>
          <w:sz w:val="24"/>
          <w:szCs w:val="24"/>
        </w:rPr>
        <w:t xml:space="preserve">: </w:t>
      </w:r>
      <w:r w:rsidRPr="00E36086">
        <w:rPr>
          <w:rFonts w:ascii="Times New Roman" w:hAnsi="Times New Roman"/>
          <w:b/>
          <w:sz w:val="24"/>
          <w:szCs w:val="24"/>
        </w:rPr>
        <w:t>užtikrinti pedagogų skaitmeninio raštingumo kompetencijų tobulinimą ir skaitmeninio turinio diegimą ugdymo procese</w:t>
      </w:r>
      <w:r w:rsidR="001B13B8">
        <w:rPr>
          <w:rFonts w:ascii="Times New Roman" w:hAnsi="Times New Roman"/>
          <w:b/>
          <w:sz w:val="24"/>
          <w:szCs w:val="24"/>
        </w:rPr>
        <w:t xml:space="preserve">,  </w:t>
      </w:r>
      <w:r w:rsidRPr="00E36086">
        <w:rPr>
          <w:rFonts w:ascii="Times New Roman" w:hAnsi="Times New Roman"/>
          <w:sz w:val="24"/>
          <w:szCs w:val="24"/>
        </w:rPr>
        <w:t xml:space="preserve">81 </w:t>
      </w:r>
      <w:r w:rsidR="000F2217" w:rsidRPr="00E36086">
        <w:rPr>
          <w:rFonts w:ascii="Times New Roman" w:hAnsi="Times New Roman"/>
          <w:sz w:val="24"/>
          <w:szCs w:val="24"/>
        </w:rPr>
        <w:t xml:space="preserve">% </w:t>
      </w:r>
      <w:r w:rsidRPr="00E36086">
        <w:rPr>
          <w:rFonts w:ascii="Times New Roman" w:hAnsi="Times New Roman"/>
          <w:sz w:val="24"/>
          <w:szCs w:val="24"/>
        </w:rPr>
        <w:t>pradinių klasių mokytojų  dalyvavo</w:t>
      </w:r>
      <w:r w:rsidR="00E36086">
        <w:rPr>
          <w:rFonts w:ascii="Times New Roman" w:hAnsi="Times New Roman"/>
          <w:sz w:val="24"/>
          <w:szCs w:val="24"/>
        </w:rPr>
        <w:t xml:space="preserve"> ir tęsia </w:t>
      </w:r>
      <w:r w:rsidR="001B13B8">
        <w:rPr>
          <w:rFonts w:ascii="Times New Roman" w:hAnsi="Times New Roman"/>
          <w:sz w:val="24"/>
          <w:szCs w:val="24"/>
        </w:rPr>
        <w:t xml:space="preserve">mokymus </w:t>
      </w:r>
      <w:r w:rsidRPr="0033288F">
        <w:rPr>
          <w:rFonts w:ascii="Times New Roman" w:hAnsi="Times New Roman"/>
          <w:sz w:val="24"/>
          <w:szCs w:val="24"/>
        </w:rPr>
        <w:t xml:space="preserve"> ilgalaikėje  informatikos ir technologinės kūrybos mokymo(si) programoje „Teachers lead tech“. Įgytas kompetencijas pedagogės taikė ugdymo turiniui kurti, planuoti ir organizuoti, mokinių mokymo procesui bei pažangai stebėti ir vertinti. Į ugdymo procesą mokytojos 10</w:t>
      </w:r>
      <w:r w:rsidR="000F2217" w:rsidRPr="0033288F">
        <w:rPr>
          <w:rFonts w:ascii="Times New Roman" w:hAnsi="Times New Roman"/>
          <w:sz w:val="24"/>
          <w:szCs w:val="24"/>
        </w:rPr>
        <w:t xml:space="preserve"> </w:t>
      </w:r>
      <w:r w:rsidRPr="0033288F">
        <w:rPr>
          <w:rFonts w:ascii="Times New Roman" w:hAnsi="Times New Roman"/>
          <w:sz w:val="24"/>
          <w:szCs w:val="24"/>
        </w:rPr>
        <w:t xml:space="preserve">% dažniau įtraukė skaitmenines ugdymo  priemones, skatinančias kūrybingą, motyvuotą, aktyvų ugdymą. </w:t>
      </w:r>
      <w:r w:rsidR="00313168" w:rsidRPr="0033288F">
        <w:rPr>
          <w:rFonts w:ascii="Times New Roman" w:hAnsi="Times New Roman"/>
          <w:sz w:val="24"/>
          <w:szCs w:val="24"/>
        </w:rPr>
        <w:t xml:space="preserve">Klasėje greta vadovėlio buvo  dažiau naudojamos  skaitmeninės ugdymo  priemonės, skatinančios kūrybingą, motyvuotą, aktyvų ugdymą. </w:t>
      </w:r>
      <w:r w:rsidR="000F2217" w:rsidRPr="0033288F">
        <w:rPr>
          <w:rFonts w:ascii="Times New Roman" w:hAnsi="Times New Roman"/>
          <w:sz w:val="24"/>
          <w:szCs w:val="24"/>
        </w:rPr>
        <w:t>Visi mokytojai prisijungė prie Office365 aplinkos, įvaldė šios aplinkos pagrindines galimybes nuotoliniam arba hibridiniam ugdymui. Pradinėse klasėse ir priešmokyklinio ugdymo grupėse  naudojama</w:t>
      </w:r>
      <w:r w:rsidR="001B13B8">
        <w:rPr>
          <w:rFonts w:ascii="Times New Roman" w:hAnsi="Times New Roman"/>
          <w:sz w:val="24"/>
          <w:szCs w:val="24"/>
        </w:rPr>
        <w:t xml:space="preserve"> nauja </w:t>
      </w:r>
      <w:r w:rsidR="000F2217" w:rsidRPr="0033288F">
        <w:rPr>
          <w:rFonts w:ascii="Times New Roman" w:hAnsi="Times New Roman"/>
          <w:sz w:val="24"/>
          <w:szCs w:val="24"/>
        </w:rPr>
        <w:t xml:space="preserve"> skaitmeninė mokymo(si) aplinka „TAMO dienynas“  užtikrino sklandesnį mokymo(si) proceso nuotoliniu ir kasdieniniu  būdu organizavimą, aktyvesnį bendradarbiavimą su tėvais. </w:t>
      </w:r>
    </w:p>
    <w:p w14:paraId="60CD0810" w14:textId="77777777" w:rsidR="000F2217" w:rsidRPr="0033288F" w:rsidRDefault="00270453" w:rsidP="0033288F">
      <w:pPr>
        <w:pStyle w:val="Betarp"/>
        <w:ind w:firstLine="1296"/>
        <w:jc w:val="both"/>
        <w:rPr>
          <w:rFonts w:ascii="Times New Roman" w:hAnsi="Times New Roman"/>
          <w:sz w:val="24"/>
          <w:szCs w:val="24"/>
        </w:rPr>
      </w:pPr>
      <w:r w:rsidRPr="0033288F">
        <w:rPr>
          <w:rFonts w:ascii="Times New Roman" w:hAnsi="Times New Roman"/>
          <w:sz w:val="24"/>
          <w:szCs w:val="24"/>
        </w:rPr>
        <w:t>I</w:t>
      </w:r>
      <w:r w:rsidR="00313168" w:rsidRPr="0033288F">
        <w:rPr>
          <w:rFonts w:ascii="Times New Roman" w:hAnsi="Times New Roman"/>
          <w:sz w:val="24"/>
          <w:szCs w:val="24"/>
        </w:rPr>
        <w:t>škilo ir  išorinių problemų: darbai  kompiuterinėje  klasėje dažnai  vykdavo neefektyviai dėl internetinio  tinklo trukdžių.</w:t>
      </w:r>
      <w:r w:rsidR="000F2217" w:rsidRPr="0033288F">
        <w:rPr>
          <w:rFonts w:ascii="Times New Roman" w:hAnsi="Times New Roman"/>
          <w:sz w:val="24"/>
          <w:szCs w:val="24"/>
        </w:rPr>
        <w:t xml:space="preserve"> Todėl ir vienas uždavinių liko neįgyvendintas:  aktyvios pedagogų patirties sklaidos integruojant skaitmeninį turinį organizavimas. 2022 metais šis uždavinys bus plėtojamas ir įgyvendinamas, siek</w:t>
      </w:r>
      <w:r w:rsidR="00DC1AF7">
        <w:rPr>
          <w:rFonts w:ascii="Times New Roman" w:hAnsi="Times New Roman"/>
          <w:sz w:val="24"/>
          <w:szCs w:val="24"/>
        </w:rPr>
        <w:t>i</w:t>
      </w:r>
      <w:r w:rsidR="000F2217" w:rsidRPr="0033288F">
        <w:rPr>
          <w:rFonts w:ascii="Times New Roman" w:hAnsi="Times New Roman"/>
          <w:sz w:val="24"/>
          <w:szCs w:val="24"/>
        </w:rPr>
        <w:t>ant aktyvaus mokytojų</w:t>
      </w:r>
      <w:r w:rsidR="00313168" w:rsidRPr="0033288F">
        <w:rPr>
          <w:rFonts w:ascii="Times New Roman" w:hAnsi="Times New Roman"/>
          <w:sz w:val="24"/>
          <w:szCs w:val="24"/>
        </w:rPr>
        <w:t xml:space="preserve"> bendradarbi</w:t>
      </w:r>
      <w:r w:rsidR="000F2217" w:rsidRPr="0033288F">
        <w:rPr>
          <w:rFonts w:ascii="Times New Roman" w:hAnsi="Times New Roman"/>
          <w:sz w:val="24"/>
          <w:szCs w:val="24"/>
        </w:rPr>
        <w:t>avimo</w:t>
      </w:r>
      <w:r w:rsidR="00313168" w:rsidRPr="0033288F">
        <w:rPr>
          <w:rFonts w:ascii="Times New Roman" w:hAnsi="Times New Roman"/>
          <w:sz w:val="24"/>
          <w:szCs w:val="24"/>
        </w:rPr>
        <w:t xml:space="preserve"> skaitmeninio turinio</w:t>
      </w:r>
      <w:r w:rsidR="000F2217" w:rsidRPr="0033288F">
        <w:rPr>
          <w:rFonts w:ascii="Times New Roman" w:hAnsi="Times New Roman"/>
          <w:sz w:val="24"/>
          <w:szCs w:val="24"/>
        </w:rPr>
        <w:t xml:space="preserve"> įvaldymo klausimais, pasidalinimo </w:t>
      </w:r>
      <w:r w:rsidR="00313168" w:rsidRPr="0033288F">
        <w:rPr>
          <w:rFonts w:ascii="Times New Roman" w:hAnsi="Times New Roman"/>
          <w:sz w:val="24"/>
          <w:szCs w:val="24"/>
        </w:rPr>
        <w:t xml:space="preserve"> gerąja darbo patirtimi. Kiekvienas pedagogas organizuos po vieną veiklą ir pakvies kolegę stebėjimui. Visų veiklų aptarimas ir analizė vyks metodinėse grupėse.</w:t>
      </w:r>
      <w:r w:rsidRPr="0033288F">
        <w:rPr>
          <w:rFonts w:ascii="Times New Roman" w:hAnsi="Times New Roman"/>
          <w:sz w:val="24"/>
          <w:szCs w:val="24"/>
        </w:rPr>
        <w:t xml:space="preserve"> </w:t>
      </w:r>
      <w:r w:rsidR="000F2217" w:rsidRPr="0033288F">
        <w:rPr>
          <w:rFonts w:ascii="Times New Roman" w:eastAsia="Times New Roman" w:hAnsi="Times New Roman"/>
          <w:bCs/>
          <w:sz w:val="24"/>
          <w:szCs w:val="24"/>
          <w:lang w:eastAsia="ar-SA"/>
        </w:rPr>
        <w:t xml:space="preserve">Mokytojų tarybos posėdžiuose nuolat   bus tariamasi </w:t>
      </w:r>
      <w:r w:rsidR="00313168" w:rsidRPr="0033288F">
        <w:rPr>
          <w:rFonts w:ascii="Times New Roman" w:eastAsia="Times New Roman" w:hAnsi="Times New Roman"/>
          <w:bCs/>
          <w:sz w:val="24"/>
          <w:szCs w:val="24"/>
          <w:lang w:eastAsia="ar-SA"/>
        </w:rPr>
        <w:t xml:space="preserve"> dėl tolesnio skaitmeninio turinio diegimo strategijos, analizuojamas </w:t>
      </w:r>
      <w:r w:rsidR="00313168" w:rsidRPr="0033288F">
        <w:rPr>
          <w:rFonts w:ascii="Times New Roman" w:hAnsi="Times New Roman"/>
          <w:bCs/>
          <w:sz w:val="24"/>
          <w:szCs w:val="24"/>
        </w:rPr>
        <w:t>s</w:t>
      </w:r>
      <w:r w:rsidR="00313168" w:rsidRPr="0033288F">
        <w:rPr>
          <w:rFonts w:ascii="Times New Roman" w:hAnsi="Times New Roman"/>
          <w:iCs/>
          <w:sz w:val="24"/>
          <w:szCs w:val="24"/>
        </w:rPr>
        <w:t>kaitmeninių mokymo priemonių i</w:t>
      </w:r>
      <w:r w:rsidRPr="0033288F">
        <w:rPr>
          <w:rFonts w:ascii="Times New Roman" w:hAnsi="Times New Roman"/>
          <w:iCs/>
          <w:sz w:val="24"/>
          <w:szCs w:val="24"/>
        </w:rPr>
        <w:t>r metodinių patarimų katalogas.</w:t>
      </w:r>
    </w:p>
    <w:p w14:paraId="34BB37B0" w14:textId="7BCDEED3" w:rsidR="00950144" w:rsidRPr="001B13B8" w:rsidRDefault="00101098" w:rsidP="001B13B8">
      <w:pPr>
        <w:pStyle w:val="Betarp"/>
        <w:ind w:firstLine="1296"/>
        <w:jc w:val="both"/>
        <w:rPr>
          <w:rFonts w:ascii="Times New Roman" w:eastAsia="Times New Roman" w:hAnsi="Times New Roman"/>
          <w:sz w:val="24"/>
          <w:szCs w:val="24"/>
          <w:lang w:eastAsia="lt-LT"/>
        </w:rPr>
      </w:pPr>
      <w:r w:rsidRPr="0033288F">
        <w:rPr>
          <w:rFonts w:ascii="Times New Roman" w:eastAsia="Times New Roman" w:hAnsi="Times New Roman"/>
          <w:sz w:val="24"/>
          <w:szCs w:val="24"/>
          <w:lang w:eastAsia="lt-LT"/>
        </w:rPr>
        <w:t xml:space="preserve">Mokyklos-darželio  bendruomenė aktyviai ruošiasi įtraukiojo ugdymo organizavimui. Vienas iš svarbiausių metų tikslų buvo  </w:t>
      </w:r>
      <w:r w:rsidRPr="001B13B8">
        <w:rPr>
          <w:rFonts w:ascii="Times New Roman" w:eastAsia="Times New Roman" w:hAnsi="Times New Roman"/>
          <w:b/>
          <w:sz w:val="24"/>
          <w:szCs w:val="24"/>
          <w:lang w:eastAsia="lt-LT"/>
        </w:rPr>
        <w:t>veiksmingas bendradarbiavimas</w:t>
      </w:r>
      <w:r w:rsidR="000F2217" w:rsidRPr="001B13B8">
        <w:rPr>
          <w:rFonts w:ascii="Times New Roman" w:eastAsia="Times New Roman" w:hAnsi="Times New Roman"/>
          <w:b/>
          <w:sz w:val="24"/>
          <w:szCs w:val="24"/>
          <w:lang w:eastAsia="lt-LT"/>
        </w:rPr>
        <w:t xml:space="preserve"> siek</w:t>
      </w:r>
      <w:r w:rsidRPr="001B13B8">
        <w:rPr>
          <w:rFonts w:ascii="Times New Roman" w:eastAsia="Times New Roman" w:hAnsi="Times New Roman"/>
          <w:b/>
          <w:sz w:val="24"/>
          <w:szCs w:val="24"/>
          <w:lang w:eastAsia="lt-LT"/>
        </w:rPr>
        <w:t xml:space="preserve">iant </w:t>
      </w:r>
      <w:r w:rsidR="000F2217" w:rsidRPr="001B13B8">
        <w:rPr>
          <w:rFonts w:ascii="Times New Roman" w:eastAsia="Times New Roman" w:hAnsi="Times New Roman"/>
          <w:b/>
          <w:sz w:val="24"/>
          <w:szCs w:val="24"/>
          <w:lang w:eastAsia="lt-LT"/>
        </w:rPr>
        <w:t>silpną mokymosi motyvaciją turinčių mokinių pasiekimų gerinimo</w:t>
      </w:r>
      <w:r w:rsidRPr="0033288F">
        <w:rPr>
          <w:rFonts w:ascii="Times New Roman" w:eastAsia="Times New Roman" w:hAnsi="Times New Roman"/>
          <w:sz w:val="24"/>
          <w:szCs w:val="24"/>
          <w:lang w:eastAsia="lt-LT"/>
        </w:rPr>
        <w:t xml:space="preserve">. Ugdytinių  pasiekimų gerinimas siekiant individualios vaiko pažangos yra nelengvas uždavinys. </w:t>
      </w:r>
      <w:r w:rsidR="00643AF2" w:rsidRPr="0033288F">
        <w:rPr>
          <w:rFonts w:ascii="Times New Roman" w:hAnsi="Times New Roman"/>
          <w:sz w:val="24"/>
          <w:szCs w:val="24"/>
          <w:lang w:eastAsia="lt-LT"/>
        </w:rPr>
        <w:t>Atnaujinta mokinių pažangos ir pasiekimų vert</w:t>
      </w:r>
      <w:r w:rsidR="001B13B8">
        <w:rPr>
          <w:rFonts w:ascii="Times New Roman" w:hAnsi="Times New Roman"/>
          <w:sz w:val="24"/>
          <w:szCs w:val="24"/>
          <w:lang w:eastAsia="lt-LT"/>
        </w:rPr>
        <w:t>inimo tvarka (įsak. 2021-06-18 N</w:t>
      </w:r>
      <w:r w:rsidR="00643AF2" w:rsidRPr="0033288F">
        <w:rPr>
          <w:rFonts w:ascii="Times New Roman" w:hAnsi="Times New Roman"/>
          <w:sz w:val="24"/>
          <w:szCs w:val="24"/>
          <w:lang w:eastAsia="lt-LT"/>
        </w:rPr>
        <w:t xml:space="preserve">r. V-24), kurioje numatyta ne tik vertinimo tvarka, kriterijai, bet ir mokinių įsivertinimo būdai, periodiškumas. </w:t>
      </w:r>
      <w:r w:rsidR="00144928" w:rsidRPr="0033288F">
        <w:rPr>
          <w:rFonts w:ascii="Times New Roman" w:eastAsia="Times New Roman" w:hAnsi="Times New Roman"/>
          <w:sz w:val="24"/>
          <w:szCs w:val="24"/>
          <w:lang w:eastAsia="lt-LT"/>
        </w:rPr>
        <w:t xml:space="preserve"> Pedagogai</w:t>
      </w:r>
      <w:r w:rsidRPr="0033288F">
        <w:rPr>
          <w:rFonts w:ascii="Times New Roman" w:eastAsia="Times New Roman" w:hAnsi="Times New Roman"/>
          <w:sz w:val="24"/>
          <w:szCs w:val="24"/>
          <w:lang w:eastAsia="lt-LT"/>
        </w:rPr>
        <w:t xml:space="preserve"> </w:t>
      </w:r>
      <w:r w:rsidR="00950144" w:rsidRPr="0033288F">
        <w:rPr>
          <w:rFonts w:ascii="Times New Roman" w:eastAsia="Times New Roman" w:hAnsi="Times New Roman"/>
          <w:sz w:val="24"/>
          <w:szCs w:val="24"/>
          <w:lang w:eastAsia="lt-LT"/>
        </w:rPr>
        <w:t>kėlė prioritetus</w:t>
      </w:r>
      <w:r w:rsidRPr="0033288F">
        <w:rPr>
          <w:rFonts w:ascii="Times New Roman" w:eastAsia="Times New Roman" w:hAnsi="Times New Roman"/>
          <w:sz w:val="24"/>
          <w:szCs w:val="24"/>
          <w:lang w:eastAsia="lt-LT"/>
        </w:rPr>
        <w:t>:  atpažinti skirtingų vaikų poreikius, personalizuoti ugdymo(si) proce</w:t>
      </w:r>
      <w:r w:rsidR="00950144" w:rsidRPr="0033288F">
        <w:rPr>
          <w:rFonts w:ascii="Times New Roman" w:eastAsia="Times New Roman" w:hAnsi="Times New Roman"/>
          <w:sz w:val="24"/>
          <w:szCs w:val="24"/>
          <w:lang w:eastAsia="lt-LT"/>
        </w:rPr>
        <w:t xml:space="preserve">są, </w:t>
      </w:r>
      <w:r w:rsidRPr="0033288F">
        <w:rPr>
          <w:rFonts w:ascii="Times New Roman" w:eastAsia="Times New Roman" w:hAnsi="Times New Roman"/>
          <w:sz w:val="24"/>
          <w:szCs w:val="24"/>
          <w:lang w:eastAsia="lt-LT"/>
        </w:rPr>
        <w:t xml:space="preserve">  </w:t>
      </w:r>
      <w:r w:rsidR="00950144" w:rsidRPr="0033288F">
        <w:rPr>
          <w:rFonts w:ascii="Times New Roman" w:hAnsi="Times New Roman"/>
          <w:sz w:val="24"/>
          <w:szCs w:val="24"/>
          <w:lang w:val="fi-FI"/>
        </w:rPr>
        <w:t>k</w:t>
      </w:r>
      <w:r w:rsidRPr="0033288F">
        <w:rPr>
          <w:rFonts w:ascii="Times New Roman" w:hAnsi="Times New Roman"/>
          <w:sz w:val="24"/>
          <w:szCs w:val="24"/>
          <w:lang w:val="fi-FI"/>
        </w:rPr>
        <w:t>okybiškai organizuoti ugdymo diferencijavimą ir individualizavimą.</w:t>
      </w:r>
      <w:r w:rsidR="001B13B8">
        <w:rPr>
          <w:rFonts w:ascii="Times New Roman" w:eastAsia="Times New Roman" w:hAnsi="Times New Roman"/>
          <w:sz w:val="24"/>
          <w:szCs w:val="24"/>
          <w:lang w:eastAsia="lt-LT"/>
        </w:rPr>
        <w:t xml:space="preserve"> </w:t>
      </w:r>
      <w:r w:rsidR="00950144" w:rsidRPr="0033288F">
        <w:rPr>
          <w:rFonts w:ascii="Times New Roman" w:eastAsia="Times New Roman" w:hAnsi="Times New Roman"/>
          <w:sz w:val="24"/>
          <w:szCs w:val="24"/>
          <w:lang w:eastAsia="lt-LT"/>
        </w:rPr>
        <w:t>Vyko mokytojų dialogas metodinėse grupėse dėl ugdymo turinio personalizavimo. Aktyvus dalyvavimas</w:t>
      </w:r>
      <w:r w:rsidR="00950144" w:rsidRPr="0033288F">
        <w:rPr>
          <w:rFonts w:ascii="Times New Roman" w:hAnsi="Times New Roman"/>
          <w:sz w:val="24"/>
          <w:szCs w:val="24"/>
        </w:rPr>
        <w:t xml:space="preserve"> mokymuose  vaikų pasiekimų ir pažangos vertinimo tobulinimo srityje davė rezultatų. </w:t>
      </w:r>
      <w:r w:rsidR="00643AF2" w:rsidRPr="0033288F">
        <w:rPr>
          <w:rFonts w:ascii="Times New Roman" w:hAnsi="Times New Roman"/>
          <w:sz w:val="24"/>
          <w:szCs w:val="24"/>
          <w:lang w:eastAsia="lt-LT"/>
        </w:rPr>
        <w:t>Bendradarbiaujant mokytojam</w:t>
      </w:r>
      <w:r w:rsidR="001B13B8">
        <w:rPr>
          <w:rFonts w:ascii="Times New Roman" w:hAnsi="Times New Roman"/>
          <w:sz w:val="24"/>
          <w:szCs w:val="24"/>
          <w:lang w:eastAsia="lt-LT"/>
        </w:rPr>
        <w:t xml:space="preserve">s, tėvams ir VGK  buvo sudaryti </w:t>
      </w:r>
      <w:r w:rsidR="00643AF2" w:rsidRPr="0033288F">
        <w:rPr>
          <w:rFonts w:ascii="Times New Roman" w:hAnsi="Times New Roman"/>
          <w:sz w:val="24"/>
          <w:szCs w:val="24"/>
          <w:lang w:eastAsia="lt-LT"/>
        </w:rPr>
        <w:t>indivi</w:t>
      </w:r>
      <w:r w:rsidR="001B13B8">
        <w:rPr>
          <w:rFonts w:ascii="Times New Roman" w:hAnsi="Times New Roman"/>
          <w:sz w:val="24"/>
          <w:szCs w:val="24"/>
          <w:lang w:eastAsia="lt-LT"/>
        </w:rPr>
        <w:t>dualūs pagalbos mokiniui plan</w:t>
      </w:r>
      <w:r w:rsidR="00D1083A">
        <w:rPr>
          <w:rFonts w:ascii="Times New Roman" w:hAnsi="Times New Roman"/>
          <w:sz w:val="24"/>
          <w:szCs w:val="24"/>
          <w:lang w:eastAsia="lt-LT"/>
        </w:rPr>
        <w:t>ai</w:t>
      </w:r>
      <w:r w:rsidR="001B13B8">
        <w:rPr>
          <w:rFonts w:ascii="Times New Roman" w:hAnsi="Times New Roman"/>
          <w:sz w:val="24"/>
          <w:szCs w:val="24"/>
          <w:lang w:eastAsia="lt-LT"/>
        </w:rPr>
        <w:t>, tačiau šis procesas dar vyksta vangiai. Pastebėta  mokytojų padėjėjų sudėtinga  darbo specifika bendraujant su spec.</w:t>
      </w:r>
      <w:r w:rsidR="00D1083A">
        <w:rPr>
          <w:rFonts w:ascii="Times New Roman" w:hAnsi="Times New Roman"/>
          <w:sz w:val="24"/>
          <w:szCs w:val="24"/>
          <w:lang w:eastAsia="lt-LT"/>
        </w:rPr>
        <w:t xml:space="preserve"> </w:t>
      </w:r>
      <w:r w:rsidR="001B13B8">
        <w:rPr>
          <w:rFonts w:ascii="Times New Roman" w:hAnsi="Times New Roman"/>
          <w:sz w:val="24"/>
          <w:szCs w:val="24"/>
          <w:lang w:eastAsia="lt-LT"/>
        </w:rPr>
        <w:t xml:space="preserve">poreikių mokiniais klasėse. </w:t>
      </w:r>
      <w:r w:rsidR="00C41D5A">
        <w:rPr>
          <w:rFonts w:ascii="Times New Roman" w:hAnsi="Times New Roman"/>
          <w:sz w:val="24"/>
          <w:szCs w:val="24"/>
          <w:lang w:eastAsia="lt-LT"/>
        </w:rPr>
        <w:t xml:space="preserve">Gerinti </w:t>
      </w:r>
      <w:r w:rsidR="00D1083A">
        <w:rPr>
          <w:rFonts w:ascii="Times New Roman" w:hAnsi="Times New Roman"/>
          <w:sz w:val="24"/>
          <w:szCs w:val="24"/>
          <w:lang w:eastAsia="lt-LT"/>
        </w:rPr>
        <w:t>i</w:t>
      </w:r>
      <w:r w:rsidR="001B13B8">
        <w:rPr>
          <w:rFonts w:ascii="Times New Roman" w:hAnsi="Times New Roman"/>
          <w:sz w:val="24"/>
          <w:szCs w:val="24"/>
          <w:lang w:eastAsia="lt-LT"/>
        </w:rPr>
        <w:t>ndividualios mokinio pažangos, mokytojų padėjėjų darbo klausi</w:t>
      </w:r>
      <w:r w:rsidR="00C41D5A">
        <w:rPr>
          <w:rFonts w:ascii="Times New Roman" w:hAnsi="Times New Roman"/>
          <w:sz w:val="24"/>
          <w:szCs w:val="24"/>
          <w:lang w:eastAsia="lt-LT"/>
        </w:rPr>
        <w:t xml:space="preserve">mus numatoma spręsti  ir </w:t>
      </w:r>
      <w:r w:rsidR="00D1083A">
        <w:rPr>
          <w:rFonts w:ascii="Times New Roman" w:hAnsi="Times New Roman"/>
          <w:sz w:val="24"/>
          <w:szCs w:val="24"/>
          <w:lang w:eastAsia="lt-LT"/>
        </w:rPr>
        <w:t>kitų</w:t>
      </w:r>
      <w:r w:rsidR="00C41D5A">
        <w:rPr>
          <w:rFonts w:ascii="Times New Roman" w:hAnsi="Times New Roman"/>
          <w:sz w:val="24"/>
          <w:szCs w:val="24"/>
          <w:lang w:eastAsia="lt-LT"/>
        </w:rPr>
        <w:t xml:space="preserve"> metų veikloje. 2021 m. </w:t>
      </w:r>
      <w:r w:rsidR="00643AF2" w:rsidRPr="0033288F">
        <w:rPr>
          <w:rFonts w:ascii="Times New Roman" w:hAnsi="Times New Roman"/>
          <w:sz w:val="24"/>
          <w:szCs w:val="24"/>
        </w:rPr>
        <w:t xml:space="preserve">II pusmetį </w:t>
      </w:r>
      <w:r w:rsidR="00643AF2" w:rsidRPr="0033288F">
        <w:rPr>
          <w:rFonts w:ascii="Times New Roman" w:hAnsi="Times New Roman"/>
          <w:sz w:val="24"/>
          <w:szCs w:val="24"/>
          <w:lang w:eastAsia="lt-LT"/>
        </w:rPr>
        <w:t>4</w:t>
      </w:r>
      <w:r w:rsidR="001B13B8">
        <w:rPr>
          <w:rFonts w:ascii="Times New Roman" w:hAnsi="Times New Roman"/>
          <w:sz w:val="24"/>
          <w:szCs w:val="24"/>
        </w:rPr>
        <w:t>3</w:t>
      </w:r>
      <w:r w:rsidR="001B13B8" w:rsidRPr="0033288F">
        <w:rPr>
          <w:rFonts w:ascii="Times New Roman" w:hAnsi="Times New Roman"/>
          <w:sz w:val="24"/>
          <w:szCs w:val="24"/>
        </w:rPr>
        <w:t xml:space="preserve">%  </w:t>
      </w:r>
      <w:r w:rsidR="001B13B8">
        <w:rPr>
          <w:rFonts w:ascii="Times New Roman" w:hAnsi="Times New Roman"/>
          <w:sz w:val="24"/>
          <w:szCs w:val="24"/>
        </w:rPr>
        <w:t xml:space="preserve"> </w:t>
      </w:r>
      <w:r w:rsidR="00643AF2" w:rsidRPr="0033288F">
        <w:rPr>
          <w:rFonts w:ascii="Times New Roman" w:hAnsi="Times New Roman"/>
          <w:sz w:val="24"/>
          <w:szCs w:val="24"/>
        </w:rPr>
        <w:t xml:space="preserve">specialiųjų ugdymo(si) poreikių mokiniai pagerino ugdymo(si) pažangą. </w:t>
      </w:r>
      <w:r w:rsidR="00950144" w:rsidRPr="0033288F">
        <w:rPr>
          <w:rFonts w:ascii="Times New Roman" w:hAnsi="Times New Roman"/>
          <w:sz w:val="24"/>
          <w:szCs w:val="24"/>
        </w:rPr>
        <w:t>70 %   stebėtų pamokų buvo orientuojamos ne į žinių perdavimą, bet į mąstymo ugdymą, praktinį žinių panaudojimą. Pamokose ir veiklose vyravo  aktyvus, personalizu</w:t>
      </w:r>
      <w:r w:rsidR="001B13B8">
        <w:rPr>
          <w:rFonts w:ascii="Times New Roman" w:hAnsi="Times New Roman"/>
          <w:sz w:val="24"/>
          <w:szCs w:val="24"/>
        </w:rPr>
        <w:t>otas mokinių mokymasis. 10</w:t>
      </w:r>
      <w:r w:rsidR="001B13B8" w:rsidRPr="0033288F">
        <w:rPr>
          <w:rFonts w:ascii="Times New Roman" w:hAnsi="Times New Roman"/>
          <w:sz w:val="24"/>
          <w:szCs w:val="24"/>
        </w:rPr>
        <w:t xml:space="preserve">%  </w:t>
      </w:r>
      <w:r w:rsidR="00950144" w:rsidRPr="0033288F">
        <w:rPr>
          <w:rFonts w:ascii="Times New Roman" w:hAnsi="Times New Roman"/>
          <w:sz w:val="24"/>
          <w:szCs w:val="24"/>
        </w:rPr>
        <w:t xml:space="preserve"> mokinių pagerino lietuvių kalbos, matematikos II pusmečio rezultatus, 25 % specialiųjų ugdymo(si) poreikių mokinių II pusmetį pag</w:t>
      </w:r>
      <w:r w:rsidR="00144928" w:rsidRPr="0033288F">
        <w:rPr>
          <w:rFonts w:ascii="Times New Roman" w:hAnsi="Times New Roman"/>
          <w:sz w:val="24"/>
          <w:szCs w:val="24"/>
        </w:rPr>
        <w:t>er</w:t>
      </w:r>
      <w:r w:rsidR="00950144" w:rsidRPr="0033288F">
        <w:rPr>
          <w:rFonts w:ascii="Times New Roman" w:hAnsi="Times New Roman"/>
          <w:sz w:val="24"/>
          <w:szCs w:val="24"/>
        </w:rPr>
        <w:t>ėjo ugdymosi pažanga.</w:t>
      </w:r>
      <w:r w:rsidR="00A57439" w:rsidRPr="0033288F">
        <w:rPr>
          <w:rFonts w:ascii="Times New Roman" w:hAnsi="Times New Roman"/>
          <w:sz w:val="24"/>
          <w:szCs w:val="24"/>
        </w:rPr>
        <w:t xml:space="preserve"> </w:t>
      </w:r>
      <w:r w:rsidR="001A0D15" w:rsidRPr="0033288F">
        <w:rPr>
          <w:rFonts w:ascii="Times New Roman" w:hAnsi="Times New Roman"/>
          <w:bCs/>
          <w:sz w:val="24"/>
          <w:szCs w:val="24"/>
        </w:rPr>
        <w:t>15</w:t>
      </w:r>
      <w:r w:rsidR="001A0D15" w:rsidRPr="0033288F">
        <w:rPr>
          <w:rFonts w:ascii="Times New Roman" w:hAnsi="Times New Roman"/>
          <w:sz w:val="24"/>
          <w:szCs w:val="24"/>
        </w:rPr>
        <w:t xml:space="preserve"> mokinių pirmąjį pusmetį baigė </w:t>
      </w:r>
      <w:r w:rsidR="001A0D15" w:rsidRPr="0033288F">
        <w:rPr>
          <w:rFonts w:ascii="Times New Roman" w:hAnsi="Times New Roman"/>
          <w:bCs/>
          <w:sz w:val="24"/>
          <w:szCs w:val="24"/>
        </w:rPr>
        <w:t>aukštesniuoju</w:t>
      </w:r>
      <w:r w:rsidR="001A0D15" w:rsidRPr="0033288F">
        <w:rPr>
          <w:rFonts w:ascii="Times New Roman" w:hAnsi="Times New Roman"/>
          <w:sz w:val="24"/>
          <w:szCs w:val="24"/>
        </w:rPr>
        <w:t xml:space="preserve"> visų dalykų lygiu</w:t>
      </w:r>
      <w:r w:rsidR="00E1075A" w:rsidRPr="0033288F">
        <w:rPr>
          <w:rFonts w:ascii="Times New Roman" w:hAnsi="Times New Roman"/>
          <w:sz w:val="24"/>
          <w:szCs w:val="24"/>
        </w:rPr>
        <w:t xml:space="preserve">, </w:t>
      </w:r>
      <w:r w:rsidR="001A0D15" w:rsidRPr="0033288F">
        <w:rPr>
          <w:rFonts w:ascii="Times New Roman" w:hAnsi="Times New Roman"/>
          <w:sz w:val="24"/>
          <w:szCs w:val="24"/>
        </w:rPr>
        <w:t xml:space="preserve"> </w:t>
      </w:r>
      <w:r w:rsidR="001A0D15" w:rsidRPr="0033288F">
        <w:rPr>
          <w:rFonts w:ascii="Times New Roman" w:hAnsi="Times New Roman"/>
          <w:bCs/>
          <w:sz w:val="24"/>
          <w:szCs w:val="24"/>
        </w:rPr>
        <w:t>12</w:t>
      </w:r>
      <w:r w:rsidR="001A0D15" w:rsidRPr="0033288F">
        <w:rPr>
          <w:rFonts w:ascii="Times New Roman" w:hAnsi="Times New Roman"/>
          <w:sz w:val="24"/>
          <w:szCs w:val="24"/>
        </w:rPr>
        <w:t xml:space="preserve"> mokinių pirmąjį pusmetį baigė aukštesniuoju visų dalykų lygiu, išskyrus vieną dalyką pag</w:t>
      </w:r>
      <w:r w:rsidR="00E1075A" w:rsidRPr="0033288F">
        <w:rPr>
          <w:rFonts w:ascii="Times New Roman" w:hAnsi="Times New Roman"/>
          <w:sz w:val="24"/>
          <w:szCs w:val="24"/>
        </w:rPr>
        <w:t xml:space="preserve">rindiniu (lietuvių/matematika). Iš viso </w:t>
      </w:r>
      <w:r w:rsidR="001A0D15" w:rsidRPr="0033288F">
        <w:rPr>
          <w:rFonts w:ascii="Times New Roman" w:hAnsi="Times New Roman"/>
          <w:sz w:val="24"/>
          <w:szCs w:val="24"/>
        </w:rPr>
        <w:t xml:space="preserve"> 33,3</w:t>
      </w:r>
      <w:r w:rsidR="00E1075A" w:rsidRPr="0033288F">
        <w:rPr>
          <w:rFonts w:ascii="Times New Roman" w:hAnsi="Times New Roman"/>
          <w:sz w:val="24"/>
          <w:szCs w:val="24"/>
        </w:rPr>
        <w:t xml:space="preserve">%  yra </w:t>
      </w:r>
      <w:r w:rsidR="001A0D15" w:rsidRPr="0033288F">
        <w:rPr>
          <w:rFonts w:ascii="Times New Roman" w:hAnsi="Times New Roman"/>
          <w:sz w:val="24"/>
          <w:szCs w:val="24"/>
        </w:rPr>
        <w:t>la</w:t>
      </w:r>
      <w:r w:rsidR="00E1075A" w:rsidRPr="0033288F">
        <w:rPr>
          <w:rFonts w:ascii="Times New Roman" w:hAnsi="Times New Roman"/>
          <w:sz w:val="24"/>
          <w:szCs w:val="24"/>
        </w:rPr>
        <w:t>bai gerai besimokančių mokinių.</w:t>
      </w:r>
    </w:p>
    <w:p w14:paraId="0D5427AB" w14:textId="26501216" w:rsidR="003B2354" w:rsidRPr="0033288F" w:rsidRDefault="00950144" w:rsidP="0033288F">
      <w:pPr>
        <w:pStyle w:val="Betarp"/>
        <w:jc w:val="both"/>
        <w:rPr>
          <w:rFonts w:ascii="Times New Roman" w:hAnsi="Times New Roman"/>
          <w:sz w:val="24"/>
          <w:szCs w:val="24"/>
        </w:rPr>
      </w:pPr>
      <w:r w:rsidRPr="0033288F">
        <w:rPr>
          <w:rFonts w:ascii="Times New Roman" w:hAnsi="Times New Roman"/>
          <w:sz w:val="24"/>
          <w:szCs w:val="24"/>
        </w:rPr>
        <w:lastRenderedPageBreak/>
        <w:t xml:space="preserve"> </w:t>
      </w:r>
      <w:r w:rsidR="00270453" w:rsidRPr="0033288F">
        <w:rPr>
          <w:rFonts w:ascii="Times New Roman" w:hAnsi="Times New Roman"/>
          <w:sz w:val="24"/>
          <w:szCs w:val="24"/>
        </w:rPr>
        <w:tab/>
      </w:r>
      <w:r w:rsidRPr="001B13B8">
        <w:rPr>
          <w:rFonts w:ascii="Times New Roman" w:hAnsi="Times New Roman"/>
          <w:b/>
          <w:bCs/>
          <w:sz w:val="24"/>
          <w:szCs w:val="24"/>
        </w:rPr>
        <w:t>Kurti funkcionalias, modernias, sveikas ir saugias vaikų sportinio ugdymo(-si) aplinkas</w:t>
      </w:r>
      <w:r w:rsidRPr="0033288F">
        <w:rPr>
          <w:rFonts w:ascii="Times New Roman" w:hAnsi="Times New Roman"/>
          <w:bCs/>
          <w:sz w:val="24"/>
          <w:szCs w:val="24"/>
        </w:rPr>
        <w:t xml:space="preserve"> - trečiasis metų uždavinys.</w:t>
      </w:r>
      <w:r w:rsidR="00144928" w:rsidRPr="0033288F">
        <w:rPr>
          <w:rFonts w:ascii="Times New Roman" w:hAnsi="Times New Roman"/>
          <w:sz w:val="24"/>
          <w:szCs w:val="24"/>
        </w:rPr>
        <w:t xml:space="preserve"> Įstaigos  bendruomenė tęsia mokyklos-darželio sveikatos stiprinimo programos „Augu sveikas ir laimingas“, p</w:t>
      </w:r>
      <w:r w:rsidR="003B2354" w:rsidRPr="0033288F">
        <w:rPr>
          <w:rFonts w:ascii="Times New Roman" w:hAnsi="Times New Roman"/>
          <w:sz w:val="24"/>
          <w:szCs w:val="24"/>
        </w:rPr>
        <w:t>ritaikytos</w:t>
      </w:r>
      <w:r w:rsidR="00144928" w:rsidRPr="0033288F">
        <w:rPr>
          <w:rFonts w:ascii="Times New Roman" w:hAnsi="Times New Roman"/>
          <w:sz w:val="24"/>
          <w:szCs w:val="24"/>
        </w:rPr>
        <w:t xml:space="preserve"> kiekvienam ugdytiniui pagal jo gebėjimus</w:t>
      </w:r>
      <w:r w:rsidR="003B2354" w:rsidRPr="0033288F">
        <w:rPr>
          <w:rFonts w:ascii="Times New Roman" w:hAnsi="Times New Roman"/>
          <w:sz w:val="24"/>
          <w:szCs w:val="24"/>
        </w:rPr>
        <w:t>,</w:t>
      </w:r>
      <w:r w:rsidR="00144928" w:rsidRPr="0033288F">
        <w:rPr>
          <w:rFonts w:ascii="Times New Roman" w:hAnsi="Times New Roman"/>
          <w:sz w:val="24"/>
          <w:szCs w:val="24"/>
        </w:rPr>
        <w:t xml:space="preserve"> įgyvendinimą. Programos įgyvendinimui realizuoti sudarytos sąlygos visiems bendruomenės nariams aktyviai dalyvauti, stiprinant kiekvieno ugdytinio sveikatos stiprinimo kompetencijas.</w:t>
      </w:r>
      <w:r w:rsidR="003B2354" w:rsidRPr="0033288F">
        <w:rPr>
          <w:rFonts w:ascii="Times New Roman" w:hAnsi="Times New Roman"/>
          <w:sz w:val="24"/>
          <w:szCs w:val="24"/>
        </w:rPr>
        <w:t xml:space="preserve"> Ugdytiniams  sudarytos sąlygos fiziniam aktyvumui pasireikšti sporto  salėje ir lauke.  Judrios veiklos, renginiai vykdomi kiekvienu metų laiku. </w:t>
      </w:r>
      <w:r w:rsidR="00245899" w:rsidRPr="0033288F">
        <w:rPr>
          <w:rFonts w:ascii="Times New Roman" w:hAnsi="Times New Roman"/>
          <w:sz w:val="24"/>
          <w:szCs w:val="24"/>
        </w:rPr>
        <w:t>Ateityje planuojamos galimybės sudaryti sąlygas ugdytinių judriai 30 min. pertraukai organizuoti.</w:t>
      </w:r>
    </w:p>
    <w:p w14:paraId="70827E98" w14:textId="43E9B49F" w:rsidR="003B2354" w:rsidRPr="0033288F" w:rsidRDefault="003B2354" w:rsidP="0033288F">
      <w:pPr>
        <w:pStyle w:val="Betarp"/>
        <w:ind w:firstLine="1296"/>
        <w:jc w:val="both"/>
        <w:rPr>
          <w:rFonts w:ascii="Times New Roman" w:hAnsi="Times New Roman"/>
          <w:sz w:val="24"/>
          <w:szCs w:val="24"/>
        </w:rPr>
      </w:pPr>
      <w:r w:rsidRPr="0033288F">
        <w:rPr>
          <w:rFonts w:ascii="Times New Roman" w:hAnsi="Times New Roman"/>
          <w:sz w:val="24"/>
          <w:szCs w:val="24"/>
        </w:rPr>
        <w:t xml:space="preserve">Sporto aikštelės </w:t>
      </w:r>
      <w:r w:rsidR="00C41D5A">
        <w:rPr>
          <w:rFonts w:ascii="Times New Roman" w:hAnsi="Times New Roman"/>
          <w:sz w:val="24"/>
          <w:szCs w:val="24"/>
        </w:rPr>
        <w:t>su minkšta danga  atnaujinimas,</w:t>
      </w:r>
      <w:r w:rsidRPr="0033288F">
        <w:rPr>
          <w:rFonts w:ascii="Times New Roman" w:hAnsi="Times New Roman"/>
          <w:sz w:val="24"/>
          <w:szCs w:val="24"/>
        </w:rPr>
        <w:t xml:space="preserve"> sporto salės remontas, n</w:t>
      </w:r>
      <w:r w:rsidR="00535BA1" w:rsidRPr="0033288F">
        <w:rPr>
          <w:rFonts w:ascii="Times New Roman" w:hAnsi="Times New Roman"/>
          <w:sz w:val="24"/>
          <w:szCs w:val="24"/>
        </w:rPr>
        <w:t>aujo</w:t>
      </w:r>
      <w:r w:rsidRPr="0033288F">
        <w:rPr>
          <w:rFonts w:ascii="Times New Roman" w:hAnsi="Times New Roman"/>
          <w:sz w:val="24"/>
          <w:szCs w:val="24"/>
        </w:rPr>
        <w:t xml:space="preserve"> </w:t>
      </w:r>
      <w:r w:rsidR="00245899" w:rsidRPr="0033288F">
        <w:rPr>
          <w:rFonts w:ascii="Times New Roman" w:hAnsi="Times New Roman"/>
          <w:sz w:val="24"/>
          <w:szCs w:val="24"/>
        </w:rPr>
        <w:t>lauko sporto komplekso įsigijimas, judrios erdvės „Kalnelis“, skirtos ikimokyklinio amžiaus vaikų judriai veiklai,  įrengimas</w:t>
      </w:r>
      <w:r w:rsidR="00535BA1" w:rsidRPr="0033288F">
        <w:rPr>
          <w:rFonts w:ascii="Times New Roman" w:hAnsi="Times New Roman"/>
          <w:sz w:val="24"/>
          <w:szCs w:val="24"/>
        </w:rPr>
        <w:t xml:space="preserve">, </w:t>
      </w:r>
      <w:r w:rsidR="00535BA1" w:rsidRPr="0033288F">
        <w:rPr>
          <w:rFonts w:ascii="Times New Roman" w:hAnsi="Times New Roman"/>
          <w:sz w:val="24"/>
          <w:szCs w:val="24"/>
          <w:lang w:eastAsia="lt-LT"/>
        </w:rPr>
        <w:t>Pakiršinio skyriuje naujo žaidimų komplekso įrengimas</w:t>
      </w:r>
      <w:r w:rsidRPr="0033288F">
        <w:rPr>
          <w:rFonts w:ascii="Times New Roman" w:hAnsi="Times New Roman"/>
          <w:sz w:val="24"/>
          <w:szCs w:val="24"/>
        </w:rPr>
        <w:t xml:space="preserve"> – tai materialūs darbai, įgyvendinti 2021 m., </w:t>
      </w:r>
      <w:r w:rsidR="00245899" w:rsidRPr="0033288F">
        <w:rPr>
          <w:rFonts w:ascii="Times New Roman" w:hAnsi="Times New Roman"/>
          <w:sz w:val="24"/>
          <w:szCs w:val="24"/>
        </w:rPr>
        <w:t>skatinant</w:t>
      </w:r>
      <w:r w:rsidRPr="0033288F">
        <w:rPr>
          <w:rFonts w:ascii="Times New Roman" w:hAnsi="Times New Roman"/>
          <w:sz w:val="24"/>
          <w:szCs w:val="24"/>
        </w:rPr>
        <w:t xml:space="preserve"> ugdytinių fizinį aktyvumą.</w:t>
      </w:r>
      <w:r w:rsidR="00C41D5A">
        <w:rPr>
          <w:rFonts w:ascii="Times New Roman" w:hAnsi="Times New Roman"/>
          <w:sz w:val="24"/>
          <w:szCs w:val="24"/>
        </w:rPr>
        <w:t xml:space="preserve"> Nuo </w:t>
      </w:r>
      <w:r w:rsidR="00643AF2" w:rsidRPr="0033288F">
        <w:rPr>
          <w:rFonts w:ascii="Times New Roman" w:hAnsi="Times New Roman"/>
          <w:sz w:val="24"/>
          <w:szCs w:val="24"/>
        </w:rPr>
        <w:t>2021-09-01 90%  ikimokyklinių grupių ugdytinių įs</w:t>
      </w:r>
      <w:r w:rsidR="00C41D5A">
        <w:rPr>
          <w:rFonts w:ascii="Times New Roman" w:hAnsi="Times New Roman"/>
          <w:sz w:val="24"/>
          <w:szCs w:val="24"/>
        </w:rPr>
        <w:t>ijungė į respublikinį  projektą</w:t>
      </w:r>
      <w:r w:rsidR="00643AF2" w:rsidRPr="0033288F">
        <w:rPr>
          <w:rFonts w:ascii="Times New Roman" w:hAnsi="Times New Roman"/>
          <w:sz w:val="24"/>
          <w:szCs w:val="24"/>
        </w:rPr>
        <w:t xml:space="preserve"> „Futboliukas“.</w:t>
      </w:r>
      <w:r w:rsidR="00245899" w:rsidRPr="0033288F">
        <w:rPr>
          <w:rFonts w:ascii="Times New Roman" w:hAnsi="Times New Roman"/>
          <w:sz w:val="24"/>
          <w:szCs w:val="24"/>
        </w:rPr>
        <w:t xml:space="preserve"> </w:t>
      </w:r>
      <w:r w:rsidR="004A0977" w:rsidRPr="0033288F">
        <w:rPr>
          <w:rFonts w:ascii="Times New Roman" w:eastAsia="Times New Roman" w:hAnsi="Times New Roman"/>
          <w:sz w:val="24"/>
          <w:szCs w:val="24"/>
          <w:lang w:eastAsia="lt-LT"/>
        </w:rPr>
        <w:t>Saviraiškus ugdytinių dalyvavimas mokyklos-darželio, rajono, r</w:t>
      </w:r>
      <w:r w:rsidR="00C41D5A">
        <w:rPr>
          <w:rFonts w:ascii="Times New Roman" w:eastAsia="Times New Roman" w:hAnsi="Times New Roman"/>
          <w:sz w:val="24"/>
          <w:szCs w:val="24"/>
          <w:lang w:eastAsia="lt-LT"/>
        </w:rPr>
        <w:t>espublikos renginiuose stiprino</w:t>
      </w:r>
      <w:r w:rsidR="004A0977" w:rsidRPr="0033288F">
        <w:rPr>
          <w:rFonts w:ascii="Times New Roman" w:eastAsia="Times New Roman" w:hAnsi="Times New Roman"/>
          <w:sz w:val="24"/>
          <w:szCs w:val="24"/>
          <w:lang w:eastAsia="lt-LT"/>
        </w:rPr>
        <w:t xml:space="preserve"> ugdytinių </w:t>
      </w:r>
      <w:r w:rsidR="004A0977" w:rsidRPr="0033288F">
        <w:rPr>
          <w:rFonts w:ascii="Times New Roman" w:hAnsi="Times New Roman"/>
          <w:sz w:val="24"/>
          <w:szCs w:val="24"/>
        </w:rPr>
        <w:t>pilietin</w:t>
      </w:r>
      <w:r w:rsidR="00D1083A">
        <w:rPr>
          <w:rFonts w:ascii="Times New Roman" w:hAnsi="Times New Roman"/>
          <w:sz w:val="24"/>
          <w:szCs w:val="24"/>
        </w:rPr>
        <w:t>e</w:t>
      </w:r>
      <w:r w:rsidR="004A0977" w:rsidRPr="0033288F">
        <w:rPr>
          <w:rFonts w:ascii="Times New Roman" w:hAnsi="Times New Roman"/>
          <w:sz w:val="24"/>
          <w:szCs w:val="24"/>
        </w:rPr>
        <w:t>s vertyb</w:t>
      </w:r>
      <w:r w:rsidR="00D1083A">
        <w:rPr>
          <w:rFonts w:ascii="Times New Roman" w:hAnsi="Times New Roman"/>
          <w:sz w:val="24"/>
          <w:szCs w:val="24"/>
        </w:rPr>
        <w:t>e</w:t>
      </w:r>
      <w:r w:rsidR="004A0977" w:rsidRPr="0033288F">
        <w:rPr>
          <w:rFonts w:ascii="Times New Roman" w:hAnsi="Times New Roman"/>
          <w:sz w:val="24"/>
          <w:szCs w:val="24"/>
        </w:rPr>
        <w:t>s, sveikatos stip</w:t>
      </w:r>
      <w:r w:rsidR="00245899" w:rsidRPr="0033288F">
        <w:rPr>
          <w:rFonts w:ascii="Times New Roman" w:hAnsi="Times New Roman"/>
          <w:sz w:val="24"/>
          <w:szCs w:val="24"/>
        </w:rPr>
        <w:t>rinimo kompetencijas. Užtikrinant gerą mokinių sveikatą, labai svarbu užtikrinti jų saugumą ir gerą savijautą. Pradinių klasių mokiniai įgyvendina  socialinę emocinę ugdymo programą „Laikas kartu“.</w:t>
      </w:r>
      <w:r w:rsidR="00DC1AF7">
        <w:rPr>
          <w:rFonts w:ascii="Times New Roman" w:hAnsi="Times New Roman"/>
          <w:sz w:val="24"/>
          <w:szCs w:val="24"/>
        </w:rPr>
        <w:t xml:space="preserve"> </w:t>
      </w:r>
      <w:r w:rsidR="00245899" w:rsidRPr="0033288F">
        <w:rPr>
          <w:rFonts w:ascii="Times New Roman" w:hAnsi="Times New Roman"/>
          <w:sz w:val="24"/>
          <w:szCs w:val="24"/>
        </w:rPr>
        <w:t xml:space="preserve"> Efektyvus š</w:t>
      </w:r>
      <w:r w:rsidR="00CE2BC3" w:rsidRPr="0033288F">
        <w:rPr>
          <w:rFonts w:ascii="Times New Roman" w:hAnsi="Times New Roman"/>
          <w:sz w:val="24"/>
          <w:szCs w:val="24"/>
        </w:rPr>
        <w:t xml:space="preserve">ios programos įgyvendinimas sudarė sąlygas palankiai bendruomenės psichosocialinei aplinkai sukurti. </w:t>
      </w:r>
    </w:p>
    <w:p w14:paraId="593F8541" w14:textId="579A1EBE" w:rsidR="003B240E" w:rsidRPr="0033288F" w:rsidRDefault="00245899" w:rsidP="0033288F">
      <w:pPr>
        <w:pStyle w:val="Betarp"/>
        <w:ind w:firstLine="1296"/>
        <w:jc w:val="both"/>
        <w:rPr>
          <w:rFonts w:ascii="Times New Roman" w:hAnsi="Times New Roman"/>
          <w:sz w:val="24"/>
          <w:szCs w:val="24"/>
        </w:rPr>
      </w:pPr>
      <w:r w:rsidRPr="0033288F">
        <w:rPr>
          <w:rFonts w:ascii="Times New Roman" w:hAnsi="Times New Roman"/>
          <w:sz w:val="24"/>
          <w:szCs w:val="24"/>
        </w:rPr>
        <w:t>Siekiant atskleisti vaikų gabumus 2021 m</w:t>
      </w:r>
      <w:r w:rsidR="00DC1AF7">
        <w:rPr>
          <w:rFonts w:ascii="Times New Roman" w:hAnsi="Times New Roman"/>
          <w:sz w:val="24"/>
          <w:szCs w:val="24"/>
        </w:rPr>
        <w:t>. mokykloje – darželyje organizuota</w:t>
      </w:r>
      <w:r w:rsidR="00CE2BC3" w:rsidRPr="0033288F">
        <w:rPr>
          <w:rFonts w:ascii="Times New Roman" w:hAnsi="Times New Roman"/>
          <w:sz w:val="24"/>
          <w:szCs w:val="24"/>
        </w:rPr>
        <w:t xml:space="preserve"> 18</w:t>
      </w:r>
      <w:r w:rsidRPr="0033288F">
        <w:rPr>
          <w:rFonts w:ascii="Times New Roman" w:hAnsi="Times New Roman"/>
          <w:sz w:val="24"/>
          <w:szCs w:val="24"/>
        </w:rPr>
        <w:t xml:space="preserve"> neformalau</w:t>
      </w:r>
      <w:r w:rsidR="00CE2BC3" w:rsidRPr="0033288F">
        <w:rPr>
          <w:rFonts w:ascii="Times New Roman" w:hAnsi="Times New Roman"/>
          <w:sz w:val="24"/>
          <w:szCs w:val="24"/>
        </w:rPr>
        <w:t xml:space="preserve">s švietimo programų. Įgyvendintos dvi </w:t>
      </w:r>
      <w:r w:rsidRPr="0033288F">
        <w:rPr>
          <w:rFonts w:ascii="Times New Roman" w:hAnsi="Times New Roman"/>
          <w:sz w:val="24"/>
          <w:szCs w:val="24"/>
        </w:rPr>
        <w:t>vaikų vasaros poil</w:t>
      </w:r>
      <w:r w:rsidR="00CE2BC3" w:rsidRPr="0033288F">
        <w:rPr>
          <w:rFonts w:ascii="Times New Roman" w:hAnsi="Times New Roman"/>
          <w:sz w:val="24"/>
          <w:szCs w:val="24"/>
        </w:rPr>
        <w:t xml:space="preserve">sio programos </w:t>
      </w:r>
      <w:r w:rsidR="00CE2BC3" w:rsidRPr="0033288F">
        <w:rPr>
          <w:rFonts w:ascii="Times New Roman" w:hAnsi="Times New Roman"/>
          <w:bCs/>
          <w:sz w:val="24"/>
          <w:szCs w:val="24"/>
        </w:rPr>
        <w:t>,,Sportuok, pažink ir poilsiauk “</w:t>
      </w:r>
      <w:r w:rsidR="00F324D3">
        <w:rPr>
          <w:rFonts w:ascii="Times New Roman" w:hAnsi="Times New Roman"/>
          <w:sz w:val="24"/>
          <w:szCs w:val="24"/>
        </w:rPr>
        <w:t xml:space="preserve"> ir Pakiršinio skyri</w:t>
      </w:r>
      <w:r w:rsidR="00CE2BC3" w:rsidRPr="0033288F">
        <w:rPr>
          <w:rFonts w:ascii="Times New Roman" w:hAnsi="Times New Roman"/>
          <w:sz w:val="24"/>
          <w:szCs w:val="24"/>
        </w:rPr>
        <w:t xml:space="preserve">uje </w:t>
      </w:r>
      <w:r w:rsidR="00D1083A">
        <w:rPr>
          <w:rFonts w:ascii="Times New Roman" w:hAnsi="Times New Roman"/>
          <w:sz w:val="24"/>
          <w:szCs w:val="24"/>
        </w:rPr>
        <w:t>„</w:t>
      </w:r>
      <w:r w:rsidR="00CE2BC3" w:rsidRPr="0033288F">
        <w:rPr>
          <w:rFonts w:ascii="Times New Roman" w:hAnsi="Times New Roman"/>
          <w:sz w:val="24"/>
          <w:szCs w:val="24"/>
        </w:rPr>
        <w:t xml:space="preserve">Linksmoji vasara“. </w:t>
      </w:r>
      <w:r w:rsidR="00F261D8" w:rsidRPr="0033288F">
        <w:rPr>
          <w:rFonts w:ascii="Times New Roman" w:eastAsia="Times New Roman" w:hAnsi="Times New Roman"/>
          <w:color w:val="000000"/>
          <w:sz w:val="24"/>
          <w:szCs w:val="24"/>
          <w:lang w:eastAsia="lt-LT"/>
        </w:rPr>
        <w:t xml:space="preserve">Veikė mokamas rytų kovos menų klubas „Rytų kovotojas“ (mokiniams, ikimokyklinio ir priešmokyklinio amžiaus vaikams). </w:t>
      </w:r>
      <w:r w:rsidR="00CE2BC3" w:rsidRPr="0033288F">
        <w:rPr>
          <w:rFonts w:ascii="Times New Roman" w:hAnsi="Times New Roman"/>
          <w:sz w:val="24"/>
          <w:szCs w:val="24"/>
        </w:rPr>
        <w:t>Aktyviai lankoma</w:t>
      </w:r>
      <w:r w:rsidR="002B396A" w:rsidRPr="0033288F">
        <w:rPr>
          <w:rFonts w:ascii="Times New Roman" w:hAnsi="Times New Roman"/>
          <w:sz w:val="24"/>
          <w:szCs w:val="24"/>
        </w:rPr>
        <w:t xml:space="preserve"> priešmok</w:t>
      </w:r>
      <w:r w:rsidR="00C41D5A">
        <w:rPr>
          <w:rFonts w:ascii="Times New Roman" w:hAnsi="Times New Roman"/>
          <w:sz w:val="24"/>
          <w:szCs w:val="24"/>
        </w:rPr>
        <w:t>yklinukų ir 1-4 klasių mokinių nauja</w:t>
      </w:r>
      <w:r w:rsidR="002B396A" w:rsidRPr="0033288F">
        <w:rPr>
          <w:rFonts w:ascii="Times New Roman" w:hAnsi="Times New Roman"/>
          <w:sz w:val="24"/>
          <w:szCs w:val="24"/>
        </w:rPr>
        <w:t xml:space="preserve"> neform</w:t>
      </w:r>
      <w:r w:rsidR="00C41D5A">
        <w:rPr>
          <w:rFonts w:ascii="Times New Roman" w:hAnsi="Times New Roman"/>
          <w:sz w:val="24"/>
          <w:szCs w:val="24"/>
        </w:rPr>
        <w:t>aliojo ugdymo veikla „Robotika“</w:t>
      </w:r>
      <w:r w:rsidR="00D1083A">
        <w:rPr>
          <w:rFonts w:ascii="Times New Roman" w:hAnsi="Times New Roman"/>
          <w:sz w:val="24"/>
          <w:szCs w:val="24"/>
        </w:rPr>
        <w:t>,</w:t>
      </w:r>
      <w:r w:rsidR="002B396A" w:rsidRPr="0033288F">
        <w:rPr>
          <w:rFonts w:ascii="Times New Roman" w:hAnsi="Times New Roman"/>
          <w:sz w:val="24"/>
          <w:szCs w:val="24"/>
        </w:rPr>
        <w:t xml:space="preserve"> kurią </w:t>
      </w:r>
      <w:r w:rsidR="00F324D3">
        <w:rPr>
          <w:rFonts w:ascii="Times New Roman" w:hAnsi="Times New Roman"/>
          <w:sz w:val="24"/>
          <w:szCs w:val="24"/>
        </w:rPr>
        <w:t>organizuoja Robotikos akademija</w:t>
      </w:r>
      <w:r w:rsidR="003B240E" w:rsidRPr="0033288F">
        <w:rPr>
          <w:rFonts w:ascii="Times New Roman" w:hAnsi="Times New Roman"/>
          <w:sz w:val="24"/>
          <w:szCs w:val="24"/>
        </w:rPr>
        <w:t>. Aktyvu</w:t>
      </w:r>
      <w:r w:rsidR="00C41D5A">
        <w:rPr>
          <w:rFonts w:ascii="Times New Roman" w:hAnsi="Times New Roman"/>
          <w:sz w:val="24"/>
          <w:szCs w:val="24"/>
        </w:rPr>
        <w:t>s bendradarbiavimas vyko</w:t>
      </w:r>
      <w:r w:rsidR="003B240E" w:rsidRPr="0033288F">
        <w:rPr>
          <w:rFonts w:ascii="Times New Roman" w:hAnsi="Times New Roman"/>
          <w:sz w:val="24"/>
          <w:szCs w:val="24"/>
        </w:rPr>
        <w:t xml:space="preserve"> su Radviliškio rajono viešosios bibliotekos Baisogalos, Vainiūnų  filialais, Baisogalos kultūros centru.</w:t>
      </w:r>
    </w:p>
    <w:p w14:paraId="74E7E826" w14:textId="77777777" w:rsidR="00CF55D1" w:rsidRPr="0033288F" w:rsidRDefault="003B240E" w:rsidP="00F324D3">
      <w:pPr>
        <w:pStyle w:val="Betarp"/>
        <w:ind w:firstLine="1296"/>
        <w:jc w:val="both"/>
        <w:rPr>
          <w:rFonts w:ascii="Times New Roman" w:eastAsia="Times New Roman" w:hAnsi="Times New Roman"/>
          <w:sz w:val="24"/>
          <w:szCs w:val="24"/>
          <w:lang w:eastAsia="lt-LT"/>
        </w:rPr>
      </w:pPr>
      <w:r w:rsidRPr="0033288F">
        <w:rPr>
          <w:rFonts w:ascii="Times New Roman" w:eastAsia="Times New Roman" w:hAnsi="Times New Roman"/>
          <w:sz w:val="24"/>
          <w:szCs w:val="24"/>
          <w:lang w:eastAsia="lt-LT"/>
        </w:rPr>
        <w:t>Įstaigoje veikė</w:t>
      </w:r>
      <w:r w:rsidR="00E26C2A" w:rsidRPr="0033288F">
        <w:rPr>
          <w:rFonts w:ascii="Times New Roman" w:eastAsia="Times New Roman" w:hAnsi="Times New Roman"/>
          <w:sz w:val="24"/>
          <w:szCs w:val="24"/>
          <w:lang w:eastAsia="lt-LT"/>
        </w:rPr>
        <w:t xml:space="preserve"> plaukimo baseinas, kuriame vaikams buvo sudarytos sąlygos grūdintis ir išmokti plaukti. Baseinu naudojosi 4–5 metų ikimokyklinukai, priešmokyklinio ugdymo grupės vaika</w:t>
      </w:r>
      <w:r w:rsidR="00270453" w:rsidRPr="0033288F">
        <w:rPr>
          <w:rFonts w:ascii="Times New Roman" w:eastAsia="Times New Roman" w:hAnsi="Times New Roman"/>
          <w:sz w:val="24"/>
          <w:szCs w:val="24"/>
          <w:lang w:eastAsia="lt-LT"/>
        </w:rPr>
        <w:t xml:space="preserve">i ir pradinių klasių mokiniai. </w:t>
      </w:r>
    </w:p>
    <w:p w14:paraId="7FC1FC54" w14:textId="21AE692D" w:rsidR="008F0F6A" w:rsidRDefault="00C41D5A" w:rsidP="008F0F6A">
      <w:pPr>
        <w:pStyle w:val="Betarp"/>
        <w:ind w:firstLine="1296"/>
        <w:jc w:val="both"/>
        <w:rPr>
          <w:rFonts w:ascii="Times New Roman" w:hAnsi="Times New Roman"/>
          <w:sz w:val="24"/>
          <w:szCs w:val="24"/>
        </w:rPr>
      </w:pPr>
      <w:r>
        <w:rPr>
          <w:rFonts w:ascii="Times New Roman" w:hAnsi="Times New Roman"/>
          <w:sz w:val="24"/>
          <w:szCs w:val="24"/>
        </w:rPr>
        <w:t>Ugdytiniai</w:t>
      </w:r>
      <w:r w:rsidR="00CF55D1" w:rsidRPr="0033288F">
        <w:rPr>
          <w:rFonts w:ascii="Times New Roman" w:hAnsi="Times New Roman"/>
          <w:sz w:val="24"/>
          <w:szCs w:val="24"/>
        </w:rPr>
        <w:t xml:space="preserve"> aktyviai dalyvavo įvairiuose renginiuose, kurie buvo org</w:t>
      </w:r>
      <w:r w:rsidR="00F261D8" w:rsidRPr="0033288F">
        <w:rPr>
          <w:rFonts w:ascii="Times New Roman" w:hAnsi="Times New Roman"/>
          <w:sz w:val="24"/>
          <w:szCs w:val="24"/>
        </w:rPr>
        <w:t xml:space="preserve">anizuoti įstaigos bendruomenėje. </w:t>
      </w:r>
      <w:r w:rsidR="00CF55D1" w:rsidRPr="0033288F">
        <w:rPr>
          <w:rFonts w:ascii="Times New Roman" w:hAnsi="Times New Roman"/>
          <w:sz w:val="24"/>
          <w:szCs w:val="24"/>
        </w:rPr>
        <w:t>Mokykloje</w:t>
      </w:r>
      <w:r w:rsidR="002B396A" w:rsidRPr="0033288F">
        <w:rPr>
          <w:rFonts w:ascii="Times New Roman" w:hAnsi="Times New Roman"/>
          <w:sz w:val="24"/>
          <w:szCs w:val="24"/>
        </w:rPr>
        <w:t>–</w:t>
      </w:r>
      <w:r w:rsidR="00CF55D1" w:rsidRPr="0033288F">
        <w:rPr>
          <w:rFonts w:ascii="Times New Roman" w:hAnsi="Times New Roman"/>
          <w:sz w:val="24"/>
          <w:szCs w:val="24"/>
        </w:rPr>
        <w:t>darželyje</w:t>
      </w:r>
      <w:r w:rsidR="00222AA1" w:rsidRPr="0033288F">
        <w:rPr>
          <w:rFonts w:ascii="Times New Roman" w:hAnsi="Times New Roman"/>
          <w:sz w:val="24"/>
          <w:szCs w:val="24"/>
        </w:rPr>
        <w:t xml:space="preserve"> organizuoti renginiai</w:t>
      </w:r>
      <w:r w:rsidR="002B396A" w:rsidRPr="0033288F">
        <w:rPr>
          <w:rFonts w:ascii="Times New Roman" w:hAnsi="Times New Roman"/>
          <w:sz w:val="24"/>
          <w:szCs w:val="24"/>
        </w:rPr>
        <w:t>:</w:t>
      </w:r>
      <w:r w:rsidR="00222AA1" w:rsidRPr="0033288F">
        <w:rPr>
          <w:rFonts w:ascii="Times New Roman" w:hAnsi="Times New Roman"/>
          <w:sz w:val="24"/>
          <w:szCs w:val="24"/>
        </w:rPr>
        <w:t xml:space="preserve"> respublikinė ikimokyklinio ir priešmokyklinio ugdymo įstaigų virtuali kūrybinių darbų paroda „Gražiausi žodžiai tėčiui“, rajoninis 1-4 pradinių klasių meninio skaitymo ko</w:t>
      </w:r>
      <w:r>
        <w:rPr>
          <w:rFonts w:ascii="Times New Roman" w:hAnsi="Times New Roman"/>
          <w:sz w:val="24"/>
          <w:szCs w:val="24"/>
        </w:rPr>
        <w:t>nkursas „Švelnios tavo rankos“.</w:t>
      </w:r>
      <w:r w:rsidR="00F261D8" w:rsidRPr="0033288F">
        <w:rPr>
          <w:rFonts w:ascii="Times New Roman" w:hAnsi="Times New Roman"/>
          <w:sz w:val="24"/>
          <w:szCs w:val="24"/>
        </w:rPr>
        <w:t xml:space="preserve"> </w:t>
      </w:r>
      <w:r>
        <w:rPr>
          <w:rFonts w:ascii="Times New Roman" w:hAnsi="Times New Roman"/>
          <w:sz w:val="24"/>
          <w:szCs w:val="24"/>
        </w:rPr>
        <w:t>Akcijos:</w:t>
      </w:r>
      <w:r w:rsidR="00222AA1" w:rsidRPr="0033288F">
        <w:rPr>
          <w:rFonts w:ascii="Times New Roman" w:hAnsi="Times New Roman"/>
          <w:sz w:val="24"/>
          <w:szCs w:val="24"/>
        </w:rPr>
        <w:t xml:space="preserve"> „Stiprinam imunitetą žiemą“, </w:t>
      </w:r>
      <w:r w:rsidR="00222AA1" w:rsidRPr="0033288F">
        <w:rPr>
          <w:rFonts w:ascii="Times New Roman" w:eastAsia="Times New Roman" w:hAnsi="Times New Roman"/>
          <w:sz w:val="24"/>
          <w:szCs w:val="24"/>
          <w:lang w:eastAsia="lt-LT"/>
        </w:rPr>
        <w:t>„Atmintis gyva</w:t>
      </w:r>
      <w:r w:rsidR="00075BC6">
        <w:rPr>
          <w:rFonts w:ascii="Times New Roman" w:eastAsia="Times New Roman" w:hAnsi="Times New Roman"/>
          <w:sz w:val="24"/>
          <w:szCs w:val="24"/>
          <w:lang w:eastAsia="lt-LT"/>
        </w:rPr>
        <w:t>,</w:t>
      </w:r>
      <w:r w:rsidR="00222AA1" w:rsidRPr="0033288F">
        <w:rPr>
          <w:rFonts w:ascii="Times New Roman" w:eastAsia="Times New Roman" w:hAnsi="Times New Roman"/>
          <w:sz w:val="24"/>
          <w:szCs w:val="24"/>
          <w:lang w:eastAsia="lt-LT"/>
        </w:rPr>
        <w:t xml:space="preserve"> nes liudija“,</w:t>
      </w:r>
      <w:r w:rsidR="00222AA1" w:rsidRPr="0033288F">
        <w:rPr>
          <w:rFonts w:ascii="Times New Roman" w:hAnsi="Times New Roman"/>
          <w:sz w:val="24"/>
          <w:szCs w:val="24"/>
        </w:rPr>
        <w:t xml:space="preserve"> „Dov</w:t>
      </w:r>
      <w:r w:rsidR="00DC1AF7">
        <w:rPr>
          <w:rFonts w:ascii="Times New Roman" w:hAnsi="Times New Roman"/>
          <w:sz w:val="24"/>
          <w:szCs w:val="24"/>
        </w:rPr>
        <w:t>ana Lietuvai“</w:t>
      </w:r>
      <w:r w:rsidR="00075BC6">
        <w:rPr>
          <w:rFonts w:ascii="Times New Roman" w:hAnsi="Times New Roman"/>
          <w:sz w:val="24"/>
          <w:szCs w:val="24"/>
        </w:rPr>
        <w:t>,</w:t>
      </w:r>
      <w:r w:rsidR="00DC1AF7">
        <w:rPr>
          <w:rFonts w:ascii="Times New Roman" w:hAnsi="Times New Roman"/>
          <w:sz w:val="24"/>
          <w:szCs w:val="24"/>
        </w:rPr>
        <w:t xml:space="preserve"> skirta Kovo 11 – </w:t>
      </w:r>
      <w:r w:rsidR="00075BC6">
        <w:rPr>
          <w:rFonts w:ascii="Times New Roman" w:hAnsi="Times New Roman"/>
          <w:sz w:val="24"/>
          <w:szCs w:val="24"/>
        </w:rPr>
        <w:t>a</w:t>
      </w:r>
      <w:r w:rsidR="00222AA1" w:rsidRPr="0033288F">
        <w:rPr>
          <w:rFonts w:ascii="Times New Roman" w:hAnsi="Times New Roman"/>
          <w:sz w:val="24"/>
          <w:szCs w:val="24"/>
        </w:rPr>
        <w:t>jai pažymėti</w:t>
      </w:r>
      <w:r w:rsidRPr="0046057B">
        <w:rPr>
          <w:rFonts w:ascii="Times New Roman" w:hAnsi="Times New Roman"/>
          <w:sz w:val="24"/>
          <w:szCs w:val="24"/>
        </w:rPr>
        <w:t xml:space="preserve">, </w:t>
      </w:r>
      <w:r w:rsidR="00CF55D1" w:rsidRPr="0046057B">
        <w:rPr>
          <w:rFonts w:ascii="Times New Roman" w:hAnsi="Times New Roman"/>
          <w:sz w:val="24"/>
          <w:szCs w:val="24"/>
        </w:rPr>
        <w:t>„</w:t>
      </w:r>
      <w:r w:rsidR="00CF55D1" w:rsidRPr="00D1083A">
        <w:rPr>
          <w:rFonts w:ascii="Times New Roman" w:hAnsi="Times New Roman"/>
          <w:sz w:val="24"/>
          <w:szCs w:val="24"/>
        </w:rPr>
        <w:t>Nenura</w:t>
      </w:r>
      <w:r w:rsidR="00CF55D1" w:rsidRPr="0046057B">
        <w:rPr>
          <w:rFonts w:ascii="Times New Roman" w:hAnsi="Times New Roman"/>
          <w:sz w:val="24"/>
          <w:szCs w:val="24"/>
        </w:rPr>
        <w:t>šau O palaikau“</w:t>
      </w:r>
      <w:r w:rsidR="00F261D8" w:rsidRPr="0046057B">
        <w:rPr>
          <w:rFonts w:ascii="Times New Roman" w:hAnsi="Times New Roman"/>
          <w:sz w:val="24"/>
          <w:szCs w:val="24"/>
        </w:rPr>
        <w:t xml:space="preserve"> p</w:t>
      </w:r>
      <w:r w:rsidR="00F324D3">
        <w:rPr>
          <w:rFonts w:ascii="Times New Roman" w:hAnsi="Times New Roman"/>
          <w:sz w:val="24"/>
          <w:szCs w:val="24"/>
        </w:rPr>
        <w:t xml:space="preserve">asaulinei </w:t>
      </w:r>
      <w:r w:rsidR="00CF55D1" w:rsidRPr="0046057B">
        <w:rPr>
          <w:rFonts w:ascii="Times New Roman" w:hAnsi="Times New Roman"/>
          <w:sz w:val="24"/>
          <w:szCs w:val="24"/>
        </w:rPr>
        <w:t xml:space="preserve"> Dauno sindromo dienai paminėti.</w:t>
      </w:r>
      <w:r w:rsidR="00F261D8" w:rsidRPr="0046057B">
        <w:rPr>
          <w:rFonts w:ascii="Times New Roman" w:hAnsi="Times New Roman"/>
          <w:sz w:val="24"/>
          <w:szCs w:val="24"/>
        </w:rPr>
        <w:t xml:space="preserve"> </w:t>
      </w:r>
      <w:r w:rsidR="00222AA1" w:rsidRPr="0046057B">
        <w:rPr>
          <w:rFonts w:ascii="Times New Roman" w:hAnsi="Times New Roman"/>
          <w:sz w:val="24"/>
          <w:szCs w:val="24"/>
        </w:rPr>
        <w:t>Ju</w:t>
      </w:r>
      <w:r w:rsidR="00CF55D1" w:rsidRPr="0046057B">
        <w:rPr>
          <w:rFonts w:ascii="Times New Roman" w:hAnsi="Times New Roman"/>
          <w:sz w:val="24"/>
          <w:szCs w:val="24"/>
        </w:rPr>
        <w:t>dėjimo savaitė „Aš lekiu su vėje</w:t>
      </w:r>
      <w:r w:rsidR="00222AA1" w:rsidRPr="0046057B">
        <w:rPr>
          <w:rFonts w:ascii="Times New Roman" w:hAnsi="Times New Roman"/>
          <w:sz w:val="24"/>
          <w:szCs w:val="24"/>
        </w:rPr>
        <w:t>liu“</w:t>
      </w:r>
      <w:r w:rsidR="00CF55D1" w:rsidRPr="0046057B">
        <w:rPr>
          <w:rFonts w:ascii="Times New Roman" w:hAnsi="Times New Roman"/>
          <w:sz w:val="24"/>
          <w:szCs w:val="24"/>
        </w:rPr>
        <w:t xml:space="preserve">, veiksmo savaitė „Be patyčių“, </w:t>
      </w:r>
      <w:r w:rsidR="00F261D8" w:rsidRPr="0046057B">
        <w:rPr>
          <w:rFonts w:ascii="Times New Roman" w:hAnsi="Times New Roman"/>
          <w:sz w:val="24"/>
          <w:szCs w:val="24"/>
        </w:rPr>
        <w:t xml:space="preserve">plaukimo varžybos ,, Plaukiu už Lietuvą“, </w:t>
      </w:r>
      <w:r w:rsidR="00F324D3">
        <w:rPr>
          <w:rFonts w:ascii="Times New Roman" w:hAnsi="Times New Roman"/>
          <w:sz w:val="24"/>
          <w:szCs w:val="24"/>
        </w:rPr>
        <w:t>Tole</w:t>
      </w:r>
      <w:r w:rsidRPr="0046057B">
        <w:rPr>
          <w:rFonts w:ascii="Times New Roman" w:hAnsi="Times New Roman"/>
          <w:sz w:val="24"/>
          <w:szCs w:val="24"/>
        </w:rPr>
        <w:t>rancijos diena,</w:t>
      </w:r>
      <w:r w:rsidR="008F0F6A" w:rsidRPr="008F0F6A">
        <w:rPr>
          <w:rFonts w:ascii="Times New Roman" w:hAnsi="Times New Roman"/>
          <w:sz w:val="24"/>
          <w:szCs w:val="24"/>
        </w:rPr>
        <w:t xml:space="preserve"> </w:t>
      </w:r>
      <w:r w:rsidR="008F0F6A">
        <w:rPr>
          <w:rFonts w:ascii="Times New Roman" w:hAnsi="Times New Roman"/>
          <w:sz w:val="24"/>
          <w:szCs w:val="24"/>
        </w:rPr>
        <w:t>p</w:t>
      </w:r>
      <w:r w:rsidR="008F0F6A" w:rsidRPr="008F0F6A">
        <w:rPr>
          <w:rFonts w:ascii="Times New Roman" w:hAnsi="Times New Roman"/>
          <w:sz w:val="24"/>
          <w:szCs w:val="24"/>
        </w:rPr>
        <w:t>rofesinio orientavimo diena „Kai užaugsiu būsiu...“</w:t>
      </w:r>
      <w:r w:rsidR="00CF55D1" w:rsidRPr="0046057B">
        <w:rPr>
          <w:rFonts w:ascii="Times New Roman" w:hAnsi="Times New Roman"/>
          <w:sz w:val="24"/>
          <w:szCs w:val="24"/>
        </w:rPr>
        <w:t xml:space="preserve"> disleksijos pažinimo savaitė – stendinis pranešimas bendruomenei. </w:t>
      </w:r>
      <w:r w:rsidR="00222AA1" w:rsidRPr="0046057B">
        <w:rPr>
          <w:rFonts w:ascii="Times New Roman" w:hAnsi="Times New Roman"/>
          <w:sz w:val="24"/>
          <w:szCs w:val="24"/>
        </w:rPr>
        <w:t>Šventė</w:t>
      </w:r>
      <w:r w:rsidR="00F261D8" w:rsidRPr="0046057B">
        <w:rPr>
          <w:rFonts w:ascii="Times New Roman" w:hAnsi="Times New Roman"/>
          <w:sz w:val="24"/>
          <w:szCs w:val="24"/>
        </w:rPr>
        <w:t xml:space="preserve">s: </w:t>
      </w:r>
      <w:r w:rsidR="00222AA1" w:rsidRPr="0046057B">
        <w:rPr>
          <w:rFonts w:ascii="Times New Roman" w:hAnsi="Times New Roman"/>
          <w:sz w:val="24"/>
          <w:szCs w:val="24"/>
        </w:rPr>
        <w:t xml:space="preserve"> „Rudenėlio </w:t>
      </w:r>
      <w:r w:rsidR="00222AA1" w:rsidRPr="0033288F">
        <w:rPr>
          <w:rFonts w:ascii="Times New Roman" w:hAnsi="Times New Roman"/>
          <w:sz w:val="24"/>
          <w:szCs w:val="24"/>
        </w:rPr>
        <w:t>pilna kraitė“</w:t>
      </w:r>
      <w:r w:rsidR="00CF55D1" w:rsidRPr="0033288F">
        <w:rPr>
          <w:rFonts w:ascii="Times New Roman" w:hAnsi="Times New Roman"/>
          <w:sz w:val="24"/>
          <w:szCs w:val="24"/>
        </w:rPr>
        <w:t xml:space="preserve">, vakaras su mama „Advento vainiką mes pinam kartu“, </w:t>
      </w:r>
      <w:r w:rsidR="00F261D8" w:rsidRPr="0033288F">
        <w:rPr>
          <w:rFonts w:ascii="Times New Roman" w:hAnsi="Times New Roman"/>
          <w:sz w:val="24"/>
          <w:szCs w:val="24"/>
        </w:rPr>
        <w:t>„Pasitinkame Kalėdas“</w:t>
      </w:r>
      <w:r w:rsidR="003B240E" w:rsidRPr="0033288F">
        <w:rPr>
          <w:rFonts w:ascii="Times New Roman" w:hAnsi="Times New Roman"/>
          <w:sz w:val="24"/>
          <w:szCs w:val="24"/>
        </w:rPr>
        <w:t xml:space="preserve">, </w:t>
      </w:r>
      <w:r w:rsidR="00F261D8" w:rsidRPr="0033288F">
        <w:rPr>
          <w:rFonts w:ascii="Times New Roman" w:hAnsi="Times New Roman"/>
          <w:sz w:val="24"/>
          <w:szCs w:val="24"/>
        </w:rPr>
        <w:t xml:space="preserve"> </w:t>
      </w:r>
      <w:r w:rsidR="003B240E" w:rsidRPr="0033288F">
        <w:rPr>
          <w:rFonts w:ascii="Times New Roman" w:hAnsi="Times New Roman"/>
          <w:sz w:val="24"/>
          <w:szCs w:val="24"/>
        </w:rPr>
        <w:t>projektinės veiklos: „Rudens karuselė“ , „Spalvų mozaika“, „Stebuklinga adata“ literatūrinė savaitė „Pasakos mano gyvenime</w:t>
      </w:r>
      <w:r w:rsidR="008F0F6A">
        <w:rPr>
          <w:rFonts w:ascii="Times New Roman" w:hAnsi="Times New Roman"/>
          <w:sz w:val="24"/>
          <w:szCs w:val="24"/>
        </w:rPr>
        <w:t>“</w:t>
      </w:r>
      <w:r w:rsidR="003B240E" w:rsidRPr="0033288F">
        <w:rPr>
          <w:rFonts w:ascii="Times New Roman" w:hAnsi="Times New Roman"/>
          <w:sz w:val="24"/>
          <w:szCs w:val="24"/>
        </w:rPr>
        <w:t>, virtualūs renginiai „Eilės iš mano lūpų</w:t>
      </w:r>
      <w:r w:rsidR="00075BC6">
        <w:rPr>
          <w:rFonts w:ascii="Times New Roman" w:hAnsi="Times New Roman"/>
          <w:sz w:val="24"/>
          <w:szCs w:val="24"/>
        </w:rPr>
        <w:t>“</w:t>
      </w:r>
      <w:r w:rsidR="003B240E" w:rsidRPr="0033288F">
        <w:rPr>
          <w:rFonts w:ascii="Times New Roman" w:hAnsi="Times New Roman"/>
          <w:sz w:val="24"/>
          <w:szCs w:val="24"/>
        </w:rPr>
        <w:t xml:space="preserve">, „Knygnešio kelias“, garsiniai skaitymai  kartu su Radviliškio r. viešosios bibliotekos Vainiūnų filialu, socialinio-emocinio ugdymo diena „Diena su mama“, projektas - skaitymo  iššūkis „Vasara su knyga“ </w:t>
      </w:r>
      <w:r w:rsidR="00DC1AF7">
        <w:rPr>
          <w:rFonts w:ascii="Times New Roman" w:hAnsi="Times New Roman"/>
          <w:sz w:val="24"/>
          <w:szCs w:val="24"/>
        </w:rPr>
        <w:t xml:space="preserve">. </w:t>
      </w:r>
      <w:r w:rsidR="00075BC6">
        <w:rPr>
          <w:rFonts w:ascii="Times New Roman" w:hAnsi="Times New Roman"/>
          <w:sz w:val="24"/>
          <w:szCs w:val="24"/>
        </w:rPr>
        <w:t xml:space="preserve">Bendras visos bendruomenės projektas „Pasakų miestas“. </w:t>
      </w:r>
      <w:r w:rsidR="008F0F6A">
        <w:rPr>
          <w:rFonts w:ascii="Times New Roman" w:hAnsi="Times New Roman"/>
          <w:sz w:val="24"/>
          <w:szCs w:val="24"/>
        </w:rPr>
        <w:t>Projektinės veiklos: „Rudens karuselė“ , „Spalvų mozaika“, „Stebuklinga adata“,</w:t>
      </w:r>
      <w:r w:rsidR="008F0F6A" w:rsidRPr="008F0F6A">
        <w:rPr>
          <w:rFonts w:ascii="Times New Roman" w:hAnsi="Times New Roman"/>
          <w:sz w:val="24"/>
          <w:szCs w:val="24"/>
        </w:rPr>
        <w:t xml:space="preserve"> </w:t>
      </w:r>
      <w:r w:rsidR="008F0F6A">
        <w:rPr>
          <w:rFonts w:ascii="Times New Roman" w:hAnsi="Times New Roman"/>
          <w:sz w:val="24"/>
          <w:szCs w:val="24"/>
        </w:rPr>
        <w:t>projektas „Aš myliu Lietuvą, o tu...“  Pakiršinio skyriaus bendruomenėje.</w:t>
      </w:r>
    </w:p>
    <w:p w14:paraId="4FFA0C8A" w14:textId="77777777" w:rsidR="008F0F6A" w:rsidRPr="008F0F6A" w:rsidRDefault="00DC1AF7" w:rsidP="008F0F6A">
      <w:pPr>
        <w:pStyle w:val="Betarp"/>
        <w:ind w:firstLine="1296"/>
        <w:jc w:val="both"/>
        <w:rPr>
          <w:rFonts w:ascii="Times New Roman" w:hAnsi="Times New Roman"/>
          <w:sz w:val="24"/>
          <w:szCs w:val="24"/>
        </w:rPr>
      </w:pPr>
      <w:r>
        <w:rPr>
          <w:rFonts w:ascii="Times New Roman" w:hAnsi="Times New Roman"/>
          <w:sz w:val="24"/>
          <w:szCs w:val="24"/>
        </w:rPr>
        <w:t>Parodos: t</w:t>
      </w:r>
      <w:r w:rsidR="00F261D8" w:rsidRPr="0033288F">
        <w:rPr>
          <w:rFonts w:ascii="Times New Roman" w:hAnsi="Times New Roman"/>
          <w:sz w:val="24"/>
          <w:szCs w:val="24"/>
        </w:rPr>
        <w:t xml:space="preserve">ėvelių ir vaikų kūrybinių darbų iš antrinių žaliavų paroda „Papuošiu Žemę“, „Šviečia moliūgų </w:t>
      </w:r>
      <w:r w:rsidR="00A67499" w:rsidRPr="0033288F">
        <w:rPr>
          <w:rFonts w:ascii="Times New Roman" w:hAnsi="Times New Roman"/>
          <w:sz w:val="24"/>
          <w:szCs w:val="24"/>
        </w:rPr>
        <w:t xml:space="preserve"> žibintai“,</w:t>
      </w:r>
      <w:r w:rsidR="008F0F6A" w:rsidRPr="008F0F6A">
        <w:rPr>
          <w:rFonts w:ascii="Times New Roman" w:hAnsi="Times New Roman"/>
          <w:sz w:val="24"/>
          <w:szCs w:val="24"/>
        </w:rPr>
        <w:t xml:space="preserve"> </w:t>
      </w:r>
      <w:r w:rsidR="008F0F6A">
        <w:rPr>
          <w:rFonts w:ascii="Times New Roman" w:hAnsi="Times New Roman"/>
          <w:sz w:val="24"/>
          <w:szCs w:val="24"/>
        </w:rPr>
        <w:t>p</w:t>
      </w:r>
      <w:r w:rsidR="008F0F6A" w:rsidRPr="008F0F6A">
        <w:rPr>
          <w:rFonts w:ascii="Times New Roman" w:hAnsi="Times New Roman"/>
          <w:sz w:val="24"/>
          <w:szCs w:val="24"/>
        </w:rPr>
        <w:t xml:space="preserve">iešinių paroda „Gražiausias lietuviškas žodis“ </w:t>
      </w:r>
      <w:r w:rsidR="008F0F6A">
        <w:rPr>
          <w:rFonts w:ascii="Times New Roman" w:hAnsi="Times New Roman"/>
          <w:sz w:val="24"/>
          <w:szCs w:val="24"/>
        </w:rPr>
        <w:t>.</w:t>
      </w:r>
    </w:p>
    <w:p w14:paraId="4ABC1794" w14:textId="7524A10B" w:rsidR="00222AA1" w:rsidRPr="00F324D3" w:rsidRDefault="00200FBA" w:rsidP="00F324D3">
      <w:pPr>
        <w:pStyle w:val="Betarp"/>
        <w:ind w:firstLine="1296"/>
        <w:jc w:val="both"/>
        <w:rPr>
          <w:rFonts w:ascii="Times New Roman" w:hAnsi="Times New Roman"/>
          <w:sz w:val="24"/>
          <w:szCs w:val="24"/>
        </w:rPr>
      </w:pPr>
      <w:r w:rsidRPr="0033288F">
        <w:rPr>
          <w:rFonts w:ascii="Times New Roman" w:hAnsi="Times New Roman"/>
          <w:sz w:val="24"/>
          <w:szCs w:val="24"/>
        </w:rPr>
        <w:lastRenderedPageBreak/>
        <w:t>Ikimokyklinio amžiaus grupės pirmą kartą įsijungė į tarptautinių projektų veiklas. Dalyvavo tarptautiniame  projekt</w:t>
      </w:r>
      <w:r w:rsidR="00F324D3">
        <w:rPr>
          <w:rFonts w:ascii="Times New Roman" w:hAnsi="Times New Roman"/>
          <w:sz w:val="24"/>
          <w:szCs w:val="24"/>
        </w:rPr>
        <w:t>e „Viliojanti sniego paslaptis“</w:t>
      </w:r>
      <w:r w:rsidRPr="0033288F">
        <w:rPr>
          <w:rFonts w:ascii="Times New Roman" w:hAnsi="Times New Roman"/>
          <w:sz w:val="24"/>
          <w:szCs w:val="24"/>
        </w:rPr>
        <w:t xml:space="preserve">, </w:t>
      </w:r>
      <w:r w:rsidRPr="0033288F">
        <w:rPr>
          <w:rFonts w:ascii="Times New Roman" w:hAnsi="Times New Roman"/>
          <w:bCs/>
          <w:sz w:val="24"/>
          <w:szCs w:val="24"/>
          <w:shd w:val="clear" w:color="auto" w:fill="FFFFFF"/>
        </w:rPr>
        <w:t xml:space="preserve">eTwinning projekte „Emocijų paletė“,  „STEAM įdomioji gamtos matematika“, </w:t>
      </w:r>
      <w:r w:rsidR="00F324D3" w:rsidRPr="00D1083A">
        <w:rPr>
          <w:rFonts w:ascii="Times New Roman" w:hAnsi="Times New Roman"/>
          <w:sz w:val="24"/>
          <w:szCs w:val="24"/>
        </w:rPr>
        <w:t>tarptautiniame</w:t>
      </w:r>
      <w:r w:rsidR="00270453" w:rsidRPr="00D1083A">
        <w:rPr>
          <w:rFonts w:ascii="Times New Roman" w:hAnsi="Times New Roman"/>
          <w:sz w:val="24"/>
          <w:szCs w:val="24"/>
        </w:rPr>
        <w:t xml:space="preserve">  ikimokyklinio, priešmokyklinio bei pradinio ugdymo įstaigų mokytojų, ugdytinių, švietimo pagalbos specialistų - logopedų, spec. pedagogų projekte  </w:t>
      </w:r>
      <w:r w:rsidR="00075BC6">
        <w:rPr>
          <w:rFonts w:ascii="Times New Roman" w:hAnsi="Times New Roman"/>
          <w:sz w:val="24"/>
          <w:szCs w:val="24"/>
        </w:rPr>
        <w:t>„</w:t>
      </w:r>
      <w:r w:rsidR="00270453" w:rsidRPr="00D1083A">
        <w:rPr>
          <w:rFonts w:ascii="Times New Roman" w:hAnsi="Times New Roman"/>
          <w:sz w:val="24"/>
          <w:szCs w:val="24"/>
        </w:rPr>
        <w:t>Drum drum drumbacelė“</w:t>
      </w:r>
      <w:r w:rsidR="00075BC6">
        <w:rPr>
          <w:rFonts w:ascii="Times New Roman" w:hAnsi="Times New Roman"/>
          <w:sz w:val="24"/>
          <w:szCs w:val="24"/>
        </w:rPr>
        <w:t>.</w:t>
      </w:r>
    </w:p>
    <w:p w14:paraId="2CE15711" w14:textId="77777777" w:rsidR="00A57439" w:rsidRPr="00F324D3" w:rsidRDefault="00245899" w:rsidP="00E36086">
      <w:pPr>
        <w:pStyle w:val="Betarp"/>
        <w:ind w:firstLine="1296"/>
        <w:jc w:val="both"/>
        <w:rPr>
          <w:rFonts w:ascii="Times New Roman" w:hAnsi="Times New Roman"/>
          <w:sz w:val="24"/>
          <w:szCs w:val="24"/>
        </w:rPr>
      </w:pPr>
      <w:r w:rsidRPr="0033288F">
        <w:rPr>
          <w:rFonts w:ascii="Times New Roman" w:hAnsi="Times New Roman"/>
          <w:sz w:val="24"/>
          <w:szCs w:val="24"/>
        </w:rPr>
        <w:t>Mokykla dalyvauja ES ir biudžeto lėšomis remiamose programose „Pienas vaikams“, „Vaisių ir daržovių va</w:t>
      </w:r>
      <w:r w:rsidR="00270453" w:rsidRPr="0033288F">
        <w:rPr>
          <w:rFonts w:ascii="Times New Roman" w:hAnsi="Times New Roman"/>
          <w:sz w:val="24"/>
          <w:szCs w:val="24"/>
        </w:rPr>
        <w:t>rtojimo skatinimas mokyklose</w:t>
      </w:r>
      <w:r w:rsidR="00270453" w:rsidRPr="00F324D3">
        <w:rPr>
          <w:rFonts w:ascii="Times New Roman" w:hAnsi="Times New Roman"/>
          <w:sz w:val="24"/>
          <w:szCs w:val="24"/>
        </w:rPr>
        <w:t xml:space="preserve">“. </w:t>
      </w:r>
    </w:p>
    <w:p w14:paraId="5BD5F9E5" w14:textId="1142B1DC" w:rsidR="00CE2BC3" w:rsidRDefault="00CE2BC3" w:rsidP="00E36086">
      <w:pPr>
        <w:pStyle w:val="Betarp"/>
        <w:ind w:firstLine="1296"/>
        <w:jc w:val="both"/>
        <w:rPr>
          <w:rFonts w:ascii="Times New Roman" w:hAnsi="Times New Roman"/>
          <w:sz w:val="24"/>
          <w:szCs w:val="24"/>
        </w:rPr>
      </w:pPr>
      <w:r w:rsidRPr="00F324D3">
        <w:rPr>
          <w:rFonts w:ascii="Times New Roman" w:eastAsia="Times New Roman" w:hAnsi="Times New Roman"/>
          <w:sz w:val="24"/>
          <w:szCs w:val="24"/>
          <w:lang w:eastAsia="lt-LT"/>
        </w:rPr>
        <w:t xml:space="preserve">Įsivertinant įstaigos veiklos kokybę vadovaujamės </w:t>
      </w:r>
      <w:r w:rsidR="00A57439" w:rsidRPr="00F324D3">
        <w:rPr>
          <w:rFonts w:ascii="Times New Roman" w:hAnsi="Times New Roman"/>
          <w:sz w:val="24"/>
          <w:szCs w:val="24"/>
        </w:rPr>
        <w:t>Mokyklos, įgyvendinančios bendrojo ugdymo programas, veiklos kokybės įsivertinimo metodika (2016)</w:t>
      </w:r>
      <w:r w:rsidR="00930B03" w:rsidRPr="00F324D3">
        <w:rPr>
          <w:rFonts w:ascii="Times New Roman" w:hAnsi="Times New Roman"/>
          <w:sz w:val="24"/>
          <w:szCs w:val="24"/>
        </w:rPr>
        <w:t>,  „Geros mokyklos koncepcija</w:t>
      </w:r>
      <w:r w:rsidR="00A57439" w:rsidRPr="00F324D3">
        <w:rPr>
          <w:rFonts w:ascii="Times New Roman" w:hAnsi="Times New Roman"/>
          <w:sz w:val="24"/>
          <w:szCs w:val="24"/>
        </w:rPr>
        <w:t xml:space="preserve">“ </w:t>
      </w:r>
      <w:r w:rsidR="00A57439" w:rsidRPr="00F324D3">
        <w:rPr>
          <w:rFonts w:ascii="Times New Roman" w:hAnsi="Times New Roman"/>
          <w:i/>
          <w:sz w:val="24"/>
          <w:szCs w:val="24"/>
        </w:rPr>
        <w:t xml:space="preserve">, </w:t>
      </w:r>
      <w:r w:rsidR="00A57439" w:rsidRPr="00F324D3">
        <w:rPr>
          <w:rStyle w:val="Emfaz"/>
          <w:rFonts w:ascii="Times New Roman" w:hAnsi="Times New Roman"/>
          <w:i w:val="0"/>
          <w:sz w:val="24"/>
          <w:szCs w:val="24"/>
        </w:rPr>
        <w:t xml:space="preserve">IQES online  </w:t>
      </w:r>
      <w:r w:rsidR="00A57439" w:rsidRPr="008F0F6A">
        <w:rPr>
          <w:rFonts w:ascii="Times New Roman" w:hAnsi="Times New Roman"/>
          <w:sz w:val="24"/>
          <w:szCs w:val="24"/>
        </w:rPr>
        <w:t>teiginius,</w:t>
      </w:r>
      <w:r w:rsidR="00A57439" w:rsidRPr="00F324D3">
        <w:rPr>
          <w:rFonts w:ascii="Times New Roman" w:hAnsi="Times New Roman"/>
          <w:sz w:val="24"/>
          <w:szCs w:val="24"/>
        </w:rPr>
        <w:t xml:space="preserve"> apklaus</w:t>
      </w:r>
      <w:r w:rsidR="00075BC6">
        <w:rPr>
          <w:rFonts w:ascii="Times New Roman" w:hAnsi="Times New Roman"/>
          <w:sz w:val="24"/>
          <w:szCs w:val="24"/>
        </w:rPr>
        <w:t>a</w:t>
      </w:r>
      <w:r w:rsidR="00A57439" w:rsidRPr="00F324D3">
        <w:rPr>
          <w:rFonts w:ascii="Times New Roman" w:hAnsi="Times New Roman"/>
          <w:sz w:val="24"/>
          <w:szCs w:val="24"/>
        </w:rPr>
        <w:t xml:space="preserve">s vykdome </w:t>
      </w:r>
      <w:r w:rsidR="00075BC6">
        <w:rPr>
          <w:rFonts w:ascii="Times New Roman" w:hAnsi="Times New Roman"/>
          <w:sz w:val="24"/>
          <w:szCs w:val="24"/>
        </w:rPr>
        <w:t>internetu</w:t>
      </w:r>
      <w:r w:rsidR="00930B03" w:rsidRPr="00F324D3">
        <w:rPr>
          <w:rFonts w:ascii="Times New Roman" w:hAnsi="Times New Roman"/>
          <w:sz w:val="24"/>
          <w:szCs w:val="24"/>
        </w:rPr>
        <w:t xml:space="preserve"> </w:t>
      </w:r>
      <w:r w:rsidR="00A57439" w:rsidRPr="00F324D3">
        <w:rPr>
          <w:rFonts w:ascii="Times New Roman" w:hAnsi="Times New Roman"/>
          <w:sz w:val="24"/>
          <w:szCs w:val="24"/>
        </w:rPr>
        <w:t>naudojant „Mano apklausa.</w:t>
      </w:r>
      <w:r w:rsidR="008F0F6A">
        <w:rPr>
          <w:rFonts w:ascii="Times New Roman" w:hAnsi="Times New Roman"/>
          <w:sz w:val="24"/>
          <w:szCs w:val="24"/>
        </w:rPr>
        <w:t xml:space="preserve"> </w:t>
      </w:r>
      <w:r w:rsidR="00A57439" w:rsidRPr="00F324D3">
        <w:rPr>
          <w:rFonts w:ascii="Times New Roman" w:hAnsi="Times New Roman"/>
          <w:sz w:val="24"/>
          <w:szCs w:val="24"/>
        </w:rPr>
        <w:t xml:space="preserve">lt“, žodžiu ir </w:t>
      </w:r>
      <w:r w:rsidR="00F324D3" w:rsidRPr="00F324D3">
        <w:rPr>
          <w:rFonts w:ascii="Times New Roman" w:hAnsi="Times New Roman"/>
          <w:sz w:val="24"/>
          <w:szCs w:val="24"/>
        </w:rPr>
        <w:t>kitais būdais</w:t>
      </w:r>
      <w:r w:rsidRPr="00F324D3">
        <w:rPr>
          <w:rFonts w:ascii="Times New Roman" w:hAnsi="Times New Roman"/>
          <w:sz w:val="24"/>
          <w:szCs w:val="24"/>
        </w:rPr>
        <w:t xml:space="preserve">. </w:t>
      </w:r>
      <w:r w:rsidRPr="00F324D3">
        <w:rPr>
          <w:rFonts w:ascii="Times New Roman" w:hAnsi="Times New Roman"/>
          <w:iCs/>
          <w:sz w:val="24"/>
          <w:szCs w:val="24"/>
        </w:rPr>
        <w:t>Įsivertinimo metu surasti stiprieji veiklos aspektai:</w:t>
      </w:r>
      <w:r w:rsidRPr="00F324D3">
        <w:rPr>
          <w:rFonts w:ascii="Times New Roman" w:hAnsi="Times New Roman"/>
          <w:sz w:val="24"/>
          <w:szCs w:val="24"/>
        </w:rPr>
        <w:t xml:space="preserve"> 2.3.2. Santykiai ir mokinių savijauta - </w:t>
      </w:r>
      <w:r w:rsidR="00955E8A" w:rsidRPr="00F324D3">
        <w:rPr>
          <w:rFonts w:ascii="Times New Roman" w:hAnsi="Times New Roman"/>
          <w:sz w:val="24"/>
          <w:szCs w:val="24"/>
        </w:rPr>
        <w:t>pagerėjo (10 proc</w:t>
      </w:r>
      <w:r w:rsidR="00075BC6">
        <w:rPr>
          <w:rFonts w:ascii="Times New Roman" w:hAnsi="Times New Roman"/>
          <w:sz w:val="24"/>
          <w:szCs w:val="24"/>
        </w:rPr>
        <w:t>.</w:t>
      </w:r>
      <w:r w:rsidR="00955E8A" w:rsidRPr="00F324D3">
        <w:rPr>
          <w:rFonts w:ascii="Times New Roman" w:hAnsi="Times New Roman"/>
          <w:sz w:val="24"/>
          <w:szCs w:val="24"/>
        </w:rPr>
        <w:t>)  pamokų  mikroklimatas, ryškūs darnūs, p</w:t>
      </w:r>
      <w:r w:rsidR="00930B03" w:rsidRPr="00F324D3">
        <w:rPr>
          <w:rFonts w:ascii="Times New Roman" w:hAnsi="Times New Roman"/>
          <w:sz w:val="24"/>
          <w:szCs w:val="24"/>
        </w:rPr>
        <w:t>a</w:t>
      </w:r>
      <w:r w:rsidR="00955E8A" w:rsidRPr="00F324D3">
        <w:rPr>
          <w:rFonts w:ascii="Times New Roman" w:hAnsi="Times New Roman"/>
          <w:sz w:val="24"/>
          <w:szCs w:val="24"/>
        </w:rPr>
        <w:t>sitikėjimu grįsti  santykiai</w:t>
      </w:r>
      <w:r w:rsidR="00930B03" w:rsidRPr="00F324D3">
        <w:rPr>
          <w:rFonts w:ascii="Times New Roman" w:hAnsi="Times New Roman"/>
          <w:sz w:val="24"/>
          <w:szCs w:val="24"/>
        </w:rPr>
        <w:t>. Didesnis  skaičius  (15 proc.</w:t>
      </w:r>
      <w:r w:rsidR="00955E8A" w:rsidRPr="00F324D3">
        <w:rPr>
          <w:rFonts w:ascii="Times New Roman" w:hAnsi="Times New Roman"/>
          <w:sz w:val="24"/>
          <w:szCs w:val="24"/>
        </w:rPr>
        <w:t>) įvairių prasmingų veiklų,  būrelių (lanko 100 proc. mokinių), aktyvus dalyvavimas šeimų ir vietos bendruomenės</w:t>
      </w:r>
      <w:r w:rsidR="00075BC6">
        <w:rPr>
          <w:rFonts w:ascii="Times New Roman" w:hAnsi="Times New Roman"/>
          <w:sz w:val="24"/>
          <w:szCs w:val="24"/>
        </w:rPr>
        <w:t xml:space="preserve"> </w:t>
      </w:r>
      <w:r w:rsidR="00955E8A" w:rsidRPr="00F324D3">
        <w:rPr>
          <w:rFonts w:ascii="Times New Roman" w:hAnsi="Times New Roman"/>
          <w:sz w:val="24"/>
          <w:szCs w:val="24"/>
        </w:rPr>
        <w:t>(aktyvumas padidėjo 9 proc.) 90 proc. mokinių patvirtino, kad su jais mokytojai tariasi dėl ugdymo proceso, papildomų veiklų, aptaria vertinimą. Mokiniai jaučiasi aktyvūs ir  lygiateisiai mokyklos bendruomenės nariai. Tai įrodo ugdymo proceso stebėsenos prot</w:t>
      </w:r>
      <w:r w:rsidR="00F324D3" w:rsidRPr="00F324D3">
        <w:rPr>
          <w:rFonts w:ascii="Times New Roman" w:hAnsi="Times New Roman"/>
          <w:sz w:val="24"/>
          <w:szCs w:val="24"/>
        </w:rPr>
        <w:t>okolai, į</w:t>
      </w:r>
      <w:r w:rsidR="00955E8A" w:rsidRPr="00F324D3">
        <w:rPr>
          <w:rFonts w:ascii="Times New Roman" w:hAnsi="Times New Roman"/>
          <w:sz w:val="24"/>
          <w:szCs w:val="24"/>
        </w:rPr>
        <w:t>rašai el. dienyne „TAMO“, atviri klausimai pasirinktiems mokytojams, mokiniams, tėvams.</w:t>
      </w:r>
      <w:r w:rsidR="00930B03" w:rsidRPr="00F324D3">
        <w:rPr>
          <w:rFonts w:ascii="Times New Roman" w:hAnsi="Times New Roman"/>
          <w:sz w:val="24"/>
          <w:szCs w:val="24"/>
        </w:rPr>
        <w:t xml:space="preserve"> </w:t>
      </w:r>
      <w:r w:rsidR="00930B03" w:rsidRPr="00F324D3">
        <w:rPr>
          <w:rFonts w:ascii="Times New Roman" w:hAnsi="Times New Roman"/>
          <w:bCs/>
          <w:sz w:val="24"/>
          <w:szCs w:val="24"/>
        </w:rPr>
        <w:t>S</w:t>
      </w:r>
      <w:r w:rsidRPr="00F324D3">
        <w:rPr>
          <w:rFonts w:ascii="Times New Roman" w:hAnsi="Times New Roman"/>
          <w:bCs/>
          <w:sz w:val="24"/>
          <w:szCs w:val="24"/>
        </w:rPr>
        <w:t xml:space="preserve">ilpnieji </w:t>
      </w:r>
      <w:r w:rsidRPr="00F324D3">
        <w:rPr>
          <w:rFonts w:ascii="Times New Roman" w:hAnsi="Times New Roman"/>
          <w:sz w:val="24"/>
          <w:szCs w:val="24"/>
        </w:rPr>
        <w:t>veiklos rodikliai– tai 2.4.1. Vertinimo kriterijų aiškumas. Asmeninė mokinių pažanga fiksuojama nesistemingai, mokiniai savo ir draugų darbus vertina retai, mokiniai ir tėvai nepakankamai gerai žino vertinimo kriterijus, ko iš jų tikimasi</w:t>
      </w:r>
      <w:r w:rsidR="00075BC6">
        <w:rPr>
          <w:rFonts w:ascii="Times New Roman" w:hAnsi="Times New Roman"/>
          <w:sz w:val="24"/>
          <w:szCs w:val="24"/>
        </w:rPr>
        <w:t xml:space="preserve"> </w:t>
      </w:r>
      <w:r w:rsidRPr="00F324D3">
        <w:rPr>
          <w:rFonts w:ascii="Times New Roman" w:hAnsi="Times New Roman"/>
          <w:sz w:val="24"/>
          <w:szCs w:val="24"/>
        </w:rPr>
        <w:t>(</w:t>
      </w:r>
      <w:r w:rsidR="00075BC6">
        <w:rPr>
          <w:rFonts w:ascii="Times New Roman" w:hAnsi="Times New Roman"/>
          <w:sz w:val="24"/>
          <w:szCs w:val="24"/>
        </w:rPr>
        <w:t>p</w:t>
      </w:r>
      <w:r w:rsidRPr="00F324D3">
        <w:rPr>
          <w:rFonts w:ascii="Times New Roman" w:hAnsi="Times New Roman"/>
          <w:sz w:val="24"/>
          <w:szCs w:val="24"/>
        </w:rPr>
        <w:t>amokų stebėjimo protokolai, į</w:t>
      </w:r>
      <w:r w:rsidR="00955E8A" w:rsidRPr="00F324D3">
        <w:rPr>
          <w:rFonts w:ascii="Times New Roman" w:hAnsi="Times New Roman"/>
          <w:sz w:val="24"/>
          <w:szCs w:val="24"/>
        </w:rPr>
        <w:t>rašai, įrašai el. dienyne „TAMO</w:t>
      </w:r>
      <w:r w:rsidRPr="00F324D3">
        <w:rPr>
          <w:rFonts w:ascii="Times New Roman" w:hAnsi="Times New Roman"/>
          <w:sz w:val="24"/>
          <w:szCs w:val="24"/>
        </w:rPr>
        <w:t>“, atviri klausimai pasirinktiems mokytojams, mokiniams, tėvams. Numatyta tobulinti rodiklį 2.</w:t>
      </w:r>
      <w:r w:rsidR="00955E8A" w:rsidRPr="00F324D3">
        <w:rPr>
          <w:rFonts w:ascii="Times New Roman" w:hAnsi="Times New Roman"/>
          <w:sz w:val="24"/>
          <w:szCs w:val="24"/>
        </w:rPr>
        <w:t>4.2. Įsivertinimas kaip savivoka.</w:t>
      </w:r>
    </w:p>
    <w:p w14:paraId="3AE0B469" w14:textId="14DC5AA6" w:rsidR="00955E8A" w:rsidRDefault="00F324D3" w:rsidP="0066349E">
      <w:pPr>
        <w:pStyle w:val="Betarp"/>
        <w:ind w:firstLine="1296"/>
        <w:jc w:val="both"/>
        <w:rPr>
          <w:rFonts w:ascii="Times New Roman" w:hAnsi="Times New Roman"/>
          <w:sz w:val="24"/>
          <w:szCs w:val="24"/>
        </w:rPr>
      </w:pPr>
      <w:r>
        <w:rPr>
          <w:rFonts w:ascii="Times New Roman" w:hAnsi="Times New Roman"/>
          <w:sz w:val="24"/>
          <w:szCs w:val="24"/>
        </w:rPr>
        <w:t xml:space="preserve"> Metodinėse grupėse,  </w:t>
      </w:r>
      <w:r w:rsidR="008F0F6A">
        <w:rPr>
          <w:rFonts w:ascii="Times New Roman" w:hAnsi="Times New Roman"/>
          <w:sz w:val="24"/>
          <w:szCs w:val="24"/>
        </w:rPr>
        <w:t>mokytojų tarybos posėdyje analiz</w:t>
      </w:r>
      <w:r>
        <w:rPr>
          <w:rFonts w:ascii="Times New Roman" w:hAnsi="Times New Roman"/>
          <w:sz w:val="24"/>
          <w:szCs w:val="24"/>
        </w:rPr>
        <w:t>uota veikla, aptar</w:t>
      </w:r>
      <w:r w:rsidR="00075BC6">
        <w:rPr>
          <w:rFonts w:ascii="Times New Roman" w:hAnsi="Times New Roman"/>
          <w:sz w:val="24"/>
          <w:szCs w:val="24"/>
        </w:rPr>
        <w:t>t</w:t>
      </w:r>
      <w:r>
        <w:rPr>
          <w:rFonts w:ascii="Times New Roman" w:hAnsi="Times New Roman"/>
          <w:sz w:val="24"/>
          <w:szCs w:val="24"/>
        </w:rPr>
        <w:t>i ir numatyti veiklos tikslai ir uždaviniai 2022 m. Nauji prioritetai keliami sklandžiam pasiruošimui</w:t>
      </w:r>
      <w:r w:rsidRPr="00F324D3">
        <w:rPr>
          <w:rFonts w:ascii="Times New Roman" w:hAnsi="Times New Roman"/>
          <w:sz w:val="24"/>
          <w:szCs w:val="24"/>
        </w:rPr>
        <w:t xml:space="preserve"> atnau</w:t>
      </w:r>
      <w:r w:rsidR="00E61294">
        <w:rPr>
          <w:rFonts w:ascii="Times New Roman" w:hAnsi="Times New Roman"/>
          <w:sz w:val="24"/>
          <w:szCs w:val="24"/>
        </w:rPr>
        <w:t xml:space="preserve">jintų BP programų įgyvendinimui, </w:t>
      </w:r>
      <w:r w:rsidR="0066349E">
        <w:rPr>
          <w:rFonts w:ascii="Times New Roman" w:hAnsi="Times New Roman"/>
          <w:sz w:val="24"/>
          <w:szCs w:val="24"/>
        </w:rPr>
        <w:t xml:space="preserve">profesinio orientavimo pamokoms, ugdytinių vertinimo aspektams, kurie pagrįsti </w:t>
      </w:r>
      <w:r w:rsidR="0066349E" w:rsidRPr="007204AD">
        <w:rPr>
          <w:rFonts w:ascii="Times New Roman" w:hAnsi="Times New Roman"/>
          <w:sz w:val="24"/>
          <w:szCs w:val="24"/>
        </w:rPr>
        <w:t>mokytojo ir mokinio dialogu apie mokymosi sėkmes ir nesėkmes,</w:t>
      </w:r>
      <w:r w:rsidR="0066349E" w:rsidRPr="0066349E">
        <w:rPr>
          <w:rFonts w:ascii="Times New Roman" w:hAnsi="Times New Roman"/>
          <w:sz w:val="24"/>
          <w:szCs w:val="24"/>
        </w:rPr>
        <w:t xml:space="preserve"> </w:t>
      </w:r>
      <w:r w:rsidR="0066349E">
        <w:rPr>
          <w:rFonts w:ascii="Times New Roman" w:hAnsi="Times New Roman"/>
          <w:sz w:val="24"/>
          <w:szCs w:val="24"/>
        </w:rPr>
        <w:t>pačio mokinio įsitraukimą</w:t>
      </w:r>
      <w:r w:rsidR="0066349E" w:rsidRPr="007204AD">
        <w:rPr>
          <w:rFonts w:ascii="Times New Roman" w:hAnsi="Times New Roman"/>
          <w:sz w:val="24"/>
          <w:szCs w:val="24"/>
        </w:rPr>
        <w:t xml:space="preserve"> į mokymosi pasiekimų į(si)vertinimą, pažangos stebėjimą, pasiek</w:t>
      </w:r>
      <w:r w:rsidR="0066349E">
        <w:rPr>
          <w:rFonts w:ascii="Times New Roman" w:hAnsi="Times New Roman"/>
          <w:sz w:val="24"/>
          <w:szCs w:val="24"/>
        </w:rPr>
        <w:t xml:space="preserve">tų rezultatų apmąstymą. </w:t>
      </w:r>
    </w:p>
    <w:p w14:paraId="59760166" w14:textId="77777777" w:rsidR="0066349E" w:rsidRPr="0066349E" w:rsidRDefault="0066349E" w:rsidP="0066349E">
      <w:pPr>
        <w:pStyle w:val="Betarp"/>
        <w:ind w:firstLine="1296"/>
        <w:jc w:val="both"/>
        <w:rPr>
          <w:rFonts w:ascii="Times New Roman" w:hAnsi="Times New Roman"/>
          <w:sz w:val="24"/>
          <w:szCs w:val="24"/>
        </w:rPr>
      </w:pPr>
    </w:p>
    <w:p w14:paraId="1F209D6B" w14:textId="77777777" w:rsidR="00F1353F" w:rsidRDefault="00086887" w:rsidP="00270453">
      <w:pPr>
        <w:pStyle w:val="Betarp"/>
        <w:jc w:val="both"/>
        <w:rPr>
          <w:rFonts w:ascii="Times New Roman" w:hAnsi="Times New Roman"/>
          <w:b/>
          <w:sz w:val="24"/>
          <w:szCs w:val="24"/>
        </w:rPr>
      </w:pPr>
      <w:r w:rsidRPr="00086887">
        <w:rPr>
          <w:rFonts w:ascii="Times New Roman" w:hAnsi="Times New Roman"/>
          <w:b/>
          <w:sz w:val="24"/>
          <w:szCs w:val="24"/>
        </w:rPr>
        <w:t>II.</w:t>
      </w:r>
      <w:r>
        <w:rPr>
          <w:rFonts w:ascii="Times New Roman" w:hAnsi="Times New Roman"/>
          <w:sz w:val="24"/>
          <w:szCs w:val="24"/>
        </w:rPr>
        <w:t xml:space="preserve"> </w:t>
      </w:r>
      <w:r w:rsidRPr="005A0C94">
        <w:rPr>
          <w:rFonts w:ascii="Times New Roman" w:hAnsi="Times New Roman"/>
          <w:b/>
          <w:sz w:val="24"/>
          <w:szCs w:val="24"/>
        </w:rPr>
        <w:t xml:space="preserve"> UGDYTINIŲ PASIEKIMAI</w:t>
      </w:r>
    </w:p>
    <w:p w14:paraId="4143D2E9" w14:textId="77777777" w:rsidR="00955E8A" w:rsidRPr="008730AD" w:rsidRDefault="00955E8A" w:rsidP="005A0C94">
      <w:pPr>
        <w:pStyle w:val="Betarp"/>
        <w:rPr>
          <w:rFonts w:ascii="Times New Roman" w:hAnsi="Times New Roman"/>
          <w:sz w:val="24"/>
          <w:szCs w:val="24"/>
        </w:rPr>
      </w:pPr>
    </w:p>
    <w:tbl>
      <w:tblPr>
        <w:tblStyle w:val="Lentelstinklelis"/>
        <w:tblW w:w="13887" w:type="dxa"/>
        <w:tblLayout w:type="fixed"/>
        <w:tblLook w:val="04A0" w:firstRow="1" w:lastRow="0" w:firstColumn="1" w:lastColumn="0" w:noHBand="0" w:noVBand="1"/>
      </w:tblPr>
      <w:tblGrid>
        <w:gridCol w:w="556"/>
        <w:gridCol w:w="8086"/>
        <w:gridCol w:w="3969"/>
        <w:gridCol w:w="1276"/>
      </w:tblGrid>
      <w:tr w:rsidR="00535BA1" w:rsidRPr="008730AD" w14:paraId="14B279E6" w14:textId="77777777" w:rsidTr="009B71A3">
        <w:tc>
          <w:tcPr>
            <w:tcW w:w="556" w:type="dxa"/>
          </w:tcPr>
          <w:p w14:paraId="61FF0198"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Eil.</w:t>
            </w:r>
          </w:p>
          <w:p w14:paraId="0EED12F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Nr.</w:t>
            </w:r>
          </w:p>
        </w:tc>
        <w:tc>
          <w:tcPr>
            <w:tcW w:w="8086" w:type="dxa"/>
          </w:tcPr>
          <w:p w14:paraId="37FD530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Renginio pavadinimas</w:t>
            </w:r>
          </w:p>
        </w:tc>
        <w:tc>
          <w:tcPr>
            <w:tcW w:w="3969" w:type="dxa"/>
          </w:tcPr>
          <w:p w14:paraId="0C67812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Įvertinimas</w:t>
            </w:r>
          </w:p>
        </w:tc>
        <w:tc>
          <w:tcPr>
            <w:tcW w:w="1276" w:type="dxa"/>
          </w:tcPr>
          <w:p w14:paraId="79D2527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Mokinių skaičius</w:t>
            </w:r>
          </w:p>
        </w:tc>
      </w:tr>
      <w:tr w:rsidR="00535BA1" w:rsidRPr="008730AD" w14:paraId="1D61D161" w14:textId="77777777" w:rsidTr="009B71A3">
        <w:tc>
          <w:tcPr>
            <w:tcW w:w="556" w:type="dxa"/>
          </w:tcPr>
          <w:p w14:paraId="1DFB17F1" w14:textId="77777777" w:rsidR="00535BA1" w:rsidRPr="008730AD" w:rsidRDefault="00535BA1" w:rsidP="00535BA1">
            <w:pPr>
              <w:pStyle w:val="Betarp"/>
              <w:rPr>
                <w:rFonts w:ascii="Times New Roman" w:hAnsi="Times New Roman"/>
                <w:sz w:val="24"/>
                <w:szCs w:val="24"/>
              </w:rPr>
            </w:pPr>
          </w:p>
        </w:tc>
        <w:tc>
          <w:tcPr>
            <w:tcW w:w="8086" w:type="dxa"/>
          </w:tcPr>
          <w:p w14:paraId="44D2328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Tarptautiniai </w:t>
            </w:r>
          </w:p>
        </w:tc>
        <w:tc>
          <w:tcPr>
            <w:tcW w:w="3969" w:type="dxa"/>
          </w:tcPr>
          <w:p w14:paraId="4EE9EEF6" w14:textId="77777777" w:rsidR="00535BA1" w:rsidRPr="008730AD" w:rsidRDefault="00535BA1" w:rsidP="00535BA1">
            <w:pPr>
              <w:pStyle w:val="Betarp"/>
              <w:rPr>
                <w:rFonts w:ascii="Times New Roman" w:hAnsi="Times New Roman"/>
                <w:sz w:val="24"/>
                <w:szCs w:val="24"/>
              </w:rPr>
            </w:pPr>
          </w:p>
        </w:tc>
        <w:tc>
          <w:tcPr>
            <w:tcW w:w="1276" w:type="dxa"/>
          </w:tcPr>
          <w:p w14:paraId="7F8145DB" w14:textId="77777777" w:rsidR="00535BA1" w:rsidRPr="008730AD" w:rsidRDefault="00535BA1" w:rsidP="00535BA1">
            <w:pPr>
              <w:pStyle w:val="Betarp"/>
              <w:rPr>
                <w:rFonts w:ascii="Times New Roman" w:hAnsi="Times New Roman"/>
                <w:sz w:val="24"/>
                <w:szCs w:val="24"/>
              </w:rPr>
            </w:pPr>
          </w:p>
        </w:tc>
      </w:tr>
      <w:tr w:rsidR="00535BA1" w:rsidRPr="008730AD" w14:paraId="0387BC5E" w14:textId="77777777" w:rsidTr="009B71A3">
        <w:tc>
          <w:tcPr>
            <w:tcW w:w="556" w:type="dxa"/>
          </w:tcPr>
          <w:p w14:paraId="4CAA429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c>
          <w:tcPr>
            <w:tcW w:w="8086" w:type="dxa"/>
          </w:tcPr>
          <w:p w14:paraId="3AC9783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Piešinių konkursas „Išgirsti pačią slapčiausią gamtos kalbą“.</w:t>
            </w:r>
          </w:p>
        </w:tc>
        <w:tc>
          <w:tcPr>
            <w:tcW w:w="3969" w:type="dxa"/>
            <w:shd w:val="clear" w:color="auto" w:fill="auto"/>
          </w:tcPr>
          <w:p w14:paraId="5E15BC4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p w14:paraId="02E4077F" w14:textId="77777777" w:rsidR="00535BA1" w:rsidRPr="008730AD" w:rsidRDefault="00535BA1" w:rsidP="00535BA1">
            <w:pPr>
              <w:pStyle w:val="Betarp"/>
              <w:rPr>
                <w:rFonts w:ascii="Times New Roman" w:hAnsi="Times New Roman"/>
                <w:sz w:val="24"/>
                <w:szCs w:val="24"/>
              </w:rPr>
            </w:pPr>
          </w:p>
        </w:tc>
        <w:tc>
          <w:tcPr>
            <w:tcW w:w="1276" w:type="dxa"/>
            <w:shd w:val="clear" w:color="auto" w:fill="auto"/>
          </w:tcPr>
          <w:p w14:paraId="01004C9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3DCCD219" w14:textId="77777777" w:rsidTr="009B71A3">
        <w:tc>
          <w:tcPr>
            <w:tcW w:w="556" w:type="dxa"/>
          </w:tcPr>
          <w:p w14:paraId="0952156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2. </w:t>
            </w:r>
          </w:p>
        </w:tc>
        <w:tc>
          <w:tcPr>
            <w:tcW w:w="8086" w:type="dxa"/>
          </w:tcPr>
          <w:p w14:paraId="2D0B93B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Priešmokyklinio ugdymo grupių ir pradinių klasių</w:t>
            </w:r>
          </w:p>
          <w:p w14:paraId="302DF50E"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mokinių dailės darbų virtualaus konkurso „Lietuvių skaičiuočių pynė 2021“.</w:t>
            </w:r>
          </w:p>
        </w:tc>
        <w:tc>
          <w:tcPr>
            <w:tcW w:w="3969" w:type="dxa"/>
            <w:shd w:val="clear" w:color="auto" w:fill="auto"/>
          </w:tcPr>
          <w:p w14:paraId="6E1EDA8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tc>
        <w:tc>
          <w:tcPr>
            <w:tcW w:w="1276" w:type="dxa"/>
            <w:shd w:val="clear" w:color="auto" w:fill="auto"/>
          </w:tcPr>
          <w:p w14:paraId="30B2289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w:t>
            </w:r>
          </w:p>
        </w:tc>
      </w:tr>
      <w:tr w:rsidR="00535BA1" w:rsidRPr="008730AD" w14:paraId="5B9FE686" w14:textId="77777777" w:rsidTr="009B71A3">
        <w:tc>
          <w:tcPr>
            <w:tcW w:w="556" w:type="dxa"/>
          </w:tcPr>
          <w:p w14:paraId="75A4D25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3.</w:t>
            </w:r>
          </w:p>
        </w:tc>
        <w:tc>
          <w:tcPr>
            <w:tcW w:w="8086" w:type="dxa"/>
          </w:tcPr>
          <w:p w14:paraId="4F2705F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Tarptautinė olimpiada „Kings 2021“</w:t>
            </w:r>
          </w:p>
        </w:tc>
        <w:tc>
          <w:tcPr>
            <w:tcW w:w="3969" w:type="dxa"/>
            <w:shd w:val="clear" w:color="auto" w:fill="auto"/>
          </w:tcPr>
          <w:p w14:paraId="271D8A6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 vieta (lietuvių)</w:t>
            </w:r>
          </w:p>
          <w:p w14:paraId="3353AD4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 vieta ( matematika)</w:t>
            </w:r>
          </w:p>
        </w:tc>
        <w:tc>
          <w:tcPr>
            <w:tcW w:w="1276" w:type="dxa"/>
            <w:shd w:val="clear" w:color="auto" w:fill="auto"/>
          </w:tcPr>
          <w:p w14:paraId="2C2B02B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w:t>
            </w:r>
          </w:p>
          <w:p w14:paraId="0913E75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37AB7C90" w14:textId="77777777" w:rsidTr="009B71A3">
        <w:tc>
          <w:tcPr>
            <w:tcW w:w="556" w:type="dxa"/>
          </w:tcPr>
          <w:p w14:paraId="205B99A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4.</w:t>
            </w:r>
          </w:p>
        </w:tc>
        <w:tc>
          <w:tcPr>
            <w:tcW w:w="8086" w:type="dxa"/>
          </w:tcPr>
          <w:p w14:paraId="7522F9A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,,Olympis 2021 “ rudens  sesijos</w:t>
            </w:r>
          </w:p>
        </w:tc>
        <w:tc>
          <w:tcPr>
            <w:tcW w:w="3969" w:type="dxa"/>
          </w:tcPr>
          <w:p w14:paraId="59D169C4" w14:textId="77777777" w:rsidR="00535BA1" w:rsidRPr="008730AD" w:rsidRDefault="00535BA1" w:rsidP="00535BA1">
            <w:pPr>
              <w:pStyle w:val="Betarp"/>
              <w:rPr>
                <w:rFonts w:ascii="Times New Roman" w:hAnsi="Times New Roman"/>
                <w:sz w:val="24"/>
                <w:szCs w:val="24"/>
              </w:rPr>
            </w:pPr>
          </w:p>
        </w:tc>
        <w:tc>
          <w:tcPr>
            <w:tcW w:w="1276" w:type="dxa"/>
          </w:tcPr>
          <w:p w14:paraId="51D37139" w14:textId="77777777" w:rsidR="00535BA1" w:rsidRPr="008730AD" w:rsidRDefault="00535BA1" w:rsidP="00535BA1">
            <w:pPr>
              <w:pStyle w:val="Betarp"/>
              <w:rPr>
                <w:rFonts w:ascii="Times New Roman" w:hAnsi="Times New Roman"/>
                <w:sz w:val="24"/>
                <w:szCs w:val="24"/>
              </w:rPr>
            </w:pPr>
          </w:p>
        </w:tc>
      </w:tr>
      <w:tr w:rsidR="00535BA1" w:rsidRPr="008730AD" w14:paraId="1A574EDD" w14:textId="77777777" w:rsidTr="009B71A3">
        <w:tc>
          <w:tcPr>
            <w:tcW w:w="556" w:type="dxa"/>
          </w:tcPr>
          <w:p w14:paraId="48D66685" w14:textId="77777777" w:rsidR="00535BA1" w:rsidRPr="008730AD" w:rsidRDefault="00535BA1" w:rsidP="00535BA1">
            <w:pPr>
              <w:pStyle w:val="Betarp"/>
              <w:rPr>
                <w:rFonts w:ascii="Times New Roman" w:hAnsi="Times New Roman"/>
                <w:sz w:val="24"/>
                <w:szCs w:val="24"/>
              </w:rPr>
            </w:pPr>
          </w:p>
        </w:tc>
        <w:tc>
          <w:tcPr>
            <w:tcW w:w="8086" w:type="dxa"/>
          </w:tcPr>
          <w:p w14:paraId="6427DDB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Lietuvių</w:t>
            </w:r>
          </w:p>
        </w:tc>
        <w:tc>
          <w:tcPr>
            <w:tcW w:w="3969" w:type="dxa"/>
          </w:tcPr>
          <w:p w14:paraId="6871E12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2 medaliai</w:t>
            </w:r>
          </w:p>
        </w:tc>
        <w:tc>
          <w:tcPr>
            <w:tcW w:w="1276" w:type="dxa"/>
          </w:tcPr>
          <w:p w14:paraId="73D7013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30</w:t>
            </w:r>
          </w:p>
        </w:tc>
      </w:tr>
      <w:tr w:rsidR="00535BA1" w:rsidRPr="008730AD" w14:paraId="76F9B4AD" w14:textId="77777777" w:rsidTr="009B71A3">
        <w:tc>
          <w:tcPr>
            <w:tcW w:w="556" w:type="dxa"/>
          </w:tcPr>
          <w:p w14:paraId="227935B3" w14:textId="77777777" w:rsidR="00535BA1" w:rsidRPr="008730AD" w:rsidRDefault="00535BA1" w:rsidP="00535BA1">
            <w:pPr>
              <w:pStyle w:val="Betarp"/>
              <w:rPr>
                <w:rFonts w:ascii="Times New Roman" w:hAnsi="Times New Roman"/>
                <w:sz w:val="24"/>
                <w:szCs w:val="24"/>
              </w:rPr>
            </w:pPr>
          </w:p>
        </w:tc>
        <w:tc>
          <w:tcPr>
            <w:tcW w:w="8086" w:type="dxa"/>
          </w:tcPr>
          <w:p w14:paraId="1F0DDD7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Matematika</w:t>
            </w:r>
          </w:p>
        </w:tc>
        <w:tc>
          <w:tcPr>
            <w:tcW w:w="3969" w:type="dxa"/>
          </w:tcPr>
          <w:p w14:paraId="71F5ABA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7 medaliai</w:t>
            </w:r>
          </w:p>
        </w:tc>
        <w:tc>
          <w:tcPr>
            <w:tcW w:w="1276" w:type="dxa"/>
          </w:tcPr>
          <w:p w14:paraId="78C6A01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29</w:t>
            </w:r>
          </w:p>
        </w:tc>
      </w:tr>
      <w:tr w:rsidR="00535BA1" w:rsidRPr="008730AD" w14:paraId="0DEFC4B4" w14:textId="77777777" w:rsidTr="009B71A3">
        <w:tc>
          <w:tcPr>
            <w:tcW w:w="556" w:type="dxa"/>
          </w:tcPr>
          <w:p w14:paraId="649554F2" w14:textId="77777777" w:rsidR="00535BA1" w:rsidRPr="008730AD" w:rsidRDefault="00535BA1" w:rsidP="00535BA1">
            <w:pPr>
              <w:pStyle w:val="Betarp"/>
              <w:rPr>
                <w:rFonts w:ascii="Times New Roman" w:hAnsi="Times New Roman"/>
                <w:sz w:val="24"/>
                <w:szCs w:val="24"/>
              </w:rPr>
            </w:pPr>
          </w:p>
        </w:tc>
        <w:tc>
          <w:tcPr>
            <w:tcW w:w="8086" w:type="dxa"/>
          </w:tcPr>
          <w:p w14:paraId="4FE8AABE"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Biologija</w:t>
            </w:r>
          </w:p>
        </w:tc>
        <w:tc>
          <w:tcPr>
            <w:tcW w:w="3969" w:type="dxa"/>
          </w:tcPr>
          <w:p w14:paraId="2BEB2B4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1 medalis</w:t>
            </w:r>
          </w:p>
        </w:tc>
        <w:tc>
          <w:tcPr>
            <w:tcW w:w="1276" w:type="dxa"/>
          </w:tcPr>
          <w:p w14:paraId="77E7AD4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24</w:t>
            </w:r>
          </w:p>
        </w:tc>
      </w:tr>
      <w:tr w:rsidR="00535BA1" w:rsidRPr="008730AD" w14:paraId="7E780E8A" w14:textId="77777777" w:rsidTr="009B71A3">
        <w:tc>
          <w:tcPr>
            <w:tcW w:w="556" w:type="dxa"/>
          </w:tcPr>
          <w:p w14:paraId="4259F88B" w14:textId="77777777" w:rsidR="00535BA1" w:rsidRPr="008730AD" w:rsidRDefault="00535BA1" w:rsidP="00535BA1">
            <w:pPr>
              <w:pStyle w:val="Betarp"/>
              <w:rPr>
                <w:rFonts w:ascii="Times New Roman" w:hAnsi="Times New Roman"/>
                <w:sz w:val="24"/>
                <w:szCs w:val="24"/>
              </w:rPr>
            </w:pPr>
          </w:p>
        </w:tc>
        <w:tc>
          <w:tcPr>
            <w:tcW w:w="8086" w:type="dxa"/>
          </w:tcPr>
          <w:p w14:paraId="10A0CD7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Anglų kalba</w:t>
            </w:r>
          </w:p>
        </w:tc>
        <w:tc>
          <w:tcPr>
            <w:tcW w:w="3969" w:type="dxa"/>
          </w:tcPr>
          <w:p w14:paraId="03F6B6A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6 medaliai</w:t>
            </w:r>
          </w:p>
        </w:tc>
        <w:tc>
          <w:tcPr>
            <w:tcW w:w="1276" w:type="dxa"/>
          </w:tcPr>
          <w:p w14:paraId="2AC9100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20</w:t>
            </w:r>
          </w:p>
        </w:tc>
      </w:tr>
      <w:tr w:rsidR="00535BA1" w:rsidRPr="008730AD" w14:paraId="7977F7B5" w14:textId="77777777" w:rsidTr="009B71A3">
        <w:tc>
          <w:tcPr>
            <w:tcW w:w="556" w:type="dxa"/>
          </w:tcPr>
          <w:p w14:paraId="5ED2C0F6" w14:textId="77777777" w:rsidR="00535BA1" w:rsidRPr="008730AD" w:rsidRDefault="00535BA1" w:rsidP="00535BA1">
            <w:pPr>
              <w:pStyle w:val="Betarp"/>
              <w:rPr>
                <w:rFonts w:ascii="Times New Roman" w:hAnsi="Times New Roman"/>
                <w:sz w:val="24"/>
                <w:szCs w:val="24"/>
              </w:rPr>
            </w:pPr>
          </w:p>
        </w:tc>
        <w:tc>
          <w:tcPr>
            <w:tcW w:w="8086" w:type="dxa"/>
          </w:tcPr>
          <w:p w14:paraId="56418EE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Informacinės technologijos</w:t>
            </w:r>
          </w:p>
        </w:tc>
        <w:tc>
          <w:tcPr>
            <w:tcW w:w="3969" w:type="dxa"/>
          </w:tcPr>
          <w:p w14:paraId="2C13550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1 medalis</w:t>
            </w:r>
          </w:p>
        </w:tc>
        <w:tc>
          <w:tcPr>
            <w:tcW w:w="1276" w:type="dxa"/>
          </w:tcPr>
          <w:p w14:paraId="7CB2FBE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12</w:t>
            </w:r>
          </w:p>
        </w:tc>
      </w:tr>
      <w:tr w:rsidR="00535BA1" w:rsidRPr="008730AD" w14:paraId="5C306D12" w14:textId="77777777" w:rsidTr="009B71A3">
        <w:tc>
          <w:tcPr>
            <w:tcW w:w="556" w:type="dxa"/>
          </w:tcPr>
          <w:p w14:paraId="0A66CC9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5.</w:t>
            </w:r>
          </w:p>
        </w:tc>
        <w:tc>
          <w:tcPr>
            <w:tcW w:w="8086" w:type="dxa"/>
          </w:tcPr>
          <w:p w14:paraId="24C2D39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,,Olympis 2021 “ pavasario sesijos</w:t>
            </w:r>
          </w:p>
        </w:tc>
        <w:tc>
          <w:tcPr>
            <w:tcW w:w="3969" w:type="dxa"/>
          </w:tcPr>
          <w:p w14:paraId="613BCD19" w14:textId="77777777" w:rsidR="00535BA1" w:rsidRPr="008730AD" w:rsidRDefault="00535BA1" w:rsidP="00535BA1">
            <w:pPr>
              <w:pStyle w:val="Betarp"/>
              <w:rPr>
                <w:rFonts w:ascii="Times New Roman" w:hAnsi="Times New Roman"/>
                <w:sz w:val="24"/>
                <w:szCs w:val="24"/>
              </w:rPr>
            </w:pPr>
          </w:p>
        </w:tc>
        <w:tc>
          <w:tcPr>
            <w:tcW w:w="1276" w:type="dxa"/>
          </w:tcPr>
          <w:p w14:paraId="4E382D58" w14:textId="77777777" w:rsidR="00535BA1" w:rsidRPr="008730AD" w:rsidRDefault="00535BA1" w:rsidP="00535BA1">
            <w:pPr>
              <w:pStyle w:val="Betarp"/>
              <w:rPr>
                <w:rFonts w:ascii="Times New Roman" w:hAnsi="Times New Roman"/>
                <w:sz w:val="24"/>
                <w:szCs w:val="24"/>
              </w:rPr>
            </w:pPr>
          </w:p>
        </w:tc>
      </w:tr>
      <w:tr w:rsidR="00535BA1" w:rsidRPr="008730AD" w14:paraId="352340D3" w14:textId="77777777" w:rsidTr="009B71A3">
        <w:tc>
          <w:tcPr>
            <w:tcW w:w="556" w:type="dxa"/>
          </w:tcPr>
          <w:p w14:paraId="48D53F27" w14:textId="77777777" w:rsidR="00535BA1" w:rsidRPr="008730AD" w:rsidRDefault="00535BA1" w:rsidP="00535BA1">
            <w:pPr>
              <w:pStyle w:val="Betarp"/>
              <w:rPr>
                <w:rFonts w:ascii="Times New Roman" w:hAnsi="Times New Roman"/>
                <w:sz w:val="24"/>
                <w:szCs w:val="24"/>
              </w:rPr>
            </w:pPr>
          </w:p>
        </w:tc>
        <w:tc>
          <w:tcPr>
            <w:tcW w:w="8086" w:type="dxa"/>
          </w:tcPr>
          <w:p w14:paraId="37E49F6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Lietuvių</w:t>
            </w:r>
          </w:p>
        </w:tc>
        <w:tc>
          <w:tcPr>
            <w:tcW w:w="3969" w:type="dxa"/>
          </w:tcPr>
          <w:p w14:paraId="58C4CD6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4 medaliai</w:t>
            </w:r>
          </w:p>
        </w:tc>
        <w:tc>
          <w:tcPr>
            <w:tcW w:w="1276" w:type="dxa"/>
          </w:tcPr>
          <w:p w14:paraId="11098440"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32</w:t>
            </w:r>
          </w:p>
        </w:tc>
      </w:tr>
      <w:tr w:rsidR="00535BA1" w:rsidRPr="008730AD" w14:paraId="38A8F095" w14:textId="77777777" w:rsidTr="009B71A3">
        <w:tc>
          <w:tcPr>
            <w:tcW w:w="556" w:type="dxa"/>
          </w:tcPr>
          <w:p w14:paraId="247AB39F" w14:textId="77777777" w:rsidR="00535BA1" w:rsidRPr="008730AD" w:rsidRDefault="00535BA1" w:rsidP="00535BA1">
            <w:pPr>
              <w:pStyle w:val="Betarp"/>
              <w:rPr>
                <w:rFonts w:ascii="Times New Roman" w:hAnsi="Times New Roman"/>
                <w:sz w:val="24"/>
                <w:szCs w:val="24"/>
              </w:rPr>
            </w:pPr>
          </w:p>
        </w:tc>
        <w:tc>
          <w:tcPr>
            <w:tcW w:w="8086" w:type="dxa"/>
          </w:tcPr>
          <w:p w14:paraId="1249B3D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Matematika</w:t>
            </w:r>
          </w:p>
        </w:tc>
        <w:tc>
          <w:tcPr>
            <w:tcW w:w="3969" w:type="dxa"/>
          </w:tcPr>
          <w:p w14:paraId="30858AE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6 medaliai</w:t>
            </w:r>
          </w:p>
        </w:tc>
        <w:tc>
          <w:tcPr>
            <w:tcW w:w="1276" w:type="dxa"/>
          </w:tcPr>
          <w:p w14:paraId="0E2EE8E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28</w:t>
            </w:r>
          </w:p>
        </w:tc>
      </w:tr>
      <w:tr w:rsidR="00535BA1" w:rsidRPr="008730AD" w14:paraId="1AB32F2C" w14:textId="77777777" w:rsidTr="009B71A3">
        <w:tc>
          <w:tcPr>
            <w:tcW w:w="556" w:type="dxa"/>
          </w:tcPr>
          <w:p w14:paraId="44224CBC" w14:textId="77777777" w:rsidR="00535BA1" w:rsidRPr="008730AD" w:rsidRDefault="00535BA1" w:rsidP="00535BA1">
            <w:pPr>
              <w:pStyle w:val="Betarp"/>
              <w:rPr>
                <w:rFonts w:ascii="Times New Roman" w:hAnsi="Times New Roman"/>
                <w:sz w:val="24"/>
                <w:szCs w:val="24"/>
              </w:rPr>
            </w:pPr>
          </w:p>
        </w:tc>
        <w:tc>
          <w:tcPr>
            <w:tcW w:w="8086" w:type="dxa"/>
          </w:tcPr>
          <w:p w14:paraId="72E6A28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Biologija</w:t>
            </w:r>
          </w:p>
        </w:tc>
        <w:tc>
          <w:tcPr>
            <w:tcW w:w="3969" w:type="dxa"/>
          </w:tcPr>
          <w:p w14:paraId="14F549BE"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 2, 3 laipsnio diplomai, 2 medaliai</w:t>
            </w:r>
          </w:p>
        </w:tc>
        <w:tc>
          <w:tcPr>
            <w:tcW w:w="1276" w:type="dxa"/>
          </w:tcPr>
          <w:p w14:paraId="211AC2E2"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10</w:t>
            </w:r>
          </w:p>
        </w:tc>
      </w:tr>
      <w:tr w:rsidR="00535BA1" w:rsidRPr="008730AD" w14:paraId="59F48194" w14:textId="77777777" w:rsidTr="009B71A3">
        <w:tc>
          <w:tcPr>
            <w:tcW w:w="556" w:type="dxa"/>
          </w:tcPr>
          <w:p w14:paraId="67256101" w14:textId="77777777" w:rsidR="00535BA1" w:rsidRPr="008730AD" w:rsidRDefault="00535BA1" w:rsidP="00535BA1">
            <w:pPr>
              <w:pStyle w:val="Betarp"/>
              <w:rPr>
                <w:rFonts w:ascii="Times New Roman" w:hAnsi="Times New Roman"/>
                <w:sz w:val="24"/>
                <w:szCs w:val="24"/>
              </w:rPr>
            </w:pPr>
          </w:p>
        </w:tc>
        <w:tc>
          <w:tcPr>
            <w:tcW w:w="8086" w:type="dxa"/>
          </w:tcPr>
          <w:p w14:paraId="2007622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Anglų kalba</w:t>
            </w:r>
          </w:p>
        </w:tc>
        <w:tc>
          <w:tcPr>
            <w:tcW w:w="3969" w:type="dxa"/>
          </w:tcPr>
          <w:p w14:paraId="564CE5CE"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1, 2, 3 laipsnio diplomai, 4 medaliai </w:t>
            </w:r>
          </w:p>
        </w:tc>
        <w:tc>
          <w:tcPr>
            <w:tcW w:w="1276" w:type="dxa"/>
          </w:tcPr>
          <w:p w14:paraId="5F18EAC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18</w:t>
            </w:r>
          </w:p>
        </w:tc>
      </w:tr>
      <w:tr w:rsidR="00535BA1" w:rsidRPr="008730AD" w14:paraId="2C36AC89" w14:textId="77777777" w:rsidTr="009B71A3">
        <w:tc>
          <w:tcPr>
            <w:tcW w:w="556" w:type="dxa"/>
          </w:tcPr>
          <w:p w14:paraId="141BF312" w14:textId="77777777" w:rsidR="00535BA1" w:rsidRPr="008730AD" w:rsidRDefault="00535BA1" w:rsidP="00535BA1">
            <w:pPr>
              <w:pStyle w:val="Betarp"/>
              <w:rPr>
                <w:rFonts w:ascii="Times New Roman" w:hAnsi="Times New Roman"/>
                <w:sz w:val="24"/>
                <w:szCs w:val="24"/>
              </w:rPr>
            </w:pPr>
          </w:p>
        </w:tc>
        <w:tc>
          <w:tcPr>
            <w:tcW w:w="8086" w:type="dxa"/>
          </w:tcPr>
          <w:p w14:paraId="0F48A70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Informacinės technologijos</w:t>
            </w:r>
          </w:p>
        </w:tc>
        <w:tc>
          <w:tcPr>
            <w:tcW w:w="3969" w:type="dxa"/>
          </w:tcPr>
          <w:p w14:paraId="713C4E78"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1, 2, 3 laipsnio diplomai, 1 medalis </w:t>
            </w:r>
          </w:p>
        </w:tc>
        <w:tc>
          <w:tcPr>
            <w:tcW w:w="1276" w:type="dxa"/>
          </w:tcPr>
          <w:p w14:paraId="319B41C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11</w:t>
            </w:r>
          </w:p>
        </w:tc>
      </w:tr>
      <w:tr w:rsidR="00535BA1" w:rsidRPr="008730AD" w14:paraId="2A7D6706" w14:textId="77777777" w:rsidTr="009B71A3">
        <w:tc>
          <w:tcPr>
            <w:tcW w:w="556" w:type="dxa"/>
          </w:tcPr>
          <w:p w14:paraId="4885BD50"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6. </w:t>
            </w:r>
          </w:p>
        </w:tc>
        <w:tc>
          <w:tcPr>
            <w:tcW w:w="8086" w:type="dxa"/>
          </w:tcPr>
          <w:p w14:paraId="4DBC931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Kengūra 2021</w:t>
            </w:r>
          </w:p>
        </w:tc>
        <w:tc>
          <w:tcPr>
            <w:tcW w:w="3969" w:type="dxa"/>
          </w:tcPr>
          <w:p w14:paraId="5663717B" w14:textId="77777777" w:rsidR="00535BA1" w:rsidRPr="008730AD" w:rsidRDefault="00535BA1" w:rsidP="00535BA1">
            <w:pPr>
              <w:pStyle w:val="Betarp"/>
              <w:rPr>
                <w:rFonts w:ascii="Times New Roman" w:hAnsi="Times New Roman"/>
                <w:sz w:val="24"/>
                <w:szCs w:val="24"/>
              </w:rPr>
            </w:pPr>
          </w:p>
        </w:tc>
        <w:tc>
          <w:tcPr>
            <w:tcW w:w="1276" w:type="dxa"/>
          </w:tcPr>
          <w:p w14:paraId="40056841" w14:textId="77777777" w:rsidR="00535BA1" w:rsidRPr="008730AD" w:rsidRDefault="00535BA1" w:rsidP="00535BA1">
            <w:pPr>
              <w:pStyle w:val="Betarp"/>
              <w:rPr>
                <w:rFonts w:ascii="Times New Roman" w:hAnsi="Times New Roman"/>
                <w:sz w:val="24"/>
                <w:szCs w:val="24"/>
              </w:rPr>
            </w:pPr>
          </w:p>
        </w:tc>
      </w:tr>
      <w:tr w:rsidR="00535BA1" w:rsidRPr="008730AD" w14:paraId="2AB6E8F3" w14:textId="77777777" w:rsidTr="009B71A3">
        <w:tc>
          <w:tcPr>
            <w:tcW w:w="556" w:type="dxa"/>
          </w:tcPr>
          <w:p w14:paraId="27E609C1" w14:textId="77777777" w:rsidR="00535BA1" w:rsidRPr="008730AD" w:rsidRDefault="00535BA1" w:rsidP="00535BA1">
            <w:pPr>
              <w:pStyle w:val="Betarp"/>
              <w:rPr>
                <w:rFonts w:ascii="Times New Roman" w:hAnsi="Times New Roman"/>
                <w:sz w:val="24"/>
                <w:szCs w:val="24"/>
              </w:rPr>
            </w:pPr>
          </w:p>
        </w:tc>
        <w:tc>
          <w:tcPr>
            <w:tcW w:w="8086" w:type="dxa"/>
          </w:tcPr>
          <w:p w14:paraId="3F10E9E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„Kalbų kengūra 2021“</w:t>
            </w:r>
          </w:p>
        </w:tc>
        <w:tc>
          <w:tcPr>
            <w:tcW w:w="3969" w:type="dxa"/>
          </w:tcPr>
          <w:p w14:paraId="06EA5D5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Sidabrinės Kengūros diplomas</w:t>
            </w:r>
          </w:p>
        </w:tc>
        <w:tc>
          <w:tcPr>
            <w:tcW w:w="1276" w:type="dxa"/>
          </w:tcPr>
          <w:p w14:paraId="680BE0A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5BCCAB09" w14:textId="77777777" w:rsidTr="009B71A3">
        <w:tc>
          <w:tcPr>
            <w:tcW w:w="556" w:type="dxa"/>
          </w:tcPr>
          <w:p w14:paraId="46136A2C" w14:textId="77777777" w:rsidR="00535BA1" w:rsidRPr="008730AD" w:rsidRDefault="00535BA1" w:rsidP="00535BA1">
            <w:pPr>
              <w:pStyle w:val="Betarp"/>
              <w:rPr>
                <w:rFonts w:ascii="Times New Roman" w:hAnsi="Times New Roman"/>
                <w:sz w:val="24"/>
                <w:szCs w:val="24"/>
              </w:rPr>
            </w:pPr>
          </w:p>
        </w:tc>
        <w:tc>
          <w:tcPr>
            <w:tcW w:w="8086" w:type="dxa"/>
          </w:tcPr>
          <w:p w14:paraId="71DD072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„Gamtos kengūra 2021“</w:t>
            </w:r>
          </w:p>
        </w:tc>
        <w:tc>
          <w:tcPr>
            <w:tcW w:w="3969" w:type="dxa"/>
          </w:tcPr>
          <w:p w14:paraId="476855F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Auksinės, sidabrinės, oranžinės Kengūros diplomai</w:t>
            </w:r>
          </w:p>
        </w:tc>
        <w:tc>
          <w:tcPr>
            <w:tcW w:w="1276" w:type="dxa"/>
          </w:tcPr>
          <w:p w14:paraId="08B67C5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4</w:t>
            </w:r>
          </w:p>
        </w:tc>
      </w:tr>
      <w:tr w:rsidR="00535BA1" w:rsidRPr="008730AD" w14:paraId="56B4BBF6" w14:textId="77777777" w:rsidTr="009B71A3">
        <w:tc>
          <w:tcPr>
            <w:tcW w:w="556" w:type="dxa"/>
          </w:tcPr>
          <w:p w14:paraId="55CA5029" w14:textId="77777777" w:rsidR="00535BA1" w:rsidRPr="008730AD" w:rsidRDefault="00535BA1" w:rsidP="00535BA1">
            <w:pPr>
              <w:pStyle w:val="Betarp"/>
              <w:rPr>
                <w:rFonts w:ascii="Times New Roman" w:hAnsi="Times New Roman"/>
                <w:sz w:val="24"/>
                <w:szCs w:val="24"/>
              </w:rPr>
            </w:pPr>
          </w:p>
        </w:tc>
        <w:tc>
          <w:tcPr>
            <w:tcW w:w="8086" w:type="dxa"/>
          </w:tcPr>
          <w:p w14:paraId="4D72113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Šalies </w:t>
            </w:r>
          </w:p>
        </w:tc>
        <w:tc>
          <w:tcPr>
            <w:tcW w:w="3969" w:type="dxa"/>
          </w:tcPr>
          <w:p w14:paraId="2C0AEFB4" w14:textId="77777777" w:rsidR="00535BA1" w:rsidRPr="008730AD" w:rsidRDefault="00535BA1" w:rsidP="00535BA1">
            <w:pPr>
              <w:pStyle w:val="Betarp"/>
              <w:rPr>
                <w:rFonts w:ascii="Times New Roman" w:hAnsi="Times New Roman"/>
                <w:sz w:val="24"/>
                <w:szCs w:val="24"/>
              </w:rPr>
            </w:pPr>
          </w:p>
        </w:tc>
        <w:tc>
          <w:tcPr>
            <w:tcW w:w="1276" w:type="dxa"/>
          </w:tcPr>
          <w:p w14:paraId="3A9A90E0" w14:textId="77777777" w:rsidR="00535BA1" w:rsidRPr="008730AD" w:rsidRDefault="00535BA1" w:rsidP="00535BA1">
            <w:pPr>
              <w:pStyle w:val="Betarp"/>
              <w:rPr>
                <w:rFonts w:ascii="Times New Roman" w:hAnsi="Times New Roman"/>
                <w:sz w:val="24"/>
                <w:szCs w:val="24"/>
              </w:rPr>
            </w:pPr>
          </w:p>
        </w:tc>
      </w:tr>
      <w:tr w:rsidR="00535BA1" w:rsidRPr="008730AD" w14:paraId="6544D25D" w14:textId="77777777" w:rsidTr="009B71A3">
        <w:tc>
          <w:tcPr>
            <w:tcW w:w="556" w:type="dxa"/>
          </w:tcPr>
          <w:p w14:paraId="6E9BBD5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7.</w:t>
            </w:r>
          </w:p>
        </w:tc>
        <w:tc>
          <w:tcPr>
            <w:tcW w:w="8086" w:type="dxa"/>
          </w:tcPr>
          <w:p w14:paraId="67BC48F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Nacionalinis mokinių fotografijos konkursas „Gimtasis miestelis mano delnuose“</w:t>
            </w:r>
          </w:p>
        </w:tc>
        <w:tc>
          <w:tcPr>
            <w:tcW w:w="3969" w:type="dxa"/>
            <w:shd w:val="clear" w:color="auto" w:fill="auto"/>
          </w:tcPr>
          <w:p w14:paraId="3D47FDC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II vieta </w:t>
            </w:r>
          </w:p>
          <w:p w14:paraId="0DDF912A" w14:textId="77777777" w:rsidR="00535BA1" w:rsidRPr="008730AD" w:rsidRDefault="00535BA1" w:rsidP="00535BA1">
            <w:pPr>
              <w:pStyle w:val="Betarp"/>
              <w:rPr>
                <w:rFonts w:ascii="Times New Roman" w:hAnsi="Times New Roman"/>
                <w:sz w:val="24"/>
                <w:szCs w:val="24"/>
              </w:rPr>
            </w:pPr>
          </w:p>
        </w:tc>
        <w:tc>
          <w:tcPr>
            <w:tcW w:w="1276" w:type="dxa"/>
            <w:shd w:val="clear" w:color="auto" w:fill="auto"/>
          </w:tcPr>
          <w:p w14:paraId="54D0B1E0"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7510FA23" w14:textId="77777777" w:rsidTr="009B71A3">
        <w:tc>
          <w:tcPr>
            <w:tcW w:w="556" w:type="dxa"/>
          </w:tcPr>
          <w:p w14:paraId="1C471A8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8.</w:t>
            </w:r>
          </w:p>
        </w:tc>
        <w:tc>
          <w:tcPr>
            <w:tcW w:w="8086" w:type="dxa"/>
          </w:tcPr>
          <w:p w14:paraId="6ED126E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Kompiuterinių piešinių konkursas  ,,Aš tai jau moku“.</w:t>
            </w:r>
          </w:p>
        </w:tc>
        <w:tc>
          <w:tcPr>
            <w:tcW w:w="3969" w:type="dxa"/>
          </w:tcPr>
          <w:p w14:paraId="68CE2370"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tc>
        <w:tc>
          <w:tcPr>
            <w:tcW w:w="1276" w:type="dxa"/>
          </w:tcPr>
          <w:p w14:paraId="4732707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41B875E5" w14:textId="77777777" w:rsidTr="009B71A3">
        <w:tc>
          <w:tcPr>
            <w:tcW w:w="556" w:type="dxa"/>
          </w:tcPr>
          <w:p w14:paraId="2759156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9.</w:t>
            </w:r>
          </w:p>
        </w:tc>
        <w:tc>
          <w:tcPr>
            <w:tcW w:w="8086" w:type="dxa"/>
          </w:tcPr>
          <w:p w14:paraId="1F97515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Foto konkursas ,, Gimtasis miestelis  mano delnuose“.</w:t>
            </w:r>
          </w:p>
        </w:tc>
        <w:tc>
          <w:tcPr>
            <w:tcW w:w="3969" w:type="dxa"/>
          </w:tcPr>
          <w:p w14:paraId="0B1905B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tc>
        <w:tc>
          <w:tcPr>
            <w:tcW w:w="1276" w:type="dxa"/>
          </w:tcPr>
          <w:p w14:paraId="59FC5E3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03E0F1C0" w14:textId="77777777" w:rsidTr="009B71A3">
        <w:trPr>
          <w:trHeight w:val="841"/>
        </w:trPr>
        <w:tc>
          <w:tcPr>
            <w:tcW w:w="556" w:type="dxa"/>
          </w:tcPr>
          <w:p w14:paraId="5C8FB851"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10.</w:t>
            </w:r>
          </w:p>
        </w:tc>
        <w:tc>
          <w:tcPr>
            <w:tcW w:w="8086" w:type="dxa"/>
          </w:tcPr>
          <w:p w14:paraId="109EEB5F"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Bendrojo ugdymo ir specialiųjų mokyklų specialiųjų ugdymosi poreikių turinčių mokinių konkursas  „Dailus raštas“  </w:t>
            </w:r>
          </w:p>
        </w:tc>
        <w:tc>
          <w:tcPr>
            <w:tcW w:w="3969" w:type="dxa"/>
          </w:tcPr>
          <w:p w14:paraId="3BB85D39"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tc>
        <w:tc>
          <w:tcPr>
            <w:tcW w:w="1276" w:type="dxa"/>
          </w:tcPr>
          <w:p w14:paraId="2ADD390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5991128C" w14:textId="77777777" w:rsidTr="009B71A3">
        <w:tc>
          <w:tcPr>
            <w:tcW w:w="556" w:type="dxa"/>
          </w:tcPr>
          <w:p w14:paraId="67A6F511"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11.</w:t>
            </w:r>
          </w:p>
        </w:tc>
        <w:tc>
          <w:tcPr>
            <w:tcW w:w="8086" w:type="dxa"/>
          </w:tcPr>
          <w:p w14:paraId="0B146E5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Rašinio konkursas ,,Laiškas mamai“.</w:t>
            </w:r>
          </w:p>
        </w:tc>
        <w:tc>
          <w:tcPr>
            <w:tcW w:w="3969" w:type="dxa"/>
          </w:tcPr>
          <w:p w14:paraId="29DA8974"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II vieta </w:t>
            </w:r>
          </w:p>
        </w:tc>
        <w:tc>
          <w:tcPr>
            <w:tcW w:w="1276" w:type="dxa"/>
          </w:tcPr>
          <w:p w14:paraId="3FD7EC4D"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3CBEE621" w14:textId="77777777" w:rsidTr="009B71A3">
        <w:tc>
          <w:tcPr>
            <w:tcW w:w="556" w:type="dxa"/>
          </w:tcPr>
          <w:p w14:paraId="2D817720" w14:textId="77777777" w:rsidR="00535BA1" w:rsidRPr="008730AD" w:rsidRDefault="00535BA1" w:rsidP="00535BA1">
            <w:pPr>
              <w:pStyle w:val="Betarp"/>
              <w:rPr>
                <w:rFonts w:ascii="Times New Roman" w:hAnsi="Times New Roman"/>
                <w:sz w:val="24"/>
                <w:szCs w:val="24"/>
              </w:rPr>
            </w:pPr>
          </w:p>
        </w:tc>
        <w:tc>
          <w:tcPr>
            <w:tcW w:w="8086" w:type="dxa"/>
          </w:tcPr>
          <w:p w14:paraId="5AC3E08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Rajono</w:t>
            </w:r>
          </w:p>
        </w:tc>
        <w:tc>
          <w:tcPr>
            <w:tcW w:w="3969" w:type="dxa"/>
          </w:tcPr>
          <w:p w14:paraId="2789E6C6" w14:textId="77777777" w:rsidR="00535BA1" w:rsidRPr="008730AD" w:rsidRDefault="00535BA1" w:rsidP="00535BA1">
            <w:pPr>
              <w:pStyle w:val="Betarp"/>
              <w:rPr>
                <w:rFonts w:ascii="Times New Roman" w:hAnsi="Times New Roman"/>
                <w:sz w:val="24"/>
                <w:szCs w:val="24"/>
              </w:rPr>
            </w:pPr>
          </w:p>
        </w:tc>
        <w:tc>
          <w:tcPr>
            <w:tcW w:w="1276" w:type="dxa"/>
          </w:tcPr>
          <w:p w14:paraId="70670F32" w14:textId="77777777" w:rsidR="00535BA1" w:rsidRPr="008730AD" w:rsidRDefault="00535BA1" w:rsidP="00535BA1">
            <w:pPr>
              <w:pStyle w:val="Betarp"/>
              <w:rPr>
                <w:rFonts w:ascii="Times New Roman" w:hAnsi="Times New Roman"/>
                <w:sz w:val="24"/>
                <w:szCs w:val="24"/>
              </w:rPr>
            </w:pPr>
          </w:p>
        </w:tc>
      </w:tr>
      <w:tr w:rsidR="00535BA1" w:rsidRPr="008730AD" w14:paraId="737F980D" w14:textId="77777777" w:rsidTr="009B71A3">
        <w:tc>
          <w:tcPr>
            <w:tcW w:w="556" w:type="dxa"/>
          </w:tcPr>
          <w:p w14:paraId="028F484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12. </w:t>
            </w:r>
          </w:p>
        </w:tc>
        <w:tc>
          <w:tcPr>
            <w:tcW w:w="8086" w:type="dxa"/>
          </w:tcPr>
          <w:p w14:paraId="4DD549F3"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Rajoninis 1-4 pradinių klasių meninio skaitymo konkursas „Švelnios tavo rankos“</w:t>
            </w:r>
          </w:p>
        </w:tc>
        <w:tc>
          <w:tcPr>
            <w:tcW w:w="3969" w:type="dxa"/>
          </w:tcPr>
          <w:p w14:paraId="0A82CDEB"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 vieta</w:t>
            </w:r>
          </w:p>
          <w:p w14:paraId="5722644C"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III</w:t>
            </w:r>
            <w:r w:rsidR="006E6D3B" w:rsidRPr="008730AD">
              <w:rPr>
                <w:rFonts w:ascii="Times New Roman" w:hAnsi="Times New Roman"/>
                <w:sz w:val="24"/>
                <w:szCs w:val="24"/>
              </w:rPr>
              <w:t xml:space="preserve"> </w:t>
            </w:r>
            <w:r w:rsidRPr="008730AD">
              <w:rPr>
                <w:rFonts w:ascii="Times New Roman" w:hAnsi="Times New Roman"/>
                <w:sz w:val="24"/>
                <w:szCs w:val="24"/>
              </w:rPr>
              <w:t>vieta</w:t>
            </w:r>
          </w:p>
        </w:tc>
        <w:tc>
          <w:tcPr>
            <w:tcW w:w="1276" w:type="dxa"/>
          </w:tcPr>
          <w:p w14:paraId="5D6E8CB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p w14:paraId="7519A298"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r w:rsidR="00535BA1" w:rsidRPr="008730AD" w14:paraId="60D1B5B5" w14:textId="77777777" w:rsidTr="009B71A3">
        <w:tc>
          <w:tcPr>
            <w:tcW w:w="556" w:type="dxa"/>
          </w:tcPr>
          <w:p w14:paraId="00F92E3A"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13.</w:t>
            </w:r>
          </w:p>
        </w:tc>
        <w:tc>
          <w:tcPr>
            <w:tcW w:w="8086" w:type="dxa"/>
          </w:tcPr>
          <w:p w14:paraId="726F1227"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 xml:space="preserve">Matematikos konkursas „Kengūra 2021“  </w:t>
            </w:r>
          </w:p>
        </w:tc>
        <w:tc>
          <w:tcPr>
            <w:tcW w:w="3969" w:type="dxa"/>
          </w:tcPr>
          <w:p w14:paraId="2A184D05"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Rajono dešimtuke</w:t>
            </w:r>
          </w:p>
        </w:tc>
        <w:tc>
          <w:tcPr>
            <w:tcW w:w="1276" w:type="dxa"/>
          </w:tcPr>
          <w:p w14:paraId="014F7896" w14:textId="77777777" w:rsidR="00535BA1" w:rsidRPr="008730AD" w:rsidRDefault="00535BA1" w:rsidP="00535BA1">
            <w:pPr>
              <w:pStyle w:val="Betarp"/>
              <w:rPr>
                <w:rFonts w:ascii="Times New Roman" w:hAnsi="Times New Roman"/>
                <w:sz w:val="24"/>
                <w:szCs w:val="24"/>
              </w:rPr>
            </w:pPr>
            <w:r w:rsidRPr="008730AD">
              <w:rPr>
                <w:rFonts w:ascii="Times New Roman" w:hAnsi="Times New Roman"/>
                <w:sz w:val="24"/>
                <w:szCs w:val="24"/>
              </w:rPr>
              <w:t>1</w:t>
            </w:r>
          </w:p>
        </w:tc>
      </w:tr>
    </w:tbl>
    <w:p w14:paraId="6834C8D4" w14:textId="77777777" w:rsidR="00535BA1" w:rsidRPr="008730AD" w:rsidRDefault="00535BA1" w:rsidP="00535BA1">
      <w:pPr>
        <w:pStyle w:val="Betarp"/>
        <w:rPr>
          <w:rFonts w:ascii="Times New Roman" w:hAnsi="Times New Roman"/>
          <w:sz w:val="24"/>
          <w:szCs w:val="24"/>
        </w:rPr>
      </w:pPr>
    </w:p>
    <w:p w14:paraId="4C095DC8" w14:textId="77777777" w:rsidR="00535BA1" w:rsidRPr="008730AD" w:rsidRDefault="00535BA1" w:rsidP="005A0C94">
      <w:pPr>
        <w:pStyle w:val="Betarp"/>
        <w:rPr>
          <w:rFonts w:ascii="Times New Roman" w:hAnsi="Times New Roman"/>
          <w:sz w:val="24"/>
          <w:szCs w:val="24"/>
        </w:rPr>
      </w:pPr>
    </w:p>
    <w:p w14:paraId="2C8AB368" w14:textId="5C6335B6" w:rsidR="00095CB1" w:rsidRDefault="00095CB1" w:rsidP="005A0C94">
      <w:pPr>
        <w:pStyle w:val="Betarp"/>
        <w:rPr>
          <w:rFonts w:ascii="Times New Roman" w:hAnsi="Times New Roman"/>
          <w:b/>
          <w:sz w:val="24"/>
          <w:szCs w:val="24"/>
        </w:rPr>
      </w:pPr>
    </w:p>
    <w:p w14:paraId="63B41CB9" w14:textId="62F1414E" w:rsidR="006A2B8F" w:rsidRPr="006A2B8F" w:rsidRDefault="00086887" w:rsidP="006A2B8F">
      <w:pPr>
        <w:spacing w:after="0" w:line="240" w:lineRule="auto"/>
        <w:rPr>
          <w:rFonts w:ascii="Times New Roman" w:hAnsi="Times New Roman" w:cs="Times New Roman"/>
          <w:b/>
          <w:sz w:val="24"/>
          <w:szCs w:val="24"/>
        </w:rPr>
      </w:pPr>
      <w:r w:rsidRPr="009946FD">
        <w:rPr>
          <w:rFonts w:ascii="Times New Roman" w:hAnsi="Times New Roman" w:cs="Times New Roman"/>
          <w:b/>
          <w:sz w:val="24"/>
          <w:szCs w:val="24"/>
        </w:rPr>
        <w:t xml:space="preserve">III. VEIKLOS </w:t>
      </w:r>
    </w:p>
    <w:tbl>
      <w:tblPr>
        <w:tblStyle w:val="Lentelstinklelis2"/>
        <w:tblpPr w:leftFromText="180" w:rightFromText="180" w:vertAnchor="page" w:horzAnchor="margin" w:tblpXSpec="center" w:tblpY="3760"/>
        <w:tblW w:w="14312" w:type="dxa"/>
        <w:tblLayout w:type="fixed"/>
        <w:tblLook w:val="04A0" w:firstRow="1" w:lastRow="0" w:firstColumn="1" w:lastColumn="0" w:noHBand="0" w:noVBand="1"/>
      </w:tblPr>
      <w:tblGrid>
        <w:gridCol w:w="2263"/>
        <w:gridCol w:w="2835"/>
        <w:gridCol w:w="1701"/>
        <w:gridCol w:w="1276"/>
        <w:gridCol w:w="709"/>
        <w:gridCol w:w="5528"/>
      </w:tblGrid>
      <w:tr w:rsidR="00095CB1" w:rsidRPr="009946FD" w14:paraId="7AF15B73" w14:textId="77777777" w:rsidTr="009946FD">
        <w:tc>
          <w:tcPr>
            <w:tcW w:w="2263" w:type="dxa"/>
            <w:vAlign w:val="center"/>
          </w:tcPr>
          <w:p w14:paraId="1FC45517"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lastRenderedPageBreak/>
              <w:t>Uždaviniai</w:t>
            </w:r>
          </w:p>
          <w:p w14:paraId="4A0112AB" w14:textId="77777777" w:rsidR="00095CB1" w:rsidRPr="009946FD" w:rsidRDefault="00095CB1" w:rsidP="00095CB1">
            <w:pPr>
              <w:spacing w:after="0" w:line="240" w:lineRule="auto"/>
              <w:rPr>
                <w:rFonts w:ascii="Times New Roman" w:eastAsia="Calibri" w:hAnsi="Times New Roman" w:cs="Times New Roman"/>
                <w:b/>
                <w:sz w:val="24"/>
                <w:szCs w:val="24"/>
              </w:rPr>
            </w:pPr>
          </w:p>
        </w:tc>
        <w:tc>
          <w:tcPr>
            <w:tcW w:w="2835" w:type="dxa"/>
            <w:vAlign w:val="center"/>
          </w:tcPr>
          <w:p w14:paraId="2636169F"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Priemonės</w:t>
            </w:r>
          </w:p>
        </w:tc>
        <w:tc>
          <w:tcPr>
            <w:tcW w:w="1701" w:type="dxa"/>
            <w:vAlign w:val="center"/>
          </w:tcPr>
          <w:p w14:paraId="040E85D7"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Vykdytojai</w:t>
            </w:r>
          </w:p>
        </w:tc>
        <w:tc>
          <w:tcPr>
            <w:tcW w:w="1276" w:type="dxa"/>
            <w:vAlign w:val="center"/>
          </w:tcPr>
          <w:p w14:paraId="3C3145CC"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Įvykdymo terminas (data</w:t>
            </w:r>
            <w:r w:rsidR="008730AD" w:rsidRPr="009946FD">
              <w:rPr>
                <w:rFonts w:ascii="Times New Roman" w:eastAsia="Calibri" w:hAnsi="Times New Roman" w:cs="Times New Roman"/>
                <w:b/>
                <w:sz w:val="24"/>
                <w:szCs w:val="24"/>
              </w:rPr>
              <w:t>-mėn.</w:t>
            </w:r>
            <w:r w:rsidRPr="009946FD">
              <w:rPr>
                <w:rFonts w:ascii="Times New Roman" w:eastAsia="Calibri" w:hAnsi="Times New Roman" w:cs="Times New Roman"/>
                <w:b/>
                <w:sz w:val="24"/>
                <w:szCs w:val="24"/>
              </w:rPr>
              <w:t>)</w:t>
            </w:r>
          </w:p>
        </w:tc>
        <w:tc>
          <w:tcPr>
            <w:tcW w:w="709" w:type="dxa"/>
            <w:vAlign w:val="center"/>
          </w:tcPr>
          <w:p w14:paraId="494F81E5"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Preliminarus lėšų poreikis (€)</w:t>
            </w:r>
          </w:p>
        </w:tc>
        <w:tc>
          <w:tcPr>
            <w:tcW w:w="5528" w:type="dxa"/>
            <w:vAlign w:val="center"/>
          </w:tcPr>
          <w:p w14:paraId="0A36FF6B" w14:textId="77777777" w:rsidR="00095CB1" w:rsidRPr="009946FD" w:rsidRDefault="00095CB1" w:rsidP="00095CB1">
            <w:pPr>
              <w:spacing w:after="0" w:line="240" w:lineRule="auto"/>
              <w:rPr>
                <w:rFonts w:ascii="Times New Roman" w:eastAsia="Calibri" w:hAnsi="Times New Roman" w:cs="Times New Roman"/>
                <w:b/>
                <w:sz w:val="24"/>
                <w:szCs w:val="24"/>
              </w:rPr>
            </w:pPr>
            <w:r w:rsidRPr="009946FD">
              <w:rPr>
                <w:rFonts w:ascii="Times New Roman" w:eastAsia="Calibri" w:hAnsi="Times New Roman" w:cs="Times New Roman"/>
                <w:b/>
                <w:sz w:val="24"/>
                <w:szCs w:val="24"/>
              </w:rPr>
              <w:t>Laukiamas rezultatas</w:t>
            </w:r>
          </w:p>
        </w:tc>
      </w:tr>
      <w:tr w:rsidR="00095CB1" w:rsidRPr="00095CB1" w14:paraId="0AD69C97" w14:textId="77777777" w:rsidTr="001A0D15">
        <w:tc>
          <w:tcPr>
            <w:tcW w:w="14312" w:type="dxa"/>
            <w:gridSpan w:val="6"/>
          </w:tcPr>
          <w:p w14:paraId="184E31BB"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I. Tikslas:  Veiksmingai taikyti patirtinio ir skaitmeninio ugdymo strategijas, paverčiant ugdymo procesą labiau įtraukiančiu ir patraukliu.</w:t>
            </w:r>
          </w:p>
        </w:tc>
      </w:tr>
      <w:tr w:rsidR="00095CB1" w:rsidRPr="00095CB1" w14:paraId="566D31BD" w14:textId="77777777" w:rsidTr="009946FD">
        <w:tc>
          <w:tcPr>
            <w:tcW w:w="2263" w:type="dxa"/>
          </w:tcPr>
          <w:p w14:paraId="66421589"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1. Aktyviai organizuoti  ugdymo turinį virtualioje  klasėje.</w:t>
            </w:r>
          </w:p>
        </w:tc>
        <w:tc>
          <w:tcPr>
            <w:tcW w:w="2835" w:type="dxa"/>
          </w:tcPr>
          <w:p w14:paraId="104109F4" w14:textId="77777777" w:rsidR="00095CB1" w:rsidRPr="00095CB1" w:rsidRDefault="00095CB1" w:rsidP="00095CB1">
            <w:pPr>
              <w:spacing w:after="0" w:line="240" w:lineRule="auto"/>
              <w:rPr>
                <w:rFonts w:ascii="Times New Roman" w:eastAsia="Arial" w:hAnsi="Times New Roman" w:cs="Times New Roman"/>
                <w:sz w:val="24"/>
                <w:szCs w:val="24"/>
              </w:rPr>
            </w:pPr>
            <w:r w:rsidRPr="00095CB1">
              <w:rPr>
                <w:rFonts w:ascii="Times New Roman" w:eastAsia="Calibri" w:hAnsi="Times New Roman" w:cs="Times New Roman"/>
                <w:sz w:val="24"/>
                <w:szCs w:val="24"/>
              </w:rPr>
              <w:t xml:space="preserve">1.1. Virtualių praktinių pamokų organizavimas, pritaikant </w:t>
            </w:r>
            <w:r w:rsidRPr="00095CB1">
              <w:rPr>
                <w:rFonts w:ascii="Times New Roman" w:eastAsia="Arial" w:hAnsi="Times New Roman" w:cs="Times New Roman"/>
                <w:sz w:val="24"/>
                <w:szCs w:val="24"/>
              </w:rPr>
              <w:t xml:space="preserve"> skaitmeninius technologinės kūrybos bei informatikos įrankius.</w:t>
            </w:r>
          </w:p>
          <w:p w14:paraId="2A279FAC"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1.2. Tęstinių mokymų  programoje „Vedliai“ įgytų žinių  pritaikymas pradinio ugdymo procese.</w:t>
            </w:r>
          </w:p>
          <w:p w14:paraId="4D254EA5"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1.3. 4 klasės mokinių pasiruošimas vykdyti NMPP.</w:t>
            </w:r>
          </w:p>
          <w:p w14:paraId="2B46DC85"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1701" w:type="dxa"/>
          </w:tcPr>
          <w:p w14:paraId="5886A638" w14:textId="77777777" w:rsid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Mokytojai </w:t>
            </w:r>
          </w:p>
          <w:p w14:paraId="40A38C42" w14:textId="77777777" w:rsidR="008730AD" w:rsidRDefault="008730AD" w:rsidP="00095CB1">
            <w:pPr>
              <w:spacing w:after="0" w:line="240" w:lineRule="auto"/>
              <w:rPr>
                <w:rFonts w:ascii="Times New Roman" w:eastAsia="Calibri" w:hAnsi="Times New Roman" w:cs="Times New Roman"/>
                <w:sz w:val="24"/>
                <w:szCs w:val="24"/>
              </w:rPr>
            </w:pPr>
          </w:p>
          <w:p w14:paraId="5D48989E" w14:textId="77777777" w:rsidR="008730AD" w:rsidRDefault="008730AD" w:rsidP="00095CB1">
            <w:pPr>
              <w:spacing w:after="0" w:line="240" w:lineRule="auto"/>
              <w:rPr>
                <w:rFonts w:ascii="Times New Roman" w:eastAsia="Calibri" w:hAnsi="Times New Roman" w:cs="Times New Roman"/>
                <w:sz w:val="24"/>
                <w:szCs w:val="24"/>
              </w:rPr>
            </w:pPr>
          </w:p>
          <w:p w14:paraId="4513BAAB" w14:textId="77777777" w:rsidR="008730AD" w:rsidRDefault="008730AD" w:rsidP="00095CB1">
            <w:pPr>
              <w:spacing w:after="0" w:line="240" w:lineRule="auto"/>
              <w:rPr>
                <w:rFonts w:ascii="Times New Roman" w:eastAsia="Calibri" w:hAnsi="Times New Roman" w:cs="Times New Roman"/>
                <w:sz w:val="24"/>
                <w:szCs w:val="24"/>
              </w:rPr>
            </w:pPr>
          </w:p>
          <w:p w14:paraId="20ED00B9" w14:textId="77777777" w:rsidR="008730AD" w:rsidRDefault="008730AD" w:rsidP="00095CB1">
            <w:pPr>
              <w:spacing w:after="0" w:line="240" w:lineRule="auto"/>
              <w:rPr>
                <w:rFonts w:ascii="Times New Roman" w:eastAsia="Calibri" w:hAnsi="Times New Roman" w:cs="Times New Roman"/>
                <w:sz w:val="24"/>
                <w:szCs w:val="24"/>
              </w:rPr>
            </w:pPr>
          </w:p>
          <w:p w14:paraId="3F418170" w14:textId="77777777" w:rsidR="008730AD"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p w14:paraId="4F0F836C" w14:textId="77777777" w:rsidR="008730AD" w:rsidRDefault="008730AD" w:rsidP="00095CB1">
            <w:pPr>
              <w:spacing w:after="0" w:line="240" w:lineRule="auto"/>
              <w:rPr>
                <w:rFonts w:ascii="Times New Roman" w:eastAsia="Calibri" w:hAnsi="Times New Roman" w:cs="Times New Roman"/>
                <w:sz w:val="24"/>
                <w:szCs w:val="24"/>
              </w:rPr>
            </w:pPr>
          </w:p>
          <w:p w14:paraId="2131A8FE" w14:textId="77777777" w:rsidR="008730AD" w:rsidRDefault="008730AD" w:rsidP="00095CB1">
            <w:pPr>
              <w:spacing w:after="0" w:line="240" w:lineRule="auto"/>
              <w:rPr>
                <w:rFonts w:ascii="Times New Roman" w:eastAsia="Calibri" w:hAnsi="Times New Roman" w:cs="Times New Roman"/>
                <w:sz w:val="24"/>
                <w:szCs w:val="24"/>
              </w:rPr>
            </w:pPr>
          </w:p>
          <w:p w14:paraId="092CDB30" w14:textId="77777777" w:rsidR="008730AD" w:rsidRDefault="008730AD" w:rsidP="00095CB1">
            <w:pPr>
              <w:spacing w:after="0" w:line="240" w:lineRule="auto"/>
              <w:rPr>
                <w:rFonts w:ascii="Times New Roman" w:eastAsia="Calibri" w:hAnsi="Times New Roman" w:cs="Times New Roman"/>
                <w:sz w:val="24"/>
                <w:szCs w:val="24"/>
              </w:rPr>
            </w:pPr>
          </w:p>
          <w:p w14:paraId="18E17BC9" w14:textId="77777777" w:rsidR="008730AD" w:rsidRP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 Mokytojai</w:t>
            </w:r>
          </w:p>
        </w:tc>
        <w:tc>
          <w:tcPr>
            <w:tcW w:w="1276" w:type="dxa"/>
          </w:tcPr>
          <w:p w14:paraId="1D567C1A" w14:textId="77777777" w:rsid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01 - 12</w:t>
            </w:r>
          </w:p>
          <w:p w14:paraId="19E3C01F" w14:textId="77777777" w:rsidR="008730AD" w:rsidRDefault="008730AD" w:rsidP="00095CB1">
            <w:pPr>
              <w:spacing w:after="0" w:line="240" w:lineRule="auto"/>
              <w:rPr>
                <w:rFonts w:ascii="Times New Roman" w:eastAsia="Calibri" w:hAnsi="Times New Roman" w:cs="Times New Roman"/>
                <w:sz w:val="24"/>
                <w:szCs w:val="24"/>
              </w:rPr>
            </w:pPr>
          </w:p>
          <w:p w14:paraId="514E3476" w14:textId="77777777" w:rsidR="008730AD" w:rsidRDefault="008730AD" w:rsidP="00095CB1">
            <w:pPr>
              <w:spacing w:after="0" w:line="240" w:lineRule="auto"/>
              <w:rPr>
                <w:rFonts w:ascii="Times New Roman" w:eastAsia="Calibri" w:hAnsi="Times New Roman" w:cs="Times New Roman"/>
                <w:sz w:val="24"/>
                <w:szCs w:val="24"/>
              </w:rPr>
            </w:pPr>
          </w:p>
          <w:p w14:paraId="403F6C7B" w14:textId="77777777" w:rsidR="008730AD" w:rsidRDefault="008730AD" w:rsidP="00095CB1">
            <w:pPr>
              <w:spacing w:after="0" w:line="240" w:lineRule="auto"/>
              <w:rPr>
                <w:rFonts w:ascii="Times New Roman" w:eastAsia="Calibri" w:hAnsi="Times New Roman" w:cs="Times New Roman"/>
                <w:sz w:val="24"/>
                <w:szCs w:val="24"/>
              </w:rPr>
            </w:pPr>
          </w:p>
          <w:p w14:paraId="5C318DD0" w14:textId="77777777" w:rsidR="008730AD" w:rsidRDefault="008730AD" w:rsidP="00095CB1">
            <w:pPr>
              <w:spacing w:after="0" w:line="240" w:lineRule="auto"/>
              <w:rPr>
                <w:rFonts w:ascii="Times New Roman" w:eastAsia="Calibri" w:hAnsi="Times New Roman" w:cs="Times New Roman"/>
                <w:sz w:val="24"/>
                <w:szCs w:val="24"/>
              </w:rPr>
            </w:pPr>
          </w:p>
          <w:p w14:paraId="741A4A50" w14:textId="77777777" w:rsidR="008730AD"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01 - 12</w:t>
            </w:r>
          </w:p>
          <w:p w14:paraId="2FA1D287" w14:textId="77777777" w:rsidR="008730AD" w:rsidRDefault="008730AD" w:rsidP="00095CB1">
            <w:pPr>
              <w:spacing w:after="0" w:line="240" w:lineRule="auto"/>
              <w:rPr>
                <w:rFonts w:ascii="Times New Roman" w:eastAsia="Calibri" w:hAnsi="Times New Roman" w:cs="Times New Roman"/>
                <w:sz w:val="24"/>
                <w:szCs w:val="24"/>
              </w:rPr>
            </w:pPr>
          </w:p>
          <w:p w14:paraId="6E165B6F" w14:textId="77777777" w:rsidR="008730AD" w:rsidRDefault="008730AD" w:rsidP="00095CB1">
            <w:pPr>
              <w:spacing w:after="0" w:line="240" w:lineRule="auto"/>
              <w:rPr>
                <w:rFonts w:ascii="Times New Roman" w:eastAsia="Calibri" w:hAnsi="Times New Roman" w:cs="Times New Roman"/>
                <w:sz w:val="24"/>
                <w:szCs w:val="24"/>
              </w:rPr>
            </w:pPr>
          </w:p>
          <w:p w14:paraId="6ABE9BB8" w14:textId="77777777" w:rsidR="008730AD" w:rsidRDefault="008730AD" w:rsidP="00095CB1">
            <w:pPr>
              <w:spacing w:after="0" w:line="240" w:lineRule="auto"/>
              <w:rPr>
                <w:rFonts w:ascii="Times New Roman" w:eastAsia="Calibri" w:hAnsi="Times New Roman" w:cs="Times New Roman"/>
                <w:sz w:val="24"/>
                <w:szCs w:val="24"/>
              </w:rPr>
            </w:pPr>
          </w:p>
          <w:p w14:paraId="2D68DF5A" w14:textId="77777777" w:rsidR="008730AD" w:rsidRP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04 - 05</w:t>
            </w:r>
          </w:p>
        </w:tc>
        <w:tc>
          <w:tcPr>
            <w:tcW w:w="709" w:type="dxa"/>
          </w:tcPr>
          <w:p w14:paraId="2B4D3CB0" w14:textId="77777777" w:rsidR="00095CB1" w:rsidRDefault="00095CB1" w:rsidP="00095CB1">
            <w:pPr>
              <w:spacing w:after="0" w:line="240" w:lineRule="auto"/>
              <w:rPr>
                <w:rFonts w:ascii="Times New Roman" w:eastAsia="Calibri" w:hAnsi="Times New Roman" w:cs="Times New Roman"/>
                <w:sz w:val="24"/>
                <w:szCs w:val="24"/>
              </w:rPr>
            </w:pPr>
          </w:p>
          <w:p w14:paraId="4D1E003B" w14:textId="77777777" w:rsidR="008730AD" w:rsidRDefault="008730AD" w:rsidP="00095CB1">
            <w:pPr>
              <w:spacing w:after="0" w:line="240" w:lineRule="auto"/>
              <w:rPr>
                <w:rFonts w:ascii="Times New Roman" w:eastAsia="Calibri" w:hAnsi="Times New Roman" w:cs="Times New Roman"/>
                <w:sz w:val="24"/>
                <w:szCs w:val="24"/>
              </w:rPr>
            </w:pPr>
          </w:p>
          <w:p w14:paraId="12FBBE8A" w14:textId="77777777" w:rsidR="008730AD" w:rsidRDefault="008730AD" w:rsidP="00095CB1">
            <w:pPr>
              <w:spacing w:after="0" w:line="240" w:lineRule="auto"/>
              <w:rPr>
                <w:rFonts w:ascii="Times New Roman" w:eastAsia="Calibri" w:hAnsi="Times New Roman" w:cs="Times New Roman"/>
                <w:sz w:val="24"/>
                <w:szCs w:val="24"/>
              </w:rPr>
            </w:pPr>
          </w:p>
          <w:p w14:paraId="5EC96536" w14:textId="77777777" w:rsidR="008730AD" w:rsidRDefault="008730AD" w:rsidP="00095CB1">
            <w:pPr>
              <w:spacing w:after="0" w:line="240" w:lineRule="auto"/>
              <w:rPr>
                <w:rFonts w:ascii="Times New Roman" w:eastAsia="Calibri" w:hAnsi="Times New Roman" w:cs="Times New Roman"/>
                <w:sz w:val="24"/>
                <w:szCs w:val="24"/>
              </w:rPr>
            </w:pPr>
          </w:p>
          <w:p w14:paraId="6F3CA17B" w14:textId="77777777" w:rsidR="008730AD" w:rsidRDefault="008730AD" w:rsidP="00095CB1">
            <w:pPr>
              <w:spacing w:after="0" w:line="240" w:lineRule="auto"/>
              <w:rPr>
                <w:rFonts w:ascii="Times New Roman" w:eastAsia="Calibri" w:hAnsi="Times New Roman" w:cs="Times New Roman"/>
                <w:sz w:val="24"/>
                <w:szCs w:val="24"/>
              </w:rPr>
            </w:pPr>
          </w:p>
          <w:p w14:paraId="040BD5DC" w14:textId="77777777" w:rsidR="008730AD" w:rsidRP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5528" w:type="dxa"/>
          </w:tcPr>
          <w:p w14:paraId="55181B3C" w14:textId="77777777" w:rsidR="001A0D15" w:rsidRPr="0066349E" w:rsidRDefault="001A0D15" w:rsidP="0066349E">
            <w:pPr>
              <w:pStyle w:val="Betarp"/>
              <w:jc w:val="both"/>
              <w:rPr>
                <w:rFonts w:ascii="Times New Roman" w:hAnsi="Times New Roman"/>
                <w:sz w:val="24"/>
                <w:szCs w:val="24"/>
                <w:shd w:val="clear" w:color="auto" w:fill="FFFFFF"/>
              </w:rPr>
            </w:pPr>
            <w:r w:rsidRPr="0066349E">
              <w:rPr>
                <w:rFonts w:ascii="Times New Roman" w:hAnsi="Times New Roman"/>
                <w:sz w:val="24"/>
                <w:szCs w:val="24"/>
                <w:shd w:val="clear" w:color="auto" w:fill="FFFFFF"/>
              </w:rPr>
              <w:t xml:space="preserve">Ugdymo </w:t>
            </w:r>
            <w:r w:rsidR="00E1075A" w:rsidRPr="0066349E">
              <w:rPr>
                <w:rFonts w:ascii="Times New Roman" w:hAnsi="Times New Roman"/>
                <w:sz w:val="24"/>
                <w:szCs w:val="24"/>
                <w:shd w:val="clear" w:color="auto" w:fill="FFFFFF"/>
              </w:rPr>
              <w:t xml:space="preserve"> procese naudojami</w:t>
            </w:r>
            <w:r w:rsidR="0066349E">
              <w:rPr>
                <w:rFonts w:ascii="Times New Roman" w:eastAsia="Arial" w:hAnsi="Times New Roman"/>
                <w:sz w:val="24"/>
                <w:szCs w:val="24"/>
              </w:rPr>
              <w:t xml:space="preserve"> skaitmeninės</w:t>
            </w:r>
            <w:r w:rsidR="00E1075A" w:rsidRPr="0066349E">
              <w:rPr>
                <w:rFonts w:ascii="Times New Roman" w:eastAsia="Arial" w:hAnsi="Times New Roman"/>
                <w:sz w:val="24"/>
                <w:szCs w:val="24"/>
              </w:rPr>
              <w:t xml:space="preserve"> technologinės kū</w:t>
            </w:r>
            <w:r w:rsidR="0066349E">
              <w:rPr>
                <w:rFonts w:ascii="Times New Roman" w:eastAsia="Arial" w:hAnsi="Times New Roman"/>
                <w:sz w:val="24"/>
                <w:szCs w:val="24"/>
              </w:rPr>
              <w:t>rybos bei informatikos įrankiai</w:t>
            </w:r>
            <w:r w:rsidR="00E1075A" w:rsidRPr="0066349E">
              <w:rPr>
                <w:rFonts w:ascii="Times New Roman" w:hAnsi="Times New Roman"/>
                <w:sz w:val="24"/>
                <w:szCs w:val="24"/>
                <w:shd w:val="clear" w:color="auto" w:fill="FFFFFF"/>
              </w:rPr>
              <w:t xml:space="preserve"> orientuos ugdytinius</w:t>
            </w:r>
            <w:r w:rsidRPr="0066349E">
              <w:rPr>
                <w:rFonts w:ascii="Times New Roman" w:hAnsi="Times New Roman"/>
                <w:sz w:val="24"/>
                <w:szCs w:val="24"/>
                <w:shd w:val="clear" w:color="auto" w:fill="FFFFFF"/>
              </w:rPr>
              <w:t xml:space="preserve"> į aktyvų, smagų mokymąsi per vaikų patirtį, tiriamuosius darbus,  praktines veiklas, bus plečiamos ugdymo aplinkos - visa tai gerins mokinių pasiekimus ir mokymosi motyvaciją.</w:t>
            </w:r>
          </w:p>
          <w:p w14:paraId="18D99D1F" w14:textId="274427F3" w:rsidR="00095CB1" w:rsidRDefault="0033288F" w:rsidP="0066349E">
            <w:pPr>
              <w:pStyle w:val="Betarp"/>
              <w:jc w:val="both"/>
              <w:rPr>
                <w:rFonts w:ascii="Times New Roman" w:hAnsi="Times New Roman"/>
                <w:sz w:val="24"/>
                <w:szCs w:val="24"/>
              </w:rPr>
            </w:pPr>
            <w:r w:rsidRPr="0066349E">
              <w:rPr>
                <w:rFonts w:ascii="Times New Roman" w:hAnsi="Times New Roman"/>
                <w:sz w:val="24"/>
                <w:szCs w:val="24"/>
              </w:rPr>
              <w:t>Skaitmeninis</w:t>
            </w:r>
            <w:r w:rsidR="0066349E">
              <w:rPr>
                <w:rFonts w:ascii="Times New Roman" w:hAnsi="Times New Roman"/>
                <w:sz w:val="24"/>
                <w:szCs w:val="24"/>
              </w:rPr>
              <w:t xml:space="preserve"> turinys ir technologijos padės</w:t>
            </w:r>
            <w:r w:rsidRPr="0066349E">
              <w:rPr>
                <w:rFonts w:ascii="Times New Roman" w:hAnsi="Times New Roman"/>
                <w:sz w:val="24"/>
                <w:szCs w:val="24"/>
              </w:rPr>
              <w:t xml:space="preserve"> įvairiapusiškiau ir mokiniams patraukliau mokytis,</w:t>
            </w:r>
            <w:r w:rsidR="0066349E">
              <w:rPr>
                <w:rFonts w:ascii="Times New Roman" w:hAnsi="Times New Roman"/>
                <w:sz w:val="24"/>
                <w:szCs w:val="24"/>
              </w:rPr>
              <w:t xml:space="preserve"> </w:t>
            </w:r>
            <w:r w:rsidR="0066349E" w:rsidRPr="005D7B48">
              <w:rPr>
                <w:rFonts w:ascii="Times New Roman" w:hAnsi="Times New Roman"/>
                <w:sz w:val="24"/>
                <w:szCs w:val="24"/>
              </w:rPr>
              <w:t>10</w:t>
            </w:r>
            <w:r w:rsidR="005D7B48">
              <w:rPr>
                <w:rFonts w:ascii="Times New Roman" w:hAnsi="Times New Roman"/>
                <w:sz w:val="24"/>
                <w:szCs w:val="24"/>
              </w:rPr>
              <w:t xml:space="preserve"> </w:t>
            </w:r>
            <w:r w:rsidR="005D7B48" w:rsidRPr="005D7B48">
              <w:rPr>
                <w:rFonts w:ascii="Times New Roman" w:hAnsi="Times New Roman"/>
                <w:sz w:val="24"/>
                <w:szCs w:val="24"/>
              </w:rPr>
              <w:t>%</w:t>
            </w:r>
            <w:r w:rsidR="0066349E">
              <w:rPr>
                <w:rFonts w:ascii="Times New Roman" w:hAnsi="Times New Roman"/>
                <w:sz w:val="24"/>
                <w:szCs w:val="24"/>
              </w:rPr>
              <w:t xml:space="preserve"> mokinių </w:t>
            </w:r>
            <w:r w:rsidRPr="0066349E">
              <w:rPr>
                <w:rFonts w:ascii="Times New Roman" w:hAnsi="Times New Roman"/>
                <w:sz w:val="24"/>
                <w:szCs w:val="24"/>
              </w:rPr>
              <w:t xml:space="preserve"> pasiekimai iš patenkin</w:t>
            </w:r>
            <w:r w:rsidR="0066349E">
              <w:rPr>
                <w:rFonts w:ascii="Times New Roman" w:hAnsi="Times New Roman"/>
                <w:sz w:val="24"/>
                <w:szCs w:val="24"/>
              </w:rPr>
              <w:t>amo lygio pakils į pagrindinį.</w:t>
            </w:r>
          </w:p>
          <w:p w14:paraId="6F6D7D4F" w14:textId="77777777" w:rsidR="0066349E" w:rsidRPr="00095CB1" w:rsidRDefault="0066349E" w:rsidP="008C4906">
            <w:pPr>
              <w:pStyle w:val="Betarp"/>
              <w:jc w:val="both"/>
              <w:rPr>
                <w:lang w:eastAsia="lt-LT"/>
              </w:rPr>
            </w:pPr>
            <w:r>
              <w:rPr>
                <w:rFonts w:ascii="Times New Roman" w:hAnsi="Times New Roman"/>
                <w:sz w:val="24"/>
                <w:szCs w:val="24"/>
              </w:rPr>
              <w:t xml:space="preserve">4 klasių mokiniai įgis įgūdžių </w:t>
            </w:r>
            <w:r w:rsidR="008C4906">
              <w:rPr>
                <w:rFonts w:ascii="Times New Roman" w:hAnsi="Times New Roman"/>
                <w:sz w:val="24"/>
                <w:szCs w:val="24"/>
              </w:rPr>
              <w:t>atliekant kompiuter</w:t>
            </w:r>
            <w:r>
              <w:rPr>
                <w:rFonts w:ascii="Times New Roman" w:hAnsi="Times New Roman"/>
                <w:sz w:val="24"/>
                <w:szCs w:val="24"/>
              </w:rPr>
              <w:t>ines užduotis</w:t>
            </w:r>
            <w:r w:rsidR="008C4906">
              <w:rPr>
                <w:rFonts w:ascii="Times New Roman" w:hAnsi="Times New Roman"/>
                <w:sz w:val="24"/>
                <w:szCs w:val="24"/>
              </w:rPr>
              <w:t>, tobulins</w:t>
            </w:r>
            <w:r w:rsidR="008C4906" w:rsidRPr="007204AD">
              <w:rPr>
                <w:rFonts w:ascii="Times New Roman" w:hAnsi="Times New Roman"/>
                <w:sz w:val="24"/>
                <w:szCs w:val="24"/>
              </w:rPr>
              <w:t xml:space="preserve"> I</w:t>
            </w:r>
            <w:r w:rsidR="008C4906">
              <w:rPr>
                <w:rFonts w:ascii="Times New Roman" w:hAnsi="Times New Roman"/>
                <w:sz w:val="24"/>
                <w:szCs w:val="24"/>
              </w:rPr>
              <w:t xml:space="preserve">KT taikymo </w:t>
            </w:r>
            <w:r w:rsidR="008C4906" w:rsidRPr="007204AD">
              <w:rPr>
                <w:rFonts w:ascii="Times New Roman" w:hAnsi="Times New Roman"/>
                <w:sz w:val="24"/>
                <w:szCs w:val="24"/>
              </w:rPr>
              <w:t>būdus.</w:t>
            </w:r>
            <w:r>
              <w:rPr>
                <w:rFonts w:ascii="Times New Roman" w:hAnsi="Times New Roman"/>
                <w:sz w:val="24"/>
                <w:szCs w:val="24"/>
              </w:rPr>
              <w:t xml:space="preserve"> </w:t>
            </w:r>
            <w:r w:rsidR="008C4906" w:rsidRPr="007204AD">
              <w:rPr>
                <w:rFonts w:ascii="Times New Roman" w:hAnsi="Times New Roman"/>
                <w:sz w:val="24"/>
                <w:szCs w:val="24"/>
              </w:rPr>
              <w:t>IKT</w:t>
            </w:r>
            <w:r w:rsidR="008C4906">
              <w:rPr>
                <w:rFonts w:ascii="Times New Roman" w:hAnsi="Times New Roman"/>
                <w:sz w:val="24"/>
                <w:szCs w:val="24"/>
              </w:rPr>
              <w:t xml:space="preserve"> panaudojimas  pagerins NMPP 4 klasės mokymosi rezultatus. </w:t>
            </w:r>
          </w:p>
        </w:tc>
      </w:tr>
      <w:tr w:rsidR="00095CB1" w:rsidRPr="00095CB1" w14:paraId="32790308" w14:textId="77777777" w:rsidTr="009946FD">
        <w:tc>
          <w:tcPr>
            <w:tcW w:w="2263" w:type="dxa"/>
          </w:tcPr>
          <w:p w14:paraId="361A0B2F"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 xml:space="preserve">2.  Atrasti naujų  edukacinių aplinkų organizuojant tiriamuosius darbus aplinkoje, pritaikytoje </w:t>
            </w:r>
            <w:r w:rsidRPr="00095CB1">
              <w:rPr>
                <w:rFonts w:ascii="Times New Roman" w:eastAsia="Calibri" w:hAnsi="Times New Roman" w:cs="Times New Roman"/>
                <w:sz w:val="24"/>
                <w:szCs w:val="24"/>
              </w:rPr>
              <w:lastRenderedPageBreak/>
              <w:t xml:space="preserve">praktiniam mokymui. </w:t>
            </w:r>
          </w:p>
          <w:p w14:paraId="202BD6A7" w14:textId="77777777" w:rsidR="00095CB1" w:rsidRPr="00095CB1" w:rsidRDefault="00095CB1" w:rsidP="00095CB1">
            <w:pPr>
              <w:spacing w:after="0" w:line="240" w:lineRule="auto"/>
              <w:rPr>
                <w:rFonts w:ascii="Times New Roman" w:eastAsia="Calibri" w:hAnsi="Times New Roman" w:cs="Times New Roman"/>
                <w:sz w:val="24"/>
                <w:szCs w:val="24"/>
              </w:rPr>
            </w:pPr>
          </w:p>
          <w:p w14:paraId="4CD69092"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2835" w:type="dxa"/>
          </w:tcPr>
          <w:p w14:paraId="5E750AF4" w14:textId="77777777" w:rsidR="00095CB1" w:rsidRPr="00095CB1" w:rsidRDefault="00095CB1" w:rsidP="00707D2D">
            <w:pPr>
              <w:spacing w:after="0" w:line="240" w:lineRule="auto"/>
              <w:jc w:val="both"/>
              <w:rPr>
                <w:rFonts w:ascii="Times New Roman" w:eastAsia="Calibri" w:hAnsi="Times New Roman" w:cs="Times New Roman"/>
                <w:sz w:val="24"/>
                <w:szCs w:val="24"/>
              </w:rPr>
            </w:pPr>
            <w:r w:rsidRPr="00095CB1">
              <w:rPr>
                <w:rFonts w:ascii="Times New Roman" w:eastAsia="Times New Roman" w:hAnsi="Times New Roman" w:cs="Times New Roman"/>
                <w:sz w:val="24"/>
                <w:szCs w:val="24"/>
                <w:lang w:eastAsia="lt-LT"/>
              </w:rPr>
              <w:lastRenderedPageBreak/>
              <w:t xml:space="preserve">2.1.Steam </w:t>
            </w:r>
            <w:r w:rsidRPr="00095CB1">
              <w:rPr>
                <w:rFonts w:ascii="Times New Roman" w:eastAsia="Calibri" w:hAnsi="Times New Roman" w:cs="Times New Roman"/>
                <w:sz w:val="24"/>
                <w:szCs w:val="24"/>
              </w:rPr>
              <w:t xml:space="preserve"> ugdymo metodų integravimas kasdieninėse ugdymo veiklose.</w:t>
            </w:r>
          </w:p>
          <w:p w14:paraId="4B320B48" w14:textId="77777777" w:rsidR="00095CB1" w:rsidRPr="00095CB1" w:rsidRDefault="00330710" w:rsidP="00707D2D">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2.2</w:t>
            </w:r>
            <w:r w:rsidR="00095CB1" w:rsidRPr="00095CB1">
              <w:rPr>
                <w:rFonts w:ascii="Times New Roman" w:eastAsia="Calibri" w:hAnsi="Times New Roman" w:cs="Times New Roman"/>
                <w:sz w:val="24"/>
                <w:szCs w:val="24"/>
              </w:rPr>
              <w:t>.</w:t>
            </w:r>
            <w:r w:rsidR="00095CB1" w:rsidRPr="00095CB1">
              <w:rPr>
                <w:rFonts w:ascii="Times New Roman" w:eastAsia="Times New Roman" w:hAnsi="Times New Roman" w:cs="Times New Roman"/>
                <w:sz w:val="24"/>
                <w:szCs w:val="24"/>
                <w:lang w:eastAsia="lt-LT"/>
              </w:rPr>
              <w:t xml:space="preserve"> </w:t>
            </w:r>
            <w:r w:rsidR="00095CB1" w:rsidRPr="00095CB1">
              <w:rPr>
                <w:rFonts w:ascii="Times New Roman" w:eastAsia="Calibri" w:hAnsi="Times New Roman" w:cs="Times New Roman"/>
                <w:bCs/>
                <w:sz w:val="24"/>
                <w:szCs w:val="24"/>
              </w:rPr>
              <w:t xml:space="preserve"> Tikslingas ir</w:t>
            </w:r>
            <w:r w:rsidR="00095CB1" w:rsidRPr="00095CB1">
              <w:rPr>
                <w:rFonts w:ascii="Times New Roman" w:eastAsia="Calibri" w:hAnsi="Times New Roman" w:cs="Times New Roman"/>
                <w:sz w:val="24"/>
                <w:szCs w:val="24"/>
              </w:rPr>
              <w:t xml:space="preserve"> aktyvus darbuotojų dalyvavimas mokymuose, seminaruose, </w:t>
            </w:r>
            <w:r w:rsidR="00095CB1" w:rsidRPr="00095CB1">
              <w:rPr>
                <w:rFonts w:ascii="Times New Roman" w:eastAsia="Calibri" w:hAnsi="Times New Roman" w:cs="Times New Roman"/>
                <w:sz w:val="24"/>
                <w:szCs w:val="24"/>
                <w:lang w:eastAsia="lt-LT"/>
              </w:rPr>
              <w:lastRenderedPageBreak/>
              <w:t>kitų institucijų vykdomuose projektuose.</w:t>
            </w:r>
          </w:p>
          <w:p w14:paraId="59E79E6C" w14:textId="77777777" w:rsidR="00095CB1" w:rsidRDefault="00330710" w:rsidP="00707D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095CB1" w:rsidRPr="00095CB1">
              <w:rPr>
                <w:rFonts w:ascii="Times New Roman" w:eastAsia="Calibri" w:hAnsi="Times New Roman" w:cs="Times New Roman"/>
                <w:sz w:val="24"/>
                <w:szCs w:val="24"/>
              </w:rPr>
              <w:t>. Praktinių pamokų ir kitų veiklų organizavimas  ne klasėje ar grupėje (kitose erdvėse</w:t>
            </w:r>
            <w:r w:rsidR="00095CB1" w:rsidRPr="00095CB1">
              <w:rPr>
                <w:rFonts w:ascii="Times New Roman" w:eastAsia="Cambria" w:hAnsi="Times New Roman" w:cs="Times New Roman"/>
                <w:sz w:val="24"/>
                <w:szCs w:val="24"/>
              </w:rPr>
              <w:t xml:space="preserve"> ne mažiau 5%)</w:t>
            </w:r>
            <w:r w:rsidR="00095CB1" w:rsidRPr="00095CB1">
              <w:rPr>
                <w:rFonts w:ascii="Times New Roman" w:eastAsia="Calibri" w:hAnsi="Times New Roman" w:cs="Times New Roman"/>
                <w:sz w:val="24"/>
                <w:szCs w:val="24"/>
              </w:rPr>
              <w:t xml:space="preserve">. </w:t>
            </w:r>
          </w:p>
          <w:p w14:paraId="25B58A33" w14:textId="1E34707F" w:rsidR="00C952C2" w:rsidRDefault="00330710" w:rsidP="00707D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C952C2">
              <w:rPr>
                <w:rFonts w:ascii="Times New Roman" w:eastAsia="Calibri" w:hAnsi="Times New Roman" w:cs="Times New Roman"/>
                <w:sz w:val="24"/>
                <w:szCs w:val="24"/>
              </w:rPr>
              <w:t>.</w:t>
            </w:r>
            <w:r w:rsidR="008730AD">
              <w:rPr>
                <w:rFonts w:ascii="Times New Roman" w:eastAsia="Calibri" w:hAnsi="Times New Roman" w:cs="Times New Roman"/>
                <w:sz w:val="24"/>
                <w:szCs w:val="24"/>
              </w:rPr>
              <w:t xml:space="preserve"> </w:t>
            </w:r>
            <w:r w:rsidR="002A62E8">
              <w:rPr>
                <w:rFonts w:ascii="Times New Roman" w:eastAsia="Calibri" w:hAnsi="Times New Roman" w:cs="Times New Roman"/>
                <w:sz w:val="24"/>
                <w:szCs w:val="24"/>
              </w:rPr>
              <w:t>Profesinių pamokų</w:t>
            </w:r>
            <w:r w:rsidR="00D6770B">
              <w:rPr>
                <w:rFonts w:ascii="Times New Roman" w:eastAsia="Calibri" w:hAnsi="Times New Roman" w:cs="Times New Roman"/>
                <w:sz w:val="24"/>
                <w:szCs w:val="24"/>
              </w:rPr>
              <w:t xml:space="preserve"> ir</w:t>
            </w:r>
            <w:r w:rsidR="009946FD">
              <w:rPr>
                <w:rFonts w:ascii="Times New Roman" w:eastAsia="Calibri" w:hAnsi="Times New Roman" w:cs="Times New Roman"/>
                <w:sz w:val="24"/>
                <w:szCs w:val="24"/>
              </w:rPr>
              <w:t>/ar</w:t>
            </w:r>
            <w:r w:rsidR="00D6770B">
              <w:rPr>
                <w:rFonts w:ascii="Times New Roman" w:eastAsia="Calibri" w:hAnsi="Times New Roman" w:cs="Times New Roman"/>
                <w:sz w:val="24"/>
                <w:szCs w:val="24"/>
              </w:rPr>
              <w:t xml:space="preserve"> kitos veiklos mokinių profesiniam orientavimui </w:t>
            </w:r>
            <w:r w:rsidR="002A62E8">
              <w:rPr>
                <w:rFonts w:ascii="Times New Roman" w:eastAsia="Calibri" w:hAnsi="Times New Roman" w:cs="Times New Roman"/>
                <w:sz w:val="24"/>
                <w:szCs w:val="24"/>
              </w:rPr>
              <w:t xml:space="preserve"> organizavimas. </w:t>
            </w:r>
          </w:p>
          <w:p w14:paraId="40838EC2" w14:textId="77777777" w:rsidR="00664786" w:rsidRPr="00095CB1" w:rsidRDefault="00664786" w:rsidP="00664786">
            <w:pPr>
              <w:spacing w:after="0" w:line="240" w:lineRule="auto"/>
              <w:rPr>
                <w:rFonts w:ascii="Times New Roman" w:eastAsia="Calibri" w:hAnsi="Times New Roman" w:cs="Times New Roman"/>
                <w:sz w:val="24"/>
                <w:szCs w:val="24"/>
              </w:rPr>
            </w:pPr>
          </w:p>
        </w:tc>
        <w:tc>
          <w:tcPr>
            <w:tcW w:w="1701" w:type="dxa"/>
          </w:tcPr>
          <w:p w14:paraId="12088637" w14:textId="651061EE" w:rsid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Vadovai, Mokytojai  </w:t>
            </w:r>
          </w:p>
          <w:p w14:paraId="6C11A85F" w14:textId="77777777" w:rsidR="00707D2D" w:rsidRDefault="00707D2D" w:rsidP="00095CB1">
            <w:pPr>
              <w:spacing w:after="0" w:line="240" w:lineRule="auto"/>
              <w:rPr>
                <w:rFonts w:ascii="Times New Roman" w:eastAsia="Calibri" w:hAnsi="Times New Roman" w:cs="Times New Roman"/>
                <w:sz w:val="24"/>
                <w:szCs w:val="24"/>
              </w:rPr>
            </w:pPr>
          </w:p>
          <w:p w14:paraId="7C752DC8"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p w14:paraId="366A59CD" w14:textId="77777777" w:rsidR="00707D2D" w:rsidRDefault="00707D2D" w:rsidP="00095CB1">
            <w:pPr>
              <w:spacing w:after="0" w:line="240" w:lineRule="auto"/>
              <w:rPr>
                <w:rFonts w:ascii="Times New Roman" w:eastAsia="Calibri" w:hAnsi="Times New Roman" w:cs="Times New Roman"/>
                <w:sz w:val="24"/>
                <w:szCs w:val="24"/>
              </w:rPr>
            </w:pPr>
          </w:p>
          <w:p w14:paraId="2903E8F6" w14:textId="77777777" w:rsidR="00707D2D" w:rsidRDefault="00707D2D" w:rsidP="00095CB1">
            <w:pPr>
              <w:spacing w:after="0" w:line="240" w:lineRule="auto"/>
              <w:rPr>
                <w:rFonts w:ascii="Times New Roman" w:eastAsia="Calibri" w:hAnsi="Times New Roman" w:cs="Times New Roman"/>
                <w:sz w:val="24"/>
                <w:szCs w:val="24"/>
              </w:rPr>
            </w:pPr>
          </w:p>
          <w:p w14:paraId="160CF6E4" w14:textId="77777777" w:rsidR="00707D2D" w:rsidRDefault="00707D2D" w:rsidP="00095CB1">
            <w:pPr>
              <w:spacing w:after="0" w:line="240" w:lineRule="auto"/>
              <w:rPr>
                <w:rFonts w:ascii="Times New Roman" w:eastAsia="Calibri" w:hAnsi="Times New Roman" w:cs="Times New Roman"/>
                <w:sz w:val="24"/>
                <w:szCs w:val="24"/>
              </w:rPr>
            </w:pPr>
          </w:p>
          <w:p w14:paraId="0A685449" w14:textId="77777777" w:rsidR="00707D2D" w:rsidRDefault="00707D2D" w:rsidP="00095CB1">
            <w:pPr>
              <w:spacing w:after="0" w:line="240" w:lineRule="auto"/>
              <w:rPr>
                <w:rFonts w:ascii="Times New Roman" w:eastAsia="Calibri" w:hAnsi="Times New Roman" w:cs="Times New Roman"/>
                <w:sz w:val="24"/>
                <w:szCs w:val="24"/>
              </w:rPr>
            </w:pPr>
          </w:p>
          <w:p w14:paraId="5F76249F"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p w14:paraId="5267D921" w14:textId="77777777" w:rsidR="00707D2D" w:rsidRDefault="00707D2D" w:rsidP="00095CB1">
            <w:pPr>
              <w:spacing w:after="0" w:line="240" w:lineRule="auto"/>
              <w:rPr>
                <w:rFonts w:ascii="Times New Roman" w:eastAsia="Calibri" w:hAnsi="Times New Roman" w:cs="Times New Roman"/>
                <w:sz w:val="24"/>
                <w:szCs w:val="24"/>
              </w:rPr>
            </w:pPr>
          </w:p>
          <w:p w14:paraId="75019A02" w14:textId="77777777" w:rsidR="00707D2D" w:rsidRDefault="00707D2D" w:rsidP="00095CB1">
            <w:pPr>
              <w:spacing w:after="0" w:line="240" w:lineRule="auto"/>
              <w:rPr>
                <w:rFonts w:ascii="Times New Roman" w:eastAsia="Calibri" w:hAnsi="Times New Roman" w:cs="Times New Roman"/>
                <w:sz w:val="24"/>
                <w:szCs w:val="24"/>
              </w:rPr>
            </w:pPr>
          </w:p>
          <w:p w14:paraId="597E2274" w14:textId="77777777" w:rsidR="00707D2D" w:rsidRDefault="00707D2D" w:rsidP="00095CB1">
            <w:pPr>
              <w:spacing w:after="0" w:line="240" w:lineRule="auto"/>
              <w:rPr>
                <w:rFonts w:ascii="Times New Roman" w:eastAsia="Calibri" w:hAnsi="Times New Roman" w:cs="Times New Roman"/>
                <w:sz w:val="24"/>
                <w:szCs w:val="24"/>
              </w:rPr>
            </w:pPr>
          </w:p>
          <w:p w14:paraId="56FCB35A" w14:textId="77777777" w:rsidR="00707D2D" w:rsidRDefault="00707D2D" w:rsidP="00095CB1">
            <w:pPr>
              <w:spacing w:after="0" w:line="240" w:lineRule="auto"/>
              <w:rPr>
                <w:rFonts w:ascii="Times New Roman" w:eastAsia="Calibri" w:hAnsi="Times New Roman" w:cs="Times New Roman"/>
                <w:sz w:val="24"/>
                <w:szCs w:val="24"/>
              </w:rPr>
            </w:pPr>
          </w:p>
          <w:p w14:paraId="37795D29" w14:textId="77777777" w:rsidR="00707D2D" w:rsidRP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tc>
        <w:tc>
          <w:tcPr>
            <w:tcW w:w="1276" w:type="dxa"/>
          </w:tcPr>
          <w:p w14:paraId="45F7C317" w14:textId="77777777" w:rsidR="00095CB1" w:rsidRDefault="008730A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01-12</w:t>
            </w:r>
          </w:p>
          <w:p w14:paraId="4D0410FD" w14:textId="77777777" w:rsidR="00D6770B" w:rsidRDefault="00D6770B" w:rsidP="00095CB1">
            <w:pPr>
              <w:spacing w:after="0" w:line="240" w:lineRule="auto"/>
              <w:rPr>
                <w:rFonts w:ascii="Times New Roman" w:eastAsia="Calibri" w:hAnsi="Times New Roman" w:cs="Times New Roman"/>
                <w:sz w:val="24"/>
                <w:szCs w:val="24"/>
              </w:rPr>
            </w:pPr>
          </w:p>
          <w:p w14:paraId="300C8643" w14:textId="77777777" w:rsidR="00D6770B" w:rsidRDefault="00D6770B" w:rsidP="00095CB1">
            <w:pPr>
              <w:spacing w:after="0" w:line="240" w:lineRule="auto"/>
              <w:rPr>
                <w:rFonts w:ascii="Times New Roman" w:eastAsia="Calibri" w:hAnsi="Times New Roman" w:cs="Times New Roman"/>
                <w:sz w:val="24"/>
                <w:szCs w:val="24"/>
              </w:rPr>
            </w:pPr>
          </w:p>
          <w:p w14:paraId="6B8795B3"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4B86DA4E" w14:textId="77777777" w:rsidR="00D6770B" w:rsidRDefault="00D6770B" w:rsidP="00095CB1">
            <w:pPr>
              <w:spacing w:after="0" w:line="240" w:lineRule="auto"/>
              <w:rPr>
                <w:rFonts w:ascii="Times New Roman" w:eastAsia="Calibri" w:hAnsi="Times New Roman" w:cs="Times New Roman"/>
                <w:sz w:val="24"/>
                <w:szCs w:val="24"/>
              </w:rPr>
            </w:pPr>
          </w:p>
          <w:p w14:paraId="0F71B9EE" w14:textId="77777777" w:rsidR="00D6770B" w:rsidRDefault="00D6770B" w:rsidP="00095CB1">
            <w:pPr>
              <w:spacing w:after="0" w:line="240" w:lineRule="auto"/>
              <w:rPr>
                <w:rFonts w:ascii="Times New Roman" w:eastAsia="Calibri" w:hAnsi="Times New Roman" w:cs="Times New Roman"/>
                <w:sz w:val="24"/>
                <w:szCs w:val="24"/>
              </w:rPr>
            </w:pPr>
          </w:p>
          <w:p w14:paraId="18F69FE7" w14:textId="77777777" w:rsidR="00D6770B" w:rsidRDefault="00D6770B" w:rsidP="00095CB1">
            <w:pPr>
              <w:spacing w:after="0" w:line="240" w:lineRule="auto"/>
              <w:rPr>
                <w:rFonts w:ascii="Times New Roman" w:eastAsia="Calibri" w:hAnsi="Times New Roman" w:cs="Times New Roman"/>
                <w:sz w:val="24"/>
                <w:szCs w:val="24"/>
              </w:rPr>
            </w:pPr>
          </w:p>
          <w:p w14:paraId="48611C7C" w14:textId="77777777" w:rsidR="00D6770B" w:rsidRDefault="00D6770B" w:rsidP="00095CB1">
            <w:pPr>
              <w:spacing w:after="0" w:line="240" w:lineRule="auto"/>
              <w:rPr>
                <w:rFonts w:ascii="Times New Roman" w:eastAsia="Calibri" w:hAnsi="Times New Roman" w:cs="Times New Roman"/>
                <w:sz w:val="24"/>
                <w:szCs w:val="24"/>
              </w:rPr>
            </w:pPr>
          </w:p>
          <w:p w14:paraId="508EAA65"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0C2BCD5F" w14:textId="77777777" w:rsidR="00D6770B" w:rsidRDefault="00D6770B" w:rsidP="00095CB1">
            <w:pPr>
              <w:spacing w:after="0" w:line="240" w:lineRule="auto"/>
              <w:rPr>
                <w:rFonts w:ascii="Times New Roman" w:eastAsia="Calibri" w:hAnsi="Times New Roman" w:cs="Times New Roman"/>
                <w:sz w:val="24"/>
                <w:szCs w:val="24"/>
              </w:rPr>
            </w:pPr>
          </w:p>
          <w:p w14:paraId="07725F7A" w14:textId="77777777" w:rsidR="00D6770B" w:rsidRDefault="00D6770B" w:rsidP="00095CB1">
            <w:pPr>
              <w:spacing w:after="0" w:line="240" w:lineRule="auto"/>
              <w:rPr>
                <w:rFonts w:ascii="Times New Roman" w:eastAsia="Calibri" w:hAnsi="Times New Roman" w:cs="Times New Roman"/>
                <w:sz w:val="24"/>
                <w:szCs w:val="24"/>
              </w:rPr>
            </w:pPr>
          </w:p>
          <w:p w14:paraId="49C57402" w14:textId="77777777" w:rsidR="00D6770B" w:rsidRDefault="00D6770B" w:rsidP="00095CB1">
            <w:pPr>
              <w:spacing w:after="0" w:line="240" w:lineRule="auto"/>
              <w:rPr>
                <w:rFonts w:ascii="Times New Roman" w:eastAsia="Calibri" w:hAnsi="Times New Roman" w:cs="Times New Roman"/>
                <w:sz w:val="24"/>
                <w:szCs w:val="24"/>
              </w:rPr>
            </w:pPr>
          </w:p>
          <w:p w14:paraId="37003C68" w14:textId="77777777" w:rsidR="00D6770B" w:rsidRDefault="00D6770B" w:rsidP="00095CB1">
            <w:pPr>
              <w:spacing w:after="0" w:line="240" w:lineRule="auto"/>
              <w:rPr>
                <w:rFonts w:ascii="Times New Roman" w:eastAsia="Calibri" w:hAnsi="Times New Roman" w:cs="Times New Roman"/>
                <w:sz w:val="24"/>
                <w:szCs w:val="24"/>
              </w:rPr>
            </w:pPr>
          </w:p>
          <w:p w14:paraId="1F1A26CB" w14:textId="77777777" w:rsidR="00D6770B" w:rsidRP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09-12</w:t>
            </w:r>
          </w:p>
        </w:tc>
        <w:tc>
          <w:tcPr>
            <w:tcW w:w="709" w:type="dxa"/>
          </w:tcPr>
          <w:p w14:paraId="494EF863"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5528" w:type="dxa"/>
          </w:tcPr>
          <w:p w14:paraId="759BC21B" w14:textId="77777777" w:rsidR="00B74404" w:rsidRPr="00F97B9E" w:rsidRDefault="00B74404" w:rsidP="00F97B9E">
            <w:pPr>
              <w:pStyle w:val="Betarp"/>
              <w:jc w:val="both"/>
              <w:rPr>
                <w:rFonts w:ascii="Times New Roman" w:hAnsi="Times New Roman"/>
                <w:sz w:val="24"/>
                <w:szCs w:val="24"/>
              </w:rPr>
            </w:pPr>
            <w:r w:rsidRPr="00F97B9E">
              <w:rPr>
                <w:rFonts w:ascii="Times New Roman" w:hAnsi="Times New Roman"/>
                <w:sz w:val="24"/>
                <w:szCs w:val="24"/>
              </w:rPr>
              <w:t xml:space="preserve">Nuosekliai ir sistemingai įgyvendinamos  STEAM (gamtos mokslų, technologijų, inžinerijos, meno ir matematikos) idėjos kasdieninėje ugdymo(si) praktikoje,   </w:t>
            </w:r>
            <w:r w:rsidR="008C4906" w:rsidRPr="00F97B9E">
              <w:rPr>
                <w:rFonts w:ascii="Times New Roman" w:hAnsi="Times New Roman"/>
                <w:sz w:val="24"/>
                <w:szCs w:val="24"/>
              </w:rPr>
              <w:t>pavers ugdymo procesą įdomiu ir patraukliu  ugdytiniams.</w:t>
            </w:r>
            <w:r w:rsidR="00664786" w:rsidRPr="00F97B9E">
              <w:rPr>
                <w:rFonts w:ascii="Times New Roman" w:hAnsi="Times New Roman"/>
                <w:sz w:val="24"/>
                <w:szCs w:val="24"/>
              </w:rPr>
              <w:t xml:space="preserve"> Didės ugdytinių  motyvacija.</w:t>
            </w:r>
          </w:p>
          <w:p w14:paraId="73728555" w14:textId="10B9209A" w:rsidR="0033288F" w:rsidRPr="00F97B9E" w:rsidRDefault="00B74404" w:rsidP="00F97B9E">
            <w:pPr>
              <w:pStyle w:val="Betarp"/>
              <w:jc w:val="both"/>
              <w:rPr>
                <w:rFonts w:ascii="Times New Roman" w:eastAsia="Cambria" w:hAnsi="Times New Roman"/>
                <w:sz w:val="24"/>
                <w:szCs w:val="24"/>
              </w:rPr>
            </w:pPr>
            <w:r w:rsidRPr="00F97B9E">
              <w:rPr>
                <w:rFonts w:ascii="Times New Roman" w:hAnsi="Times New Roman"/>
                <w:sz w:val="24"/>
                <w:szCs w:val="24"/>
              </w:rPr>
              <w:t xml:space="preserve">Ugdymui </w:t>
            </w:r>
            <w:r w:rsidR="00664786" w:rsidRPr="00F97B9E">
              <w:rPr>
                <w:rFonts w:ascii="Times New Roman" w:hAnsi="Times New Roman"/>
                <w:sz w:val="24"/>
                <w:szCs w:val="24"/>
              </w:rPr>
              <w:t xml:space="preserve">bus </w:t>
            </w:r>
            <w:r w:rsidRPr="00F97B9E">
              <w:rPr>
                <w:rFonts w:ascii="Times New Roman" w:hAnsi="Times New Roman"/>
                <w:sz w:val="24"/>
                <w:szCs w:val="24"/>
              </w:rPr>
              <w:t>išradingai pritaikoma mokyk</w:t>
            </w:r>
            <w:r w:rsidR="00664786" w:rsidRPr="00F97B9E">
              <w:rPr>
                <w:rFonts w:ascii="Times New Roman" w:hAnsi="Times New Roman"/>
                <w:sz w:val="24"/>
                <w:szCs w:val="24"/>
              </w:rPr>
              <w:t>los teritorija – į</w:t>
            </w:r>
            <w:r w:rsidRPr="00F97B9E">
              <w:rPr>
                <w:rFonts w:ascii="Times New Roman" w:hAnsi="Times New Roman"/>
                <w:sz w:val="24"/>
                <w:szCs w:val="24"/>
              </w:rPr>
              <w:t xml:space="preserve">vairios mokyklos aplinkos (pavėsinės, lauko </w:t>
            </w:r>
            <w:r w:rsidR="009946FD">
              <w:rPr>
                <w:rFonts w:ascii="Times New Roman" w:hAnsi="Times New Roman"/>
                <w:sz w:val="24"/>
                <w:szCs w:val="24"/>
              </w:rPr>
              <w:t>klasė</w:t>
            </w:r>
            <w:r w:rsidRPr="00F97B9E">
              <w:rPr>
                <w:rFonts w:ascii="Times New Roman" w:hAnsi="Times New Roman"/>
                <w:sz w:val="24"/>
                <w:szCs w:val="24"/>
              </w:rPr>
              <w:t xml:space="preserve">, </w:t>
            </w:r>
            <w:r w:rsidRPr="00F97B9E">
              <w:rPr>
                <w:rFonts w:ascii="Times New Roman" w:hAnsi="Times New Roman"/>
                <w:sz w:val="24"/>
                <w:szCs w:val="24"/>
              </w:rPr>
              <w:lastRenderedPageBreak/>
              <w:t>aikštynas, parkas</w:t>
            </w:r>
            <w:r w:rsidR="00C952C2" w:rsidRPr="00F97B9E">
              <w:rPr>
                <w:rFonts w:ascii="Times New Roman" w:hAnsi="Times New Roman"/>
                <w:sz w:val="24"/>
                <w:szCs w:val="24"/>
              </w:rPr>
              <w:t xml:space="preserve"> ir kt.)</w:t>
            </w:r>
            <w:r w:rsidR="009946FD">
              <w:rPr>
                <w:rFonts w:ascii="Times New Roman" w:hAnsi="Times New Roman"/>
                <w:sz w:val="24"/>
                <w:szCs w:val="24"/>
              </w:rPr>
              <w:t xml:space="preserve"> </w:t>
            </w:r>
            <w:r w:rsidRPr="00F97B9E">
              <w:rPr>
                <w:rFonts w:ascii="Times New Roman" w:hAnsi="Times New Roman"/>
                <w:sz w:val="24"/>
                <w:szCs w:val="24"/>
              </w:rPr>
              <w:t xml:space="preserve">kaip mokymosi lauke </w:t>
            </w:r>
            <w:r w:rsidR="00664786" w:rsidRPr="00F97B9E">
              <w:rPr>
                <w:rFonts w:ascii="Times New Roman" w:hAnsi="Times New Roman"/>
                <w:sz w:val="24"/>
                <w:szCs w:val="24"/>
              </w:rPr>
              <w:t>vietos ir šaltiniai. Mokytojai teoriją aktyviau pritaikys</w:t>
            </w:r>
            <w:r w:rsidRPr="00F97B9E">
              <w:rPr>
                <w:rFonts w:ascii="Times New Roman" w:hAnsi="Times New Roman"/>
                <w:sz w:val="24"/>
                <w:szCs w:val="24"/>
              </w:rPr>
              <w:t xml:space="preserve"> </w:t>
            </w:r>
            <w:r w:rsidR="00664786" w:rsidRPr="00F97B9E">
              <w:rPr>
                <w:rFonts w:ascii="Times New Roman" w:hAnsi="Times New Roman"/>
                <w:sz w:val="24"/>
                <w:szCs w:val="24"/>
              </w:rPr>
              <w:t>per praktines užduotis, tyrinėjimus, žaidimus ir kt. praktines užduotis</w:t>
            </w:r>
            <w:r w:rsidR="0033288F" w:rsidRPr="00F97B9E">
              <w:rPr>
                <w:rFonts w:ascii="Times New Roman" w:hAnsi="Times New Roman"/>
                <w:sz w:val="24"/>
                <w:szCs w:val="24"/>
              </w:rPr>
              <w:t>. Praktinių pamokų ir kitų veiklų organizavimas  ne klasėje ar grupėje</w:t>
            </w:r>
            <w:r w:rsidR="00664786" w:rsidRPr="00F97B9E">
              <w:rPr>
                <w:rFonts w:ascii="Times New Roman" w:hAnsi="Times New Roman"/>
                <w:sz w:val="24"/>
                <w:szCs w:val="24"/>
              </w:rPr>
              <w:t xml:space="preserve"> - </w:t>
            </w:r>
            <w:r w:rsidR="0033288F" w:rsidRPr="00F97B9E">
              <w:rPr>
                <w:rFonts w:ascii="Times New Roman" w:hAnsi="Times New Roman"/>
                <w:sz w:val="24"/>
                <w:szCs w:val="24"/>
              </w:rPr>
              <w:t xml:space="preserve"> kitose erdvėse</w:t>
            </w:r>
            <w:r w:rsidR="00C952C2" w:rsidRPr="00F97B9E">
              <w:rPr>
                <w:rFonts w:ascii="Times New Roman" w:hAnsi="Times New Roman"/>
                <w:sz w:val="24"/>
                <w:szCs w:val="24"/>
              </w:rPr>
              <w:t xml:space="preserve">, </w:t>
            </w:r>
            <w:r w:rsidR="0033288F" w:rsidRPr="00F97B9E">
              <w:rPr>
                <w:rFonts w:ascii="Times New Roman" w:eastAsia="Cambria" w:hAnsi="Times New Roman"/>
                <w:sz w:val="24"/>
                <w:szCs w:val="24"/>
              </w:rPr>
              <w:t xml:space="preserve">  pavers ugdymo procesą įdomiu, motyvuo</w:t>
            </w:r>
            <w:r w:rsidR="00664786" w:rsidRPr="00F97B9E">
              <w:rPr>
                <w:rFonts w:ascii="Times New Roman" w:eastAsia="Cambria" w:hAnsi="Times New Roman"/>
                <w:sz w:val="24"/>
                <w:szCs w:val="24"/>
              </w:rPr>
              <w:t xml:space="preserve">jančiu, vaikų aktyvumą ir </w:t>
            </w:r>
            <w:r w:rsidR="0033288F" w:rsidRPr="00F97B9E">
              <w:rPr>
                <w:rFonts w:ascii="Times New Roman" w:eastAsia="Cambria" w:hAnsi="Times New Roman"/>
                <w:sz w:val="24"/>
                <w:szCs w:val="24"/>
              </w:rPr>
              <w:t xml:space="preserve">skatinančiu procesu. </w:t>
            </w:r>
          </w:p>
          <w:p w14:paraId="0B721414" w14:textId="77777777" w:rsidR="00095CB1" w:rsidRPr="00F97B9E" w:rsidRDefault="002A62E8" w:rsidP="00F97B9E">
            <w:pPr>
              <w:pStyle w:val="Betarp"/>
              <w:jc w:val="both"/>
              <w:rPr>
                <w:rFonts w:ascii="Times New Roman" w:hAnsi="Times New Roman"/>
                <w:sz w:val="24"/>
                <w:szCs w:val="24"/>
              </w:rPr>
            </w:pPr>
            <w:r w:rsidRPr="009946FD">
              <w:rPr>
                <w:rFonts w:ascii="Times New Roman" w:hAnsi="Times New Roman"/>
                <w:sz w:val="24"/>
                <w:szCs w:val="24"/>
              </w:rPr>
              <w:t xml:space="preserve">Profesinių pamokų, susitikimų tėvelių darbovietėse organizavimas, </w:t>
            </w:r>
            <w:r w:rsidRPr="009946FD">
              <w:rPr>
                <w:rFonts w:ascii="Times New Roman" w:hAnsi="Times New Roman"/>
                <w:sz w:val="24"/>
                <w:szCs w:val="24"/>
                <w:shd w:val="clear" w:color="auto" w:fill="FFFFFF"/>
              </w:rPr>
              <w:t xml:space="preserve">mokiniams suteiks pradines žinias apie profesijas, o praktinių susitikimų metu bus susipažįstama su darbo aplinkomis, darbo specifika, profesijomis. </w:t>
            </w:r>
            <w:r w:rsidR="00BE17D3" w:rsidRPr="009946FD">
              <w:rPr>
                <w:rFonts w:ascii="Times New Roman" w:hAnsi="Times New Roman"/>
                <w:sz w:val="24"/>
                <w:szCs w:val="24"/>
              </w:rPr>
              <w:t xml:space="preserve">                                                                                                                                                                                                                                                                                                                                                                                                                                                                                                                                                                                                                                                                                                                                                                                                                                                                                                                                                                                                                                                                                                                                                                                                                                                                                                                                                                                                                                                                                                                                                                                                                                                                                                                                                                                                                                                                                                                                                                                                                                                                                                                                                                                                                                                                                                                                                                                                                                                                                                                                                                                                                                                                                                                                                                                                                                                                                                                                                                                                                                                                                                                                                                                                                                                                                                                                                                                                                                                                                                                                                                                                                                                                                                                                                                                                                                                                                                                                                                                                                                                                                                                                                                                                                                                                                                                                                                                                                                                                                                                                                                                                                                                                                                                                                                                                                                                                                                                                                                                                                                                                                                                                                                                                                                                                                                                                                                                                                                                                                                                                                                                                                                                                                                                                                                                                                                                                                                                                                                                                                                                                                                                                                                                                                                                                                                                                                                                                                                                                                                                                                                                                                                                                                                                                                                                                                                                                                                                                                                                                                                                                                                                                                                                                                                                                                                                                                                                                                                                                                                                                                                                                                                                                                                                                                                                                                                                                                                                                                                                                                                                                                                                                                                                                                                                                                                                                                                                                                                                                                                                                                                                                                                                                         </w:t>
            </w:r>
          </w:p>
        </w:tc>
      </w:tr>
      <w:tr w:rsidR="00095CB1" w:rsidRPr="00095CB1" w14:paraId="2387C0F4" w14:textId="77777777" w:rsidTr="009946FD">
        <w:tc>
          <w:tcPr>
            <w:tcW w:w="2263" w:type="dxa"/>
          </w:tcPr>
          <w:p w14:paraId="6776137C"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lastRenderedPageBreak/>
              <w:t xml:space="preserve">3. </w:t>
            </w:r>
            <w:r w:rsidRPr="00095CB1">
              <w:rPr>
                <w:rFonts w:ascii="Times New Roman" w:eastAsia="+mn-ea" w:hAnsi="Times New Roman" w:cs="Times New Roman"/>
                <w:kern w:val="24"/>
                <w:sz w:val="24"/>
                <w:szCs w:val="24"/>
              </w:rPr>
              <w:t xml:space="preserve"> Plėtoti kolegialų mokymąsi tarp mokytojų.</w:t>
            </w:r>
          </w:p>
        </w:tc>
        <w:tc>
          <w:tcPr>
            <w:tcW w:w="2835" w:type="dxa"/>
          </w:tcPr>
          <w:p w14:paraId="37D66420" w14:textId="15DFB8D9"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3.1.</w:t>
            </w:r>
            <w:r w:rsidR="00330710">
              <w:rPr>
                <w:rFonts w:ascii="Times New Roman" w:eastAsia="Calibri" w:hAnsi="Times New Roman" w:cs="Times New Roman"/>
                <w:sz w:val="24"/>
                <w:szCs w:val="24"/>
              </w:rPr>
              <w:t xml:space="preserve"> </w:t>
            </w:r>
            <w:r w:rsidRPr="00095CB1">
              <w:rPr>
                <w:rFonts w:ascii="Times New Roman" w:eastAsia="Calibri" w:hAnsi="Times New Roman" w:cs="Times New Roman"/>
                <w:sz w:val="24"/>
                <w:szCs w:val="24"/>
              </w:rPr>
              <w:t xml:space="preserve">Atvirų </w:t>
            </w:r>
            <w:r w:rsidRPr="005D7B48">
              <w:rPr>
                <w:rFonts w:ascii="Times New Roman" w:eastAsia="Calibri" w:hAnsi="Times New Roman" w:cs="Times New Roman"/>
                <w:sz w:val="24"/>
                <w:szCs w:val="24"/>
              </w:rPr>
              <w:t>veiklų „Kolegė kolegei“</w:t>
            </w:r>
            <w:r w:rsidR="005D7B48" w:rsidRPr="005D7B48">
              <w:rPr>
                <w:rFonts w:ascii="Times New Roman" w:eastAsia="Calibri" w:hAnsi="Times New Roman" w:cs="Times New Roman"/>
                <w:sz w:val="24"/>
                <w:szCs w:val="24"/>
              </w:rPr>
              <w:t xml:space="preserve"> dėl skaitmeninio ir patirtinio ugdymo pritaikymo </w:t>
            </w:r>
            <w:r w:rsidRPr="005D7B48">
              <w:rPr>
                <w:rFonts w:ascii="Times New Roman" w:eastAsia="Calibri" w:hAnsi="Times New Roman" w:cs="Times New Roman"/>
                <w:sz w:val="24"/>
                <w:szCs w:val="24"/>
              </w:rPr>
              <w:t xml:space="preserve">  organizavimas, steb</w:t>
            </w:r>
            <w:r w:rsidRPr="00095CB1">
              <w:rPr>
                <w:rFonts w:ascii="Times New Roman" w:eastAsia="Calibri" w:hAnsi="Times New Roman" w:cs="Times New Roman"/>
                <w:sz w:val="24"/>
                <w:szCs w:val="24"/>
              </w:rPr>
              <w:t>ėjimas ir aptarimas. 3.2. Diskusijos  metodinėse grupėse  s</w:t>
            </w:r>
            <w:r w:rsidRPr="00095CB1">
              <w:rPr>
                <w:rFonts w:ascii="Times New Roman" w:eastAsia="Calibri" w:hAnsi="Times New Roman" w:cs="Times New Roman"/>
                <w:bCs/>
                <w:sz w:val="24"/>
                <w:szCs w:val="24"/>
                <w:lang w:eastAsia="ar-SA"/>
              </w:rPr>
              <w:t>kaitmeninio bei patirtinio  turinio integravimo galimybių klausimais.</w:t>
            </w:r>
          </w:p>
          <w:p w14:paraId="36CBDE91"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1701" w:type="dxa"/>
          </w:tcPr>
          <w:p w14:paraId="46262A55" w14:textId="77777777" w:rsid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Mokytojai </w:t>
            </w:r>
          </w:p>
          <w:p w14:paraId="4132C78F" w14:textId="77777777" w:rsidR="00707D2D" w:rsidRDefault="00707D2D" w:rsidP="00095CB1">
            <w:pPr>
              <w:spacing w:after="0" w:line="240" w:lineRule="auto"/>
              <w:rPr>
                <w:rFonts w:ascii="Times New Roman" w:eastAsia="Calibri" w:hAnsi="Times New Roman" w:cs="Times New Roman"/>
                <w:sz w:val="24"/>
                <w:szCs w:val="24"/>
              </w:rPr>
            </w:pPr>
          </w:p>
          <w:p w14:paraId="541E9A21" w14:textId="77777777" w:rsidR="00707D2D" w:rsidRDefault="00707D2D" w:rsidP="00095CB1">
            <w:pPr>
              <w:spacing w:after="0" w:line="240" w:lineRule="auto"/>
              <w:rPr>
                <w:rFonts w:ascii="Times New Roman" w:eastAsia="Calibri" w:hAnsi="Times New Roman" w:cs="Times New Roman"/>
                <w:sz w:val="24"/>
                <w:szCs w:val="24"/>
              </w:rPr>
            </w:pPr>
          </w:p>
          <w:p w14:paraId="350BD462" w14:textId="77777777" w:rsidR="00707D2D" w:rsidRDefault="00707D2D" w:rsidP="00095CB1">
            <w:pPr>
              <w:spacing w:after="0" w:line="240" w:lineRule="auto"/>
              <w:rPr>
                <w:rFonts w:ascii="Times New Roman" w:eastAsia="Calibri" w:hAnsi="Times New Roman" w:cs="Times New Roman"/>
                <w:sz w:val="24"/>
                <w:szCs w:val="24"/>
              </w:rPr>
            </w:pPr>
          </w:p>
          <w:p w14:paraId="21DF78C3" w14:textId="77777777" w:rsidR="00707D2D" w:rsidRP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tc>
        <w:tc>
          <w:tcPr>
            <w:tcW w:w="1276" w:type="dxa"/>
          </w:tcPr>
          <w:p w14:paraId="15289D6B" w14:textId="77777777" w:rsid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522BDDC6" w14:textId="77777777" w:rsidR="00D6770B" w:rsidRDefault="00D6770B" w:rsidP="00095CB1">
            <w:pPr>
              <w:spacing w:after="0" w:line="240" w:lineRule="auto"/>
              <w:rPr>
                <w:rFonts w:ascii="Times New Roman" w:eastAsia="Calibri" w:hAnsi="Times New Roman" w:cs="Times New Roman"/>
                <w:sz w:val="24"/>
                <w:szCs w:val="24"/>
              </w:rPr>
            </w:pPr>
          </w:p>
          <w:p w14:paraId="77E7CED7" w14:textId="77777777" w:rsidR="00D6770B" w:rsidRDefault="00D6770B" w:rsidP="00095CB1">
            <w:pPr>
              <w:spacing w:after="0" w:line="240" w:lineRule="auto"/>
              <w:rPr>
                <w:rFonts w:ascii="Times New Roman" w:eastAsia="Calibri" w:hAnsi="Times New Roman" w:cs="Times New Roman"/>
                <w:sz w:val="24"/>
                <w:szCs w:val="24"/>
              </w:rPr>
            </w:pPr>
          </w:p>
          <w:p w14:paraId="12F70D1D" w14:textId="77777777" w:rsidR="00D6770B" w:rsidRDefault="00D6770B" w:rsidP="00095CB1">
            <w:pPr>
              <w:spacing w:after="0" w:line="240" w:lineRule="auto"/>
              <w:rPr>
                <w:rFonts w:ascii="Times New Roman" w:eastAsia="Calibri" w:hAnsi="Times New Roman" w:cs="Times New Roman"/>
                <w:sz w:val="24"/>
                <w:szCs w:val="24"/>
              </w:rPr>
            </w:pPr>
          </w:p>
          <w:p w14:paraId="2ABEC084" w14:textId="77777777" w:rsidR="00D6770B" w:rsidRP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709" w:type="dxa"/>
          </w:tcPr>
          <w:p w14:paraId="72EC5D85"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5528" w:type="dxa"/>
          </w:tcPr>
          <w:p w14:paraId="70CCA1C9" w14:textId="05F238B5" w:rsidR="00B74404" w:rsidRPr="00270453" w:rsidRDefault="00B74404" w:rsidP="00B74404">
            <w:pPr>
              <w:pStyle w:val="Betarp"/>
              <w:jc w:val="both"/>
              <w:rPr>
                <w:rFonts w:ascii="Times New Roman" w:hAnsi="Times New Roman"/>
                <w:sz w:val="24"/>
                <w:szCs w:val="24"/>
              </w:rPr>
            </w:pPr>
            <w:r w:rsidRPr="00270453">
              <w:rPr>
                <w:rFonts w:ascii="Times New Roman" w:hAnsi="Times New Roman"/>
                <w:sz w:val="24"/>
                <w:szCs w:val="24"/>
              </w:rPr>
              <w:t>Kiekvienas pedagogas organizuos po vieną veiklą ir pakvies kolegę stebėjimui. Visų veiklų aptarimas ir analizė vyks metodinėse grupėse.</w:t>
            </w:r>
            <w:r>
              <w:rPr>
                <w:rFonts w:ascii="Times New Roman" w:hAnsi="Times New Roman"/>
                <w:sz w:val="24"/>
                <w:szCs w:val="24"/>
              </w:rPr>
              <w:t xml:space="preserve"> </w:t>
            </w:r>
            <w:r w:rsidRPr="00270453">
              <w:rPr>
                <w:rFonts w:ascii="Times New Roman" w:eastAsia="Times New Roman" w:hAnsi="Times New Roman"/>
                <w:bCs/>
                <w:sz w:val="24"/>
                <w:szCs w:val="24"/>
                <w:lang w:eastAsia="ar-SA"/>
              </w:rPr>
              <w:t>Mokytojų tarybos posėdžiuose nuolat</w:t>
            </w:r>
            <w:r w:rsidR="009946FD">
              <w:rPr>
                <w:rFonts w:ascii="Times New Roman" w:eastAsia="Times New Roman" w:hAnsi="Times New Roman"/>
                <w:bCs/>
                <w:sz w:val="24"/>
                <w:szCs w:val="24"/>
                <w:lang w:eastAsia="ar-SA"/>
              </w:rPr>
              <w:t xml:space="preserve"> b</w:t>
            </w:r>
            <w:r w:rsidRPr="00270453">
              <w:rPr>
                <w:rFonts w:ascii="Times New Roman" w:eastAsia="Times New Roman" w:hAnsi="Times New Roman"/>
                <w:bCs/>
                <w:sz w:val="24"/>
                <w:szCs w:val="24"/>
                <w:lang w:eastAsia="ar-SA"/>
              </w:rPr>
              <w:t xml:space="preserve">us tariamasi  dėl tolesnio skaitmeninio turinio diegimo strategijos, analizuojamas </w:t>
            </w:r>
            <w:r w:rsidRPr="00270453">
              <w:rPr>
                <w:rFonts w:ascii="Times New Roman" w:hAnsi="Times New Roman"/>
                <w:bCs/>
                <w:sz w:val="24"/>
                <w:szCs w:val="24"/>
              </w:rPr>
              <w:t>s</w:t>
            </w:r>
            <w:r w:rsidRPr="00270453">
              <w:rPr>
                <w:rFonts w:ascii="Times New Roman" w:hAnsi="Times New Roman"/>
                <w:iCs/>
                <w:sz w:val="24"/>
                <w:szCs w:val="24"/>
              </w:rPr>
              <w:t>kaitmeninių mokymo priemonių i</w:t>
            </w:r>
            <w:r>
              <w:rPr>
                <w:rFonts w:ascii="Times New Roman" w:hAnsi="Times New Roman"/>
                <w:iCs/>
                <w:sz w:val="24"/>
                <w:szCs w:val="24"/>
              </w:rPr>
              <w:t>r metodinių patarimų katalogas.</w:t>
            </w:r>
            <w:r w:rsidRPr="00F5097D">
              <w:rPr>
                <w:rFonts w:ascii="Times New Roman" w:hAnsi="Times New Roman"/>
                <w:bCs/>
                <w:sz w:val="24"/>
                <w:szCs w:val="24"/>
              </w:rPr>
              <w:t xml:space="preserve"> </w:t>
            </w:r>
            <w:r>
              <w:rPr>
                <w:rFonts w:ascii="Times New Roman" w:hAnsi="Times New Roman"/>
                <w:bCs/>
                <w:sz w:val="24"/>
                <w:szCs w:val="24"/>
              </w:rPr>
              <w:t>Dalyvavimas programose</w:t>
            </w:r>
            <w:r w:rsidRPr="00F5097D">
              <w:rPr>
                <w:rFonts w:ascii="Times New Roman" w:hAnsi="Times New Roman"/>
                <w:bCs/>
                <w:sz w:val="24"/>
                <w:szCs w:val="24"/>
              </w:rPr>
              <w:t xml:space="preserve"> „Besimokančių darželio tinklas“</w:t>
            </w:r>
            <w:r>
              <w:rPr>
                <w:rFonts w:ascii="Times New Roman" w:hAnsi="Times New Roman"/>
                <w:bCs/>
                <w:sz w:val="24"/>
                <w:szCs w:val="24"/>
              </w:rPr>
              <w:t xml:space="preserve">, Pedagogas.lt skatins mokytojas </w:t>
            </w:r>
            <w:r w:rsidRPr="00F5097D">
              <w:rPr>
                <w:rFonts w:ascii="Times New Roman" w:hAnsi="Times New Roman"/>
                <w:bCs/>
                <w:sz w:val="24"/>
                <w:szCs w:val="24"/>
              </w:rPr>
              <w:t xml:space="preserve"> pasidalinti gerąja darbo patirtimi, praplės inovatyvaus ir kūrybiško ugdymo(si</w:t>
            </w:r>
            <w:r>
              <w:rPr>
                <w:rFonts w:ascii="Times New Roman" w:hAnsi="Times New Roman"/>
                <w:bCs/>
                <w:sz w:val="24"/>
                <w:szCs w:val="24"/>
              </w:rPr>
              <w:t>)  organizavimo idėjas, stiprinti</w:t>
            </w:r>
            <w:r w:rsidRPr="00F5097D">
              <w:rPr>
                <w:rFonts w:ascii="Times New Roman" w:hAnsi="Times New Roman"/>
                <w:bCs/>
                <w:sz w:val="24"/>
                <w:szCs w:val="24"/>
              </w:rPr>
              <w:t xml:space="preserve"> asmenines ir profesines kompetencijas</w:t>
            </w:r>
            <w:r>
              <w:rPr>
                <w:rFonts w:ascii="Times New Roman" w:hAnsi="Times New Roman"/>
                <w:bCs/>
                <w:sz w:val="24"/>
                <w:szCs w:val="24"/>
              </w:rPr>
              <w:t>.</w:t>
            </w:r>
          </w:p>
          <w:p w14:paraId="7567A091" w14:textId="77777777" w:rsidR="00095CB1" w:rsidRPr="00095CB1" w:rsidRDefault="00095CB1" w:rsidP="00095CB1">
            <w:pPr>
              <w:spacing w:after="0" w:line="240" w:lineRule="auto"/>
              <w:rPr>
                <w:rFonts w:ascii="Times New Roman" w:eastAsia="Calibri" w:hAnsi="Times New Roman" w:cs="Times New Roman"/>
                <w:bCs/>
                <w:sz w:val="24"/>
                <w:szCs w:val="24"/>
              </w:rPr>
            </w:pPr>
          </w:p>
        </w:tc>
      </w:tr>
      <w:tr w:rsidR="00095CB1" w:rsidRPr="00095CB1" w14:paraId="17694DBB" w14:textId="77777777" w:rsidTr="001A0D15">
        <w:tc>
          <w:tcPr>
            <w:tcW w:w="14312" w:type="dxa"/>
            <w:gridSpan w:val="6"/>
          </w:tcPr>
          <w:p w14:paraId="2A02283C"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t xml:space="preserve">II. Tikslas: užtikrinti  mokyklos-darželio bendruomenės narių geros savijautos, fizinės ir emocinės  sveikatos įgūdžių stiprinimą. </w:t>
            </w:r>
          </w:p>
          <w:p w14:paraId="2FCE463D" w14:textId="77777777" w:rsidR="00095CB1" w:rsidRPr="00095CB1" w:rsidRDefault="00095CB1" w:rsidP="00095CB1">
            <w:pPr>
              <w:spacing w:after="0" w:line="240" w:lineRule="auto"/>
              <w:rPr>
                <w:rFonts w:ascii="Times New Roman" w:eastAsia="Calibri" w:hAnsi="Times New Roman" w:cs="Times New Roman"/>
                <w:sz w:val="24"/>
                <w:szCs w:val="24"/>
              </w:rPr>
            </w:pPr>
          </w:p>
        </w:tc>
      </w:tr>
      <w:tr w:rsidR="00095CB1" w:rsidRPr="00095CB1" w14:paraId="294D68C9" w14:textId="77777777" w:rsidTr="009946FD">
        <w:tc>
          <w:tcPr>
            <w:tcW w:w="2263" w:type="dxa"/>
          </w:tcPr>
          <w:p w14:paraId="3DD7C1EC"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1</w:t>
            </w:r>
            <w:r w:rsidR="00154A75">
              <w:rPr>
                <w:rFonts w:ascii="Times New Roman" w:eastAsia="Calibri" w:hAnsi="Times New Roman" w:cs="Times New Roman"/>
                <w:sz w:val="24"/>
                <w:szCs w:val="24"/>
              </w:rPr>
              <w:t>.  Sėkmingai realizuoti  įtraukų</w:t>
            </w:r>
            <w:r w:rsidRPr="00095CB1">
              <w:rPr>
                <w:rFonts w:ascii="Times New Roman" w:eastAsia="Calibri" w:hAnsi="Times New Roman" w:cs="Times New Roman"/>
                <w:sz w:val="24"/>
                <w:szCs w:val="24"/>
              </w:rPr>
              <w:t>jį ugdymą  įvairių poreikių vaikams.</w:t>
            </w:r>
          </w:p>
        </w:tc>
        <w:tc>
          <w:tcPr>
            <w:tcW w:w="2835" w:type="dxa"/>
          </w:tcPr>
          <w:p w14:paraId="19373D0C" w14:textId="4E9391BB" w:rsidR="00930B03" w:rsidRDefault="00095CB1" w:rsidP="00330710">
            <w:pPr>
              <w:spacing w:after="0" w:line="240" w:lineRule="auto"/>
              <w:jc w:val="both"/>
              <w:rPr>
                <w:rFonts w:ascii="Times New Roman" w:hAnsi="Times New Roman" w:cs="Times New Roman"/>
                <w:sz w:val="24"/>
                <w:szCs w:val="24"/>
              </w:rPr>
            </w:pPr>
            <w:r w:rsidRPr="00095CB1">
              <w:rPr>
                <w:rFonts w:ascii="Times New Roman" w:eastAsia="Times New Roman" w:hAnsi="Times New Roman" w:cs="Times New Roman"/>
                <w:sz w:val="24"/>
                <w:szCs w:val="24"/>
                <w:lang w:eastAsia="lt-LT"/>
              </w:rPr>
              <w:t xml:space="preserve">1.1. </w:t>
            </w:r>
            <w:r w:rsidRPr="00095CB1">
              <w:rPr>
                <w:rFonts w:ascii="Times New Roman" w:eastAsia="Calibri" w:hAnsi="Times New Roman" w:cs="Times New Roman"/>
                <w:bCs/>
                <w:sz w:val="24"/>
                <w:szCs w:val="24"/>
              </w:rPr>
              <w:t xml:space="preserve"> </w:t>
            </w:r>
            <w:r w:rsidR="009946FD">
              <w:rPr>
                <w:rFonts w:ascii="Times New Roman" w:eastAsia="Calibri" w:hAnsi="Times New Roman" w:cs="Times New Roman"/>
                <w:bCs/>
                <w:sz w:val="24"/>
                <w:szCs w:val="24"/>
              </w:rPr>
              <w:t>Švietimo</w:t>
            </w:r>
            <w:r w:rsidRPr="00095CB1">
              <w:rPr>
                <w:rFonts w:ascii="Times New Roman" w:eastAsia="Calibri" w:hAnsi="Times New Roman" w:cs="Times New Roman"/>
                <w:bCs/>
                <w:sz w:val="24"/>
                <w:szCs w:val="24"/>
              </w:rPr>
              <w:t xml:space="preserve"> pagalbos </w:t>
            </w:r>
            <w:r w:rsidRPr="00095CB1">
              <w:rPr>
                <w:rFonts w:ascii="Times New Roman" w:eastAsia="Calibri" w:hAnsi="Times New Roman" w:cs="Times New Roman"/>
                <w:sz w:val="24"/>
                <w:szCs w:val="24"/>
              </w:rPr>
              <w:t xml:space="preserve">specialistų </w:t>
            </w:r>
            <w:r w:rsidRPr="00095CB1">
              <w:rPr>
                <w:rFonts w:ascii="Times New Roman" w:eastAsia="Calibri" w:hAnsi="Times New Roman" w:cs="Times New Roman"/>
                <w:bCs/>
                <w:sz w:val="24"/>
                <w:szCs w:val="24"/>
              </w:rPr>
              <w:t xml:space="preserve">komandinio darbo stiprinimas, vaiko gerovės komisijos </w:t>
            </w:r>
            <w:r w:rsidRPr="00095CB1">
              <w:rPr>
                <w:rFonts w:ascii="Times New Roman" w:eastAsia="Calibri" w:hAnsi="Times New Roman" w:cs="Times New Roman"/>
                <w:sz w:val="24"/>
                <w:szCs w:val="24"/>
              </w:rPr>
              <w:t>veiklos</w:t>
            </w:r>
            <w:r w:rsidRPr="00095CB1">
              <w:rPr>
                <w:rFonts w:ascii="Times New Roman" w:eastAsia="Calibri" w:hAnsi="Times New Roman" w:cs="Times New Roman"/>
                <w:bCs/>
                <w:sz w:val="24"/>
                <w:szCs w:val="24"/>
              </w:rPr>
              <w:t xml:space="preserve"> aktyvinimas</w:t>
            </w:r>
            <w:r w:rsidRPr="00095CB1">
              <w:rPr>
                <w:rFonts w:ascii="Times New Roman" w:eastAsia="Calibri" w:hAnsi="Times New Roman" w:cs="Times New Roman"/>
                <w:sz w:val="24"/>
                <w:szCs w:val="24"/>
              </w:rPr>
              <w:t xml:space="preserve"> identifikuojant  vaiko ugdymo problemas ir </w:t>
            </w:r>
            <w:r w:rsidRPr="00095CB1">
              <w:rPr>
                <w:rFonts w:ascii="Times New Roman" w:eastAsia="Calibri" w:hAnsi="Times New Roman" w:cs="Times New Roman"/>
                <w:sz w:val="24"/>
                <w:szCs w:val="24"/>
              </w:rPr>
              <w:lastRenderedPageBreak/>
              <w:t>inicijuojant reikalingus sprendimus.</w:t>
            </w:r>
            <w:r w:rsidR="00930B03" w:rsidRPr="007204AD">
              <w:rPr>
                <w:rFonts w:ascii="Times New Roman" w:hAnsi="Times New Roman" w:cs="Times New Roman"/>
                <w:sz w:val="24"/>
                <w:szCs w:val="24"/>
              </w:rPr>
              <w:t xml:space="preserve"> </w:t>
            </w:r>
          </w:p>
          <w:p w14:paraId="772DC5AE" w14:textId="261F350A" w:rsidR="00154A75" w:rsidRPr="005E142C" w:rsidRDefault="00930B03" w:rsidP="00330710">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1.2. Individualių pokalbių su</w:t>
            </w:r>
            <w:r w:rsidR="009946FD">
              <w:rPr>
                <w:rFonts w:ascii="Times New Roman" w:hAnsi="Times New Roman" w:cs="Times New Roman"/>
                <w:sz w:val="24"/>
                <w:szCs w:val="24"/>
              </w:rPr>
              <w:t> </w:t>
            </w:r>
            <w:r>
              <w:rPr>
                <w:rFonts w:ascii="Times New Roman" w:hAnsi="Times New Roman" w:cs="Times New Roman"/>
                <w:sz w:val="24"/>
                <w:szCs w:val="24"/>
              </w:rPr>
              <w:t>m</w:t>
            </w:r>
            <w:r w:rsidRPr="007204AD">
              <w:rPr>
                <w:rFonts w:ascii="Times New Roman" w:hAnsi="Times New Roman" w:cs="Times New Roman"/>
                <w:sz w:val="24"/>
                <w:szCs w:val="24"/>
              </w:rPr>
              <w:t>okiniai</w:t>
            </w:r>
            <w:r>
              <w:rPr>
                <w:rFonts w:ascii="Times New Roman" w:hAnsi="Times New Roman" w:cs="Times New Roman"/>
                <w:sz w:val="24"/>
                <w:szCs w:val="24"/>
              </w:rPr>
              <w:t>s</w:t>
            </w:r>
            <w:r w:rsidR="009946FD">
              <w:rPr>
                <w:rFonts w:ascii="Times New Roman" w:hAnsi="Times New Roman" w:cs="Times New Roman"/>
                <w:sz w:val="24"/>
                <w:szCs w:val="24"/>
              </w:rPr>
              <w:t xml:space="preserve"> </w:t>
            </w:r>
            <w:r>
              <w:rPr>
                <w:rFonts w:ascii="Times New Roman" w:hAnsi="Times New Roman" w:cs="Times New Roman"/>
                <w:sz w:val="24"/>
                <w:szCs w:val="24"/>
              </w:rPr>
              <w:t>organizavimas dėl savo pasiekimų</w:t>
            </w:r>
            <w:r w:rsidR="009946FD">
              <w:rPr>
                <w:rFonts w:ascii="Times New Roman" w:hAnsi="Times New Roman" w:cs="Times New Roman"/>
                <w:sz w:val="24"/>
                <w:szCs w:val="24"/>
              </w:rPr>
              <w:t xml:space="preserve">, </w:t>
            </w:r>
            <w:r>
              <w:rPr>
                <w:rFonts w:ascii="Times New Roman" w:hAnsi="Times New Roman" w:cs="Times New Roman"/>
                <w:sz w:val="24"/>
                <w:szCs w:val="24"/>
              </w:rPr>
              <w:t>įsivertinimo, tikslų numatymo.</w:t>
            </w:r>
          </w:p>
          <w:p w14:paraId="320599A0" w14:textId="09822D67" w:rsidR="00095CB1" w:rsidRDefault="005E142C" w:rsidP="00330710">
            <w:pPr>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1.3</w:t>
            </w:r>
            <w:r w:rsidR="00095CB1" w:rsidRPr="00095C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Individualus t</w:t>
            </w:r>
            <w:r w:rsidR="00095CB1" w:rsidRPr="00095CB1">
              <w:rPr>
                <w:rFonts w:ascii="Times New Roman" w:eastAsia="Calibri" w:hAnsi="Times New Roman" w:cs="Times New Roman"/>
                <w:sz w:val="24"/>
                <w:szCs w:val="24"/>
                <w:lang w:eastAsia="lt-LT"/>
              </w:rPr>
              <w:t>ėvų švietimas  ir   praktinės pagalbos teikimas</w:t>
            </w:r>
            <w:r w:rsidR="005D7B48">
              <w:rPr>
                <w:rFonts w:ascii="Times New Roman" w:eastAsia="Calibri" w:hAnsi="Times New Roman" w:cs="Times New Roman"/>
                <w:sz w:val="24"/>
                <w:szCs w:val="24"/>
                <w:lang w:eastAsia="lt-LT"/>
              </w:rPr>
              <w:t>.</w:t>
            </w:r>
            <w:r w:rsidR="00095CB1" w:rsidRPr="00095CB1">
              <w:rPr>
                <w:rFonts w:ascii="Times New Roman" w:eastAsia="Calibri" w:hAnsi="Times New Roman" w:cs="Times New Roman"/>
                <w:sz w:val="24"/>
                <w:szCs w:val="24"/>
                <w:lang w:eastAsia="lt-LT"/>
              </w:rPr>
              <w:t xml:space="preserve"> </w:t>
            </w:r>
          </w:p>
          <w:p w14:paraId="1BE35AE1" w14:textId="16427C94" w:rsidR="005E142C" w:rsidRDefault="005E142C" w:rsidP="00330710">
            <w:pPr>
              <w:spacing w:after="0" w:line="240" w:lineRule="auto"/>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1.4. Susitikimas  su Radviliškio PPT komanda dėl sėkmingo įtraukiojo ugdymo organizavimo</w:t>
            </w:r>
            <w:r w:rsidR="009946FD">
              <w:rPr>
                <w:rFonts w:ascii="Times New Roman" w:eastAsia="Times New Roman" w:hAnsi="Times New Roman" w:cs="Times New Roman"/>
                <w:sz w:val="24"/>
                <w:szCs w:val="24"/>
                <w:lang w:eastAsia="lt-LT"/>
              </w:rPr>
              <w:t>.</w:t>
            </w:r>
          </w:p>
          <w:p w14:paraId="7C2235B6" w14:textId="77777777" w:rsidR="005E142C" w:rsidRDefault="005E142C" w:rsidP="00330710">
            <w:pPr>
              <w:spacing w:after="0" w:line="240" w:lineRule="auto"/>
              <w:jc w:val="both"/>
              <w:rPr>
                <w:rFonts w:ascii="Times New Roman" w:eastAsia="Calibri" w:hAnsi="Times New Roman" w:cs="Times New Roman"/>
                <w:sz w:val="24"/>
                <w:szCs w:val="24"/>
                <w:lang w:eastAsia="lt-LT"/>
              </w:rPr>
            </w:pPr>
          </w:p>
          <w:p w14:paraId="47738E5D" w14:textId="77777777" w:rsidR="00930B03" w:rsidRPr="00095CB1" w:rsidRDefault="00930B03" w:rsidP="00330710">
            <w:pPr>
              <w:spacing w:after="0" w:line="240" w:lineRule="auto"/>
              <w:jc w:val="both"/>
              <w:rPr>
                <w:rFonts w:ascii="Times New Roman" w:eastAsia="Calibri" w:hAnsi="Times New Roman" w:cs="Times New Roman"/>
                <w:sz w:val="24"/>
                <w:szCs w:val="24"/>
                <w:lang w:eastAsia="lt-LT"/>
              </w:rPr>
            </w:pPr>
          </w:p>
          <w:p w14:paraId="37295A61"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 xml:space="preserve"> </w:t>
            </w:r>
          </w:p>
        </w:tc>
        <w:tc>
          <w:tcPr>
            <w:tcW w:w="1701" w:type="dxa"/>
          </w:tcPr>
          <w:p w14:paraId="487D17D9" w14:textId="77777777" w:rsid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VGK</w:t>
            </w:r>
          </w:p>
          <w:p w14:paraId="0208CD28" w14:textId="77777777" w:rsidR="00707D2D" w:rsidRDefault="00707D2D" w:rsidP="00095CB1">
            <w:pPr>
              <w:spacing w:after="0" w:line="240" w:lineRule="auto"/>
              <w:rPr>
                <w:rFonts w:ascii="Times New Roman" w:eastAsia="Calibri" w:hAnsi="Times New Roman" w:cs="Times New Roman"/>
                <w:sz w:val="24"/>
                <w:szCs w:val="24"/>
              </w:rPr>
            </w:pPr>
          </w:p>
          <w:p w14:paraId="26B32B89" w14:textId="77777777" w:rsidR="00707D2D" w:rsidRDefault="00707D2D" w:rsidP="00095CB1">
            <w:pPr>
              <w:spacing w:after="0" w:line="240" w:lineRule="auto"/>
              <w:rPr>
                <w:rFonts w:ascii="Times New Roman" w:eastAsia="Calibri" w:hAnsi="Times New Roman" w:cs="Times New Roman"/>
                <w:sz w:val="24"/>
                <w:szCs w:val="24"/>
              </w:rPr>
            </w:pPr>
          </w:p>
          <w:p w14:paraId="4299DC7F" w14:textId="77777777" w:rsidR="00707D2D" w:rsidRDefault="00707D2D" w:rsidP="00095CB1">
            <w:pPr>
              <w:spacing w:after="0" w:line="240" w:lineRule="auto"/>
              <w:rPr>
                <w:rFonts w:ascii="Times New Roman" w:eastAsia="Calibri" w:hAnsi="Times New Roman" w:cs="Times New Roman"/>
                <w:sz w:val="24"/>
                <w:szCs w:val="24"/>
              </w:rPr>
            </w:pPr>
          </w:p>
          <w:p w14:paraId="23ACC7AF" w14:textId="77777777" w:rsidR="00707D2D" w:rsidRDefault="00707D2D" w:rsidP="00095CB1">
            <w:pPr>
              <w:spacing w:after="0" w:line="240" w:lineRule="auto"/>
              <w:rPr>
                <w:rFonts w:ascii="Times New Roman" w:eastAsia="Calibri" w:hAnsi="Times New Roman" w:cs="Times New Roman"/>
                <w:sz w:val="24"/>
                <w:szCs w:val="24"/>
              </w:rPr>
            </w:pPr>
          </w:p>
          <w:p w14:paraId="36754C5B" w14:textId="77777777" w:rsidR="00707D2D" w:rsidRDefault="00707D2D" w:rsidP="00095CB1">
            <w:pPr>
              <w:spacing w:after="0" w:line="240" w:lineRule="auto"/>
              <w:rPr>
                <w:rFonts w:ascii="Times New Roman" w:eastAsia="Calibri" w:hAnsi="Times New Roman" w:cs="Times New Roman"/>
                <w:sz w:val="24"/>
                <w:szCs w:val="24"/>
              </w:rPr>
            </w:pPr>
          </w:p>
          <w:p w14:paraId="4CFF1959" w14:textId="77777777" w:rsidR="00707D2D" w:rsidRDefault="00707D2D" w:rsidP="00095CB1">
            <w:pPr>
              <w:spacing w:after="0" w:line="240" w:lineRule="auto"/>
              <w:rPr>
                <w:rFonts w:ascii="Times New Roman" w:eastAsia="Calibri" w:hAnsi="Times New Roman" w:cs="Times New Roman"/>
                <w:sz w:val="24"/>
                <w:szCs w:val="24"/>
              </w:rPr>
            </w:pPr>
          </w:p>
          <w:p w14:paraId="717C4073" w14:textId="77777777" w:rsidR="00707D2D" w:rsidRDefault="00707D2D" w:rsidP="00095CB1">
            <w:pPr>
              <w:spacing w:after="0" w:line="240" w:lineRule="auto"/>
              <w:rPr>
                <w:rFonts w:ascii="Times New Roman" w:eastAsia="Calibri" w:hAnsi="Times New Roman" w:cs="Times New Roman"/>
                <w:sz w:val="24"/>
                <w:szCs w:val="24"/>
              </w:rPr>
            </w:pPr>
          </w:p>
          <w:p w14:paraId="46C162CE" w14:textId="77777777" w:rsidR="00707D2D" w:rsidRDefault="00707D2D" w:rsidP="00095CB1">
            <w:pPr>
              <w:spacing w:after="0" w:line="240" w:lineRule="auto"/>
              <w:rPr>
                <w:rFonts w:ascii="Times New Roman" w:eastAsia="Calibri" w:hAnsi="Times New Roman" w:cs="Times New Roman"/>
                <w:sz w:val="24"/>
                <w:szCs w:val="24"/>
              </w:rPr>
            </w:pPr>
          </w:p>
          <w:p w14:paraId="03F84963" w14:textId="77777777" w:rsidR="00707D2D" w:rsidRDefault="00707D2D" w:rsidP="00095CB1">
            <w:pPr>
              <w:spacing w:after="0" w:line="240" w:lineRule="auto"/>
              <w:rPr>
                <w:rFonts w:ascii="Times New Roman" w:eastAsia="Calibri" w:hAnsi="Times New Roman" w:cs="Times New Roman"/>
                <w:sz w:val="24"/>
                <w:szCs w:val="24"/>
              </w:rPr>
            </w:pPr>
          </w:p>
          <w:p w14:paraId="6724188E"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VGK</w:t>
            </w:r>
          </w:p>
          <w:p w14:paraId="6ECEE543" w14:textId="77777777" w:rsidR="00707D2D" w:rsidRDefault="00707D2D" w:rsidP="00095CB1">
            <w:pPr>
              <w:spacing w:after="0" w:line="240" w:lineRule="auto"/>
              <w:rPr>
                <w:rFonts w:ascii="Times New Roman" w:eastAsia="Calibri" w:hAnsi="Times New Roman" w:cs="Times New Roman"/>
                <w:sz w:val="24"/>
                <w:szCs w:val="24"/>
              </w:rPr>
            </w:pPr>
          </w:p>
          <w:p w14:paraId="123E27D7" w14:textId="77777777" w:rsidR="00707D2D" w:rsidRDefault="00707D2D" w:rsidP="00095CB1">
            <w:pPr>
              <w:spacing w:after="0" w:line="240" w:lineRule="auto"/>
              <w:rPr>
                <w:rFonts w:ascii="Times New Roman" w:eastAsia="Calibri" w:hAnsi="Times New Roman" w:cs="Times New Roman"/>
                <w:sz w:val="24"/>
                <w:szCs w:val="24"/>
              </w:rPr>
            </w:pPr>
          </w:p>
          <w:p w14:paraId="758B172D" w14:textId="77777777" w:rsidR="00707D2D" w:rsidRDefault="00707D2D" w:rsidP="00095CB1">
            <w:pPr>
              <w:spacing w:after="0" w:line="240" w:lineRule="auto"/>
              <w:rPr>
                <w:rFonts w:ascii="Times New Roman" w:eastAsia="Calibri" w:hAnsi="Times New Roman" w:cs="Times New Roman"/>
                <w:sz w:val="24"/>
                <w:szCs w:val="24"/>
              </w:rPr>
            </w:pPr>
          </w:p>
          <w:p w14:paraId="740522C3" w14:textId="77777777" w:rsidR="00707D2D" w:rsidRDefault="00707D2D" w:rsidP="00095CB1">
            <w:pPr>
              <w:spacing w:after="0" w:line="240" w:lineRule="auto"/>
              <w:rPr>
                <w:rFonts w:ascii="Times New Roman" w:eastAsia="Calibri" w:hAnsi="Times New Roman" w:cs="Times New Roman"/>
                <w:sz w:val="24"/>
                <w:szCs w:val="24"/>
              </w:rPr>
            </w:pPr>
          </w:p>
          <w:p w14:paraId="04139824" w14:textId="77777777" w:rsidR="00707D2D" w:rsidRDefault="00707D2D" w:rsidP="00095CB1">
            <w:pPr>
              <w:spacing w:after="0" w:line="240" w:lineRule="auto"/>
              <w:rPr>
                <w:rFonts w:ascii="Times New Roman" w:eastAsia="Calibri" w:hAnsi="Times New Roman" w:cs="Times New Roman"/>
                <w:sz w:val="24"/>
                <w:szCs w:val="24"/>
              </w:rPr>
            </w:pPr>
          </w:p>
          <w:p w14:paraId="7EC055F2"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VGK</w:t>
            </w:r>
          </w:p>
          <w:p w14:paraId="33AE1FF3" w14:textId="77777777" w:rsidR="00707D2D" w:rsidRDefault="00707D2D" w:rsidP="00095CB1">
            <w:pPr>
              <w:spacing w:after="0" w:line="240" w:lineRule="auto"/>
              <w:rPr>
                <w:rFonts w:ascii="Times New Roman" w:eastAsia="Calibri" w:hAnsi="Times New Roman" w:cs="Times New Roman"/>
                <w:sz w:val="24"/>
                <w:szCs w:val="24"/>
              </w:rPr>
            </w:pPr>
          </w:p>
          <w:p w14:paraId="3A0C6AA5" w14:textId="77777777" w:rsidR="00707D2D" w:rsidRDefault="00707D2D" w:rsidP="00095CB1">
            <w:pPr>
              <w:spacing w:after="0" w:line="240" w:lineRule="auto"/>
              <w:rPr>
                <w:rFonts w:ascii="Times New Roman" w:eastAsia="Calibri" w:hAnsi="Times New Roman" w:cs="Times New Roman"/>
                <w:sz w:val="24"/>
                <w:szCs w:val="24"/>
              </w:rPr>
            </w:pPr>
          </w:p>
          <w:p w14:paraId="09640CB8" w14:textId="77777777" w:rsidR="00707D2D" w:rsidRDefault="00707D2D" w:rsidP="00095CB1">
            <w:pPr>
              <w:spacing w:after="0" w:line="240" w:lineRule="auto"/>
              <w:rPr>
                <w:rFonts w:ascii="Times New Roman" w:eastAsia="Calibri" w:hAnsi="Times New Roman" w:cs="Times New Roman"/>
                <w:sz w:val="24"/>
                <w:szCs w:val="24"/>
              </w:rPr>
            </w:pPr>
          </w:p>
          <w:p w14:paraId="5E489AFA" w14:textId="77777777" w:rsidR="00707D2D" w:rsidRDefault="00707D2D" w:rsidP="00095CB1">
            <w:pPr>
              <w:spacing w:after="0" w:line="240" w:lineRule="auto"/>
              <w:rPr>
                <w:rFonts w:ascii="Times New Roman" w:eastAsia="Calibri" w:hAnsi="Times New Roman" w:cs="Times New Roman"/>
                <w:sz w:val="24"/>
                <w:szCs w:val="24"/>
              </w:rPr>
            </w:pPr>
          </w:p>
          <w:p w14:paraId="226E4223" w14:textId="77777777" w:rsidR="00707D2D" w:rsidRP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w:t>
            </w:r>
          </w:p>
        </w:tc>
        <w:tc>
          <w:tcPr>
            <w:tcW w:w="1276" w:type="dxa"/>
          </w:tcPr>
          <w:p w14:paraId="7AEBFFF8" w14:textId="77777777" w:rsid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01-12</w:t>
            </w:r>
          </w:p>
          <w:p w14:paraId="4AC7C355" w14:textId="77777777" w:rsidR="00D6770B" w:rsidRDefault="00D6770B" w:rsidP="00095CB1">
            <w:pPr>
              <w:spacing w:after="0" w:line="240" w:lineRule="auto"/>
              <w:rPr>
                <w:rFonts w:ascii="Times New Roman" w:eastAsia="Calibri" w:hAnsi="Times New Roman" w:cs="Times New Roman"/>
                <w:sz w:val="24"/>
                <w:szCs w:val="24"/>
              </w:rPr>
            </w:pPr>
          </w:p>
          <w:p w14:paraId="6C9D5FA1" w14:textId="77777777" w:rsidR="00D6770B" w:rsidRDefault="00D6770B" w:rsidP="00095CB1">
            <w:pPr>
              <w:spacing w:after="0" w:line="240" w:lineRule="auto"/>
              <w:rPr>
                <w:rFonts w:ascii="Times New Roman" w:eastAsia="Calibri" w:hAnsi="Times New Roman" w:cs="Times New Roman"/>
                <w:sz w:val="24"/>
                <w:szCs w:val="24"/>
              </w:rPr>
            </w:pPr>
          </w:p>
          <w:p w14:paraId="6C6A95D4" w14:textId="77777777" w:rsidR="00D6770B" w:rsidRDefault="00D6770B" w:rsidP="00095CB1">
            <w:pPr>
              <w:spacing w:after="0" w:line="240" w:lineRule="auto"/>
              <w:rPr>
                <w:rFonts w:ascii="Times New Roman" w:eastAsia="Calibri" w:hAnsi="Times New Roman" w:cs="Times New Roman"/>
                <w:sz w:val="24"/>
                <w:szCs w:val="24"/>
              </w:rPr>
            </w:pPr>
          </w:p>
          <w:p w14:paraId="5002C70C" w14:textId="77777777" w:rsidR="00D6770B" w:rsidRDefault="00D6770B" w:rsidP="00095CB1">
            <w:pPr>
              <w:spacing w:after="0" w:line="240" w:lineRule="auto"/>
              <w:rPr>
                <w:rFonts w:ascii="Times New Roman" w:eastAsia="Calibri" w:hAnsi="Times New Roman" w:cs="Times New Roman"/>
                <w:sz w:val="24"/>
                <w:szCs w:val="24"/>
              </w:rPr>
            </w:pPr>
          </w:p>
          <w:p w14:paraId="159AF9E5" w14:textId="77777777" w:rsidR="00D6770B" w:rsidRDefault="00D6770B" w:rsidP="00095CB1">
            <w:pPr>
              <w:spacing w:after="0" w:line="240" w:lineRule="auto"/>
              <w:rPr>
                <w:rFonts w:ascii="Times New Roman" w:eastAsia="Calibri" w:hAnsi="Times New Roman" w:cs="Times New Roman"/>
                <w:sz w:val="24"/>
                <w:szCs w:val="24"/>
              </w:rPr>
            </w:pPr>
          </w:p>
          <w:p w14:paraId="75717432" w14:textId="77777777" w:rsidR="00D6770B" w:rsidRDefault="00D6770B" w:rsidP="00095CB1">
            <w:pPr>
              <w:spacing w:after="0" w:line="240" w:lineRule="auto"/>
              <w:rPr>
                <w:rFonts w:ascii="Times New Roman" w:eastAsia="Calibri" w:hAnsi="Times New Roman" w:cs="Times New Roman"/>
                <w:sz w:val="24"/>
                <w:szCs w:val="24"/>
              </w:rPr>
            </w:pPr>
          </w:p>
          <w:p w14:paraId="1C83903C" w14:textId="77777777" w:rsidR="00D6770B" w:rsidRDefault="00D6770B" w:rsidP="00095CB1">
            <w:pPr>
              <w:spacing w:after="0" w:line="240" w:lineRule="auto"/>
              <w:rPr>
                <w:rFonts w:ascii="Times New Roman" w:eastAsia="Calibri" w:hAnsi="Times New Roman" w:cs="Times New Roman"/>
                <w:sz w:val="24"/>
                <w:szCs w:val="24"/>
              </w:rPr>
            </w:pPr>
          </w:p>
          <w:p w14:paraId="7E412130" w14:textId="77777777" w:rsidR="00D6770B" w:rsidRDefault="00D6770B" w:rsidP="00095CB1">
            <w:pPr>
              <w:spacing w:after="0" w:line="240" w:lineRule="auto"/>
              <w:rPr>
                <w:rFonts w:ascii="Times New Roman" w:eastAsia="Calibri" w:hAnsi="Times New Roman" w:cs="Times New Roman"/>
                <w:sz w:val="24"/>
                <w:szCs w:val="24"/>
              </w:rPr>
            </w:pPr>
          </w:p>
          <w:p w14:paraId="23A33503" w14:textId="77777777" w:rsidR="00D6770B" w:rsidRDefault="00D6770B" w:rsidP="00095CB1">
            <w:pPr>
              <w:spacing w:after="0" w:line="240" w:lineRule="auto"/>
              <w:rPr>
                <w:rFonts w:ascii="Times New Roman" w:eastAsia="Calibri" w:hAnsi="Times New Roman" w:cs="Times New Roman"/>
                <w:sz w:val="24"/>
                <w:szCs w:val="24"/>
              </w:rPr>
            </w:pPr>
          </w:p>
          <w:p w14:paraId="47357042"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68206858" w14:textId="77777777" w:rsidR="00D6770B" w:rsidRDefault="00D6770B" w:rsidP="00095CB1">
            <w:pPr>
              <w:spacing w:after="0" w:line="240" w:lineRule="auto"/>
              <w:rPr>
                <w:rFonts w:ascii="Times New Roman" w:eastAsia="Calibri" w:hAnsi="Times New Roman" w:cs="Times New Roman"/>
                <w:sz w:val="24"/>
                <w:szCs w:val="24"/>
              </w:rPr>
            </w:pPr>
          </w:p>
          <w:p w14:paraId="3E4FE60A" w14:textId="77777777" w:rsidR="00D6770B" w:rsidRDefault="00D6770B" w:rsidP="00095CB1">
            <w:pPr>
              <w:spacing w:after="0" w:line="240" w:lineRule="auto"/>
              <w:rPr>
                <w:rFonts w:ascii="Times New Roman" w:eastAsia="Calibri" w:hAnsi="Times New Roman" w:cs="Times New Roman"/>
                <w:sz w:val="24"/>
                <w:szCs w:val="24"/>
              </w:rPr>
            </w:pPr>
          </w:p>
          <w:p w14:paraId="1A38E0F5" w14:textId="77777777" w:rsidR="00D6770B" w:rsidRDefault="00D6770B" w:rsidP="00095CB1">
            <w:pPr>
              <w:spacing w:after="0" w:line="240" w:lineRule="auto"/>
              <w:rPr>
                <w:rFonts w:ascii="Times New Roman" w:eastAsia="Calibri" w:hAnsi="Times New Roman" w:cs="Times New Roman"/>
                <w:sz w:val="24"/>
                <w:szCs w:val="24"/>
              </w:rPr>
            </w:pPr>
          </w:p>
          <w:p w14:paraId="131AC9E2" w14:textId="77777777" w:rsidR="00D6770B" w:rsidRDefault="00D6770B" w:rsidP="00095CB1">
            <w:pPr>
              <w:spacing w:after="0" w:line="240" w:lineRule="auto"/>
              <w:rPr>
                <w:rFonts w:ascii="Times New Roman" w:eastAsia="Calibri" w:hAnsi="Times New Roman" w:cs="Times New Roman"/>
                <w:sz w:val="24"/>
                <w:szCs w:val="24"/>
              </w:rPr>
            </w:pPr>
          </w:p>
          <w:p w14:paraId="05BFA365" w14:textId="77777777" w:rsidR="00D6770B" w:rsidRDefault="00D6770B" w:rsidP="00095CB1">
            <w:pPr>
              <w:spacing w:after="0" w:line="240" w:lineRule="auto"/>
              <w:rPr>
                <w:rFonts w:ascii="Times New Roman" w:eastAsia="Calibri" w:hAnsi="Times New Roman" w:cs="Times New Roman"/>
                <w:sz w:val="24"/>
                <w:szCs w:val="24"/>
              </w:rPr>
            </w:pPr>
          </w:p>
          <w:p w14:paraId="23EC0753"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30E1C662" w14:textId="77777777" w:rsidR="00D6770B" w:rsidRDefault="00D6770B" w:rsidP="00095CB1">
            <w:pPr>
              <w:spacing w:after="0" w:line="240" w:lineRule="auto"/>
              <w:rPr>
                <w:rFonts w:ascii="Times New Roman" w:eastAsia="Calibri" w:hAnsi="Times New Roman" w:cs="Times New Roman"/>
                <w:sz w:val="24"/>
                <w:szCs w:val="24"/>
              </w:rPr>
            </w:pPr>
          </w:p>
          <w:p w14:paraId="60845F2A" w14:textId="77777777" w:rsidR="00D6770B" w:rsidRDefault="00D6770B" w:rsidP="00095CB1">
            <w:pPr>
              <w:spacing w:after="0" w:line="240" w:lineRule="auto"/>
              <w:rPr>
                <w:rFonts w:ascii="Times New Roman" w:eastAsia="Calibri" w:hAnsi="Times New Roman" w:cs="Times New Roman"/>
                <w:sz w:val="24"/>
                <w:szCs w:val="24"/>
              </w:rPr>
            </w:pPr>
          </w:p>
          <w:p w14:paraId="5143A5A0" w14:textId="77777777" w:rsidR="00D6770B" w:rsidRDefault="00D6770B" w:rsidP="00095CB1">
            <w:pPr>
              <w:spacing w:after="0" w:line="240" w:lineRule="auto"/>
              <w:rPr>
                <w:rFonts w:ascii="Times New Roman" w:eastAsia="Calibri" w:hAnsi="Times New Roman" w:cs="Times New Roman"/>
                <w:sz w:val="24"/>
                <w:szCs w:val="24"/>
              </w:rPr>
            </w:pPr>
          </w:p>
          <w:p w14:paraId="2B35BD06" w14:textId="77777777" w:rsidR="00D6770B" w:rsidRDefault="00D6770B" w:rsidP="00095CB1">
            <w:pPr>
              <w:spacing w:after="0" w:line="240" w:lineRule="auto"/>
              <w:rPr>
                <w:rFonts w:ascii="Times New Roman" w:eastAsia="Calibri" w:hAnsi="Times New Roman" w:cs="Times New Roman"/>
                <w:sz w:val="24"/>
                <w:szCs w:val="24"/>
              </w:rPr>
            </w:pPr>
          </w:p>
          <w:p w14:paraId="47A1571C"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w:t>
            </w:r>
          </w:p>
          <w:p w14:paraId="1397B566" w14:textId="77777777" w:rsidR="00D6770B" w:rsidRDefault="00D6770B" w:rsidP="00095CB1">
            <w:pPr>
              <w:spacing w:after="0" w:line="240" w:lineRule="auto"/>
              <w:rPr>
                <w:rFonts w:ascii="Times New Roman" w:eastAsia="Calibri" w:hAnsi="Times New Roman" w:cs="Times New Roman"/>
                <w:sz w:val="24"/>
                <w:szCs w:val="24"/>
              </w:rPr>
            </w:pPr>
          </w:p>
          <w:p w14:paraId="3E16D6EE" w14:textId="77777777" w:rsidR="00D6770B" w:rsidRDefault="00D6770B" w:rsidP="00095CB1">
            <w:pPr>
              <w:spacing w:after="0" w:line="240" w:lineRule="auto"/>
              <w:rPr>
                <w:rFonts w:ascii="Times New Roman" w:eastAsia="Calibri" w:hAnsi="Times New Roman" w:cs="Times New Roman"/>
                <w:sz w:val="24"/>
                <w:szCs w:val="24"/>
              </w:rPr>
            </w:pPr>
          </w:p>
          <w:p w14:paraId="0D40503D" w14:textId="77777777" w:rsidR="00D6770B" w:rsidRDefault="00D6770B" w:rsidP="00095CB1">
            <w:pPr>
              <w:spacing w:after="0" w:line="240" w:lineRule="auto"/>
              <w:rPr>
                <w:rFonts w:ascii="Times New Roman" w:eastAsia="Calibri" w:hAnsi="Times New Roman" w:cs="Times New Roman"/>
                <w:sz w:val="24"/>
                <w:szCs w:val="24"/>
              </w:rPr>
            </w:pPr>
          </w:p>
          <w:p w14:paraId="7752FD96" w14:textId="77777777" w:rsidR="00D6770B" w:rsidRDefault="00D6770B" w:rsidP="00095CB1">
            <w:pPr>
              <w:spacing w:after="0" w:line="240" w:lineRule="auto"/>
              <w:rPr>
                <w:rFonts w:ascii="Times New Roman" w:eastAsia="Calibri" w:hAnsi="Times New Roman" w:cs="Times New Roman"/>
                <w:sz w:val="24"/>
                <w:szCs w:val="24"/>
              </w:rPr>
            </w:pPr>
          </w:p>
          <w:p w14:paraId="45D763FF" w14:textId="77777777" w:rsidR="00D6770B" w:rsidRDefault="00D6770B" w:rsidP="00095CB1">
            <w:pPr>
              <w:spacing w:after="0" w:line="240" w:lineRule="auto"/>
              <w:rPr>
                <w:rFonts w:ascii="Times New Roman" w:eastAsia="Calibri" w:hAnsi="Times New Roman" w:cs="Times New Roman"/>
                <w:sz w:val="24"/>
                <w:szCs w:val="24"/>
              </w:rPr>
            </w:pPr>
          </w:p>
          <w:p w14:paraId="7323F4E4" w14:textId="77777777" w:rsidR="00D6770B" w:rsidRPr="00095CB1" w:rsidRDefault="00D6770B" w:rsidP="00095CB1">
            <w:pPr>
              <w:spacing w:after="0" w:line="240" w:lineRule="auto"/>
              <w:rPr>
                <w:rFonts w:ascii="Times New Roman" w:eastAsia="Calibri" w:hAnsi="Times New Roman" w:cs="Times New Roman"/>
                <w:sz w:val="24"/>
                <w:szCs w:val="24"/>
              </w:rPr>
            </w:pPr>
          </w:p>
        </w:tc>
        <w:tc>
          <w:tcPr>
            <w:tcW w:w="709" w:type="dxa"/>
          </w:tcPr>
          <w:p w14:paraId="4576C511" w14:textId="77777777" w:rsidR="00095CB1" w:rsidRPr="00095CB1" w:rsidRDefault="00095CB1" w:rsidP="00095CB1">
            <w:pPr>
              <w:spacing w:after="0" w:line="240" w:lineRule="auto"/>
              <w:rPr>
                <w:rFonts w:ascii="Times New Roman" w:eastAsia="Calibri" w:hAnsi="Times New Roman" w:cs="Times New Roman"/>
                <w:sz w:val="24"/>
                <w:szCs w:val="24"/>
              </w:rPr>
            </w:pPr>
          </w:p>
          <w:p w14:paraId="7872E8ED" w14:textId="77777777" w:rsidR="00095CB1" w:rsidRPr="00095CB1" w:rsidRDefault="00095CB1" w:rsidP="00095CB1">
            <w:pPr>
              <w:spacing w:after="0" w:line="240" w:lineRule="auto"/>
              <w:rPr>
                <w:rFonts w:ascii="Times New Roman" w:eastAsia="Calibri" w:hAnsi="Times New Roman" w:cs="Times New Roman"/>
                <w:sz w:val="24"/>
                <w:szCs w:val="24"/>
              </w:rPr>
            </w:pPr>
          </w:p>
          <w:p w14:paraId="6B5EBE70" w14:textId="77777777" w:rsidR="00095CB1" w:rsidRPr="00095CB1" w:rsidRDefault="00095CB1" w:rsidP="00095CB1">
            <w:pPr>
              <w:spacing w:after="0" w:line="240" w:lineRule="auto"/>
              <w:rPr>
                <w:rFonts w:ascii="Times New Roman" w:eastAsia="Calibri" w:hAnsi="Times New Roman" w:cs="Times New Roman"/>
                <w:sz w:val="24"/>
                <w:szCs w:val="24"/>
              </w:rPr>
            </w:pPr>
          </w:p>
          <w:p w14:paraId="2CBCAFB9" w14:textId="77777777" w:rsidR="00095CB1" w:rsidRPr="00095CB1" w:rsidRDefault="00095CB1" w:rsidP="00095CB1">
            <w:pPr>
              <w:spacing w:after="0" w:line="240" w:lineRule="auto"/>
              <w:rPr>
                <w:rFonts w:ascii="Times New Roman" w:eastAsia="Calibri" w:hAnsi="Times New Roman" w:cs="Times New Roman"/>
                <w:sz w:val="24"/>
                <w:szCs w:val="24"/>
              </w:rPr>
            </w:pPr>
          </w:p>
          <w:p w14:paraId="5DAE085F" w14:textId="77777777" w:rsidR="00095CB1" w:rsidRPr="00095CB1" w:rsidRDefault="00095CB1" w:rsidP="00095CB1">
            <w:pPr>
              <w:spacing w:after="0" w:line="240" w:lineRule="auto"/>
              <w:rPr>
                <w:rFonts w:ascii="Times New Roman" w:eastAsia="Calibri" w:hAnsi="Times New Roman" w:cs="Times New Roman"/>
                <w:sz w:val="24"/>
                <w:szCs w:val="24"/>
              </w:rPr>
            </w:pPr>
          </w:p>
          <w:p w14:paraId="78841F3E" w14:textId="77777777" w:rsidR="00095CB1" w:rsidRPr="00095CB1" w:rsidRDefault="00095CB1" w:rsidP="00095CB1">
            <w:pPr>
              <w:spacing w:after="0" w:line="240" w:lineRule="auto"/>
              <w:rPr>
                <w:rFonts w:ascii="Times New Roman" w:eastAsia="Calibri" w:hAnsi="Times New Roman" w:cs="Times New Roman"/>
                <w:sz w:val="24"/>
                <w:szCs w:val="24"/>
              </w:rPr>
            </w:pPr>
          </w:p>
          <w:p w14:paraId="7FAF7B97" w14:textId="77777777" w:rsidR="00095CB1" w:rsidRPr="00095CB1" w:rsidRDefault="00095CB1" w:rsidP="00095CB1">
            <w:pPr>
              <w:spacing w:after="0" w:line="240" w:lineRule="auto"/>
              <w:rPr>
                <w:rFonts w:ascii="Times New Roman" w:eastAsia="Calibri" w:hAnsi="Times New Roman" w:cs="Times New Roman"/>
                <w:sz w:val="24"/>
                <w:szCs w:val="24"/>
              </w:rPr>
            </w:pPr>
          </w:p>
          <w:p w14:paraId="0A25499E" w14:textId="77777777" w:rsidR="00095CB1" w:rsidRPr="00095CB1" w:rsidRDefault="00095CB1" w:rsidP="00095CB1">
            <w:pPr>
              <w:spacing w:after="0" w:line="240" w:lineRule="auto"/>
              <w:rPr>
                <w:rFonts w:ascii="Times New Roman" w:eastAsia="Calibri" w:hAnsi="Times New Roman" w:cs="Times New Roman"/>
                <w:sz w:val="24"/>
                <w:szCs w:val="24"/>
              </w:rPr>
            </w:pPr>
          </w:p>
          <w:p w14:paraId="5385EC51" w14:textId="77777777" w:rsidR="00095CB1" w:rsidRPr="00095CB1" w:rsidRDefault="00095CB1" w:rsidP="00095CB1">
            <w:pPr>
              <w:spacing w:after="0" w:line="240" w:lineRule="auto"/>
              <w:rPr>
                <w:rFonts w:ascii="Times New Roman" w:eastAsia="Calibri" w:hAnsi="Times New Roman" w:cs="Times New Roman"/>
                <w:sz w:val="24"/>
                <w:szCs w:val="24"/>
              </w:rPr>
            </w:pPr>
          </w:p>
          <w:p w14:paraId="53C7C8ED" w14:textId="77777777" w:rsidR="00095CB1" w:rsidRPr="00095CB1" w:rsidRDefault="00095CB1" w:rsidP="00095CB1">
            <w:pPr>
              <w:spacing w:after="0" w:line="240" w:lineRule="auto"/>
              <w:rPr>
                <w:rFonts w:ascii="Times New Roman" w:eastAsia="Calibri" w:hAnsi="Times New Roman" w:cs="Times New Roman"/>
                <w:sz w:val="24"/>
                <w:szCs w:val="24"/>
              </w:rPr>
            </w:pPr>
          </w:p>
          <w:p w14:paraId="3273FC59"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5528" w:type="dxa"/>
          </w:tcPr>
          <w:p w14:paraId="26A4AA6A" w14:textId="0FB1F93C" w:rsidR="00902C48" w:rsidRPr="005E142C" w:rsidRDefault="009D6858" w:rsidP="008730AD">
            <w:pPr>
              <w:pStyle w:val="Betarp"/>
              <w:jc w:val="both"/>
              <w:rPr>
                <w:rFonts w:ascii="Times New Roman" w:hAnsi="Times New Roman"/>
                <w:color w:val="000000"/>
                <w:sz w:val="24"/>
                <w:szCs w:val="24"/>
              </w:rPr>
            </w:pPr>
            <w:r w:rsidRPr="005E142C">
              <w:rPr>
                <w:rFonts w:ascii="Times New Roman" w:hAnsi="Times New Roman"/>
                <w:sz w:val="24"/>
                <w:szCs w:val="24"/>
              </w:rPr>
              <w:lastRenderedPageBreak/>
              <w:t>Reguliariai</w:t>
            </w:r>
            <w:r w:rsidR="00902C48" w:rsidRPr="005E142C">
              <w:rPr>
                <w:rFonts w:ascii="Times New Roman" w:hAnsi="Times New Roman"/>
                <w:sz w:val="24"/>
                <w:szCs w:val="24"/>
              </w:rPr>
              <w:t xml:space="preserve"> organizuojami pokalbiai,</w:t>
            </w:r>
            <w:r w:rsidRPr="005E142C">
              <w:rPr>
                <w:rFonts w:ascii="Times New Roman" w:hAnsi="Times New Roman"/>
                <w:sz w:val="24"/>
                <w:szCs w:val="24"/>
              </w:rPr>
              <w:t xml:space="preserve"> renka</w:t>
            </w:r>
            <w:r w:rsidR="00902C48" w:rsidRPr="005E142C">
              <w:rPr>
                <w:rFonts w:ascii="Times New Roman" w:hAnsi="Times New Roman"/>
                <w:sz w:val="24"/>
                <w:szCs w:val="24"/>
              </w:rPr>
              <w:t>ma informacija</w:t>
            </w:r>
            <w:r w:rsidR="00B258FB" w:rsidRPr="005E142C">
              <w:rPr>
                <w:rFonts w:ascii="Times New Roman" w:hAnsi="Times New Roman"/>
                <w:sz w:val="24"/>
                <w:szCs w:val="24"/>
              </w:rPr>
              <w:t xml:space="preserve"> iš mokytojų, klasių vadovų, </w:t>
            </w:r>
            <w:r w:rsidRPr="005E142C">
              <w:rPr>
                <w:rFonts w:ascii="Times New Roman" w:hAnsi="Times New Roman"/>
                <w:sz w:val="24"/>
                <w:szCs w:val="24"/>
              </w:rPr>
              <w:t>tėvų (globėjų, rūpintojų),</w:t>
            </w:r>
            <w:r w:rsidR="009946FD">
              <w:rPr>
                <w:rFonts w:ascii="Times New Roman" w:hAnsi="Times New Roman"/>
                <w:sz w:val="24"/>
                <w:szCs w:val="24"/>
              </w:rPr>
              <w:t xml:space="preserve"> </w:t>
            </w:r>
            <w:r w:rsidR="00B258FB" w:rsidRPr="005E142C">
              <w:rPr>
                <w:rFonts w:ascii="Times New Roman" w:hAnsi="Times New Roman"/>
                <w:color w:val="000000"/>
                <w:sz w:val="24"/>
                <w:szCs w:val="24"/>
              </w:rPr>
              <w:t>leis l</w:t>
            </w:r>
            <w:r w:rsidR="00902C48" w:rsidRPr="005E142C">
              <w:rPr>
                <w:rFonts w:ascii="Times New Roman" w:hAnsi="Times New Roman"/>
                <w:color w:val="000000"/>
                <w:sz w:val="24"/>
                <w:szCs w:val="24"/>
              </w:rPr>
              <w:t>aiku pa</w:t>
            </w:r>
            <w:r w:rsidR="00B258FB" w:rsidRPr="005E142C">
              <w:rPr>
                <w:rFonts w:ascii="Times New Roman" w:hAnsi="Times New Roman"/>
                <w:color w:val="000000"/>
                <w:sz w:val="24"/>
                <w:szCs w:val="24"/>
              </w:rPr>
              <w:t xml:space="preserve">stebėti ugdytinių specialiuosius poreikius, </w:t>
            </w:r>
            <w:r w:rsidR="00B258FB" w:rsidRPr="005E142C">
              <w:rPr>
                <w:rFonts w:ascii="Times New Roman" w:hAnsi="Times New Roman"/>
                <w:bCs/>
                <w:color w:val="000000"/>
                <w:sz w:val="24"/>
                <w:szCs w:val="24"/>
              </w:rPr>
              <w:t xml:space="preserve">pritaikyti jiems </w:t>
            </w:r>
            <w:r w:rsidR="00B258FB" w:rsidRPr="005E142C">
              <w:rPr>
                <w:rFonts w:ascii="Times New Roman" w:hAnsi="Times New Roman"/>
                <w:color w:val="000000"/>
                <w:sz w:val="24"/>
                <w:szCs w:val="24"/>
              </w:rPr>
              <w:t xml:space="preserve"> ugdymo turinį. E</w:t>
            </w:r>
            <w:r w:rsidR="00902C48" w:rsidRPr="005E142C">
              <w:rPr>
                <w:rFonts w:ascii="Times New Roman" w:hAnsi="Times New Roman"/>
                <w:color w:val="000000"/>
                <w:sz w:val="24"/>
                <w:szCs w:val="24"/>
              </w:rPr>
              <w:t xml:space="preserve">fektyvi specialistų pagalba </w:t>
            </w:r>
            <w:r w:rsidR="00B258FB" w:rsidRPr="005E142C">
              <w:rPr>
                <w:rFonts w:ascii="Times New Roman" w:hAnsi="Times New Roman"/>
                <w:bCs/>
                <w:color w:val="000000"/>
                <w:sz w:val="24"/>
                <w:szCs w:val="24"/>
              </w:rPr>
              <w:t>didins</w:t>
            </w:r>
            <w:r w:rsidR="00902C48" w:rsidRPr="005E142C">
              <w:rPr>
                <w:rFonts w:ascii="Times New Roman" w:hAnsi="Times New Roman"/>
                <w:bCs/>
                <w:color w:val="000000"/>
                <w:sz w:val="24"/>
                <w:szCs w:val="24"/>
              </w:rPr>
              <w:t xml:space="preserve"> j</w:t>
            </w:r>
            <w:r w:rsidR="00B258FB" w:rsidRPr="005E142C">
              <w:rPr>
                <w:rFonts w:ascii="Times New Roman" w:hAnsi="Times New Roman"/>
                <w:bCs/>
                <w:color w:val="000000"/>
                <w:sz w:val="24"/>
                <w:szCs w:val="24"/>
              </w:rPr>
              <w:t>ų mokymosi motyvaciją ir leis</w:t>
            </w:r>
            <w:r w:rsidR="00902C48" w:rsidRPr="005E142C">
              <w:rPr>
                <w:rFonts w:ascii="Times New Roman" w:hAnsi="Times New Roman"/>
                <w:color w:val="000000"/>
                <w:sz w:val="24"/>
                <w:szCs w:val="24"/>
              </w:rPr>
              <w:t xml:space="preserve"> kiekvienam ugdytiniui patirti sėkmę.</w:t>
            </w:r>
          </w:p>
          <w:p w14:paraId="162A744F" w14:textId="77777777" w:rsidR="00B258FB" w:rsidRPr="005E142C" w:rsidRDefault="00902C48" w:rsidP="008730AD">
            <w:pPr>
              <w:pStyle w:val="Betarp"/>
              <w:jc w:val="both"/>
              <w:rPr>
                <w:rFonts w:ascii="Times New Roman" w:hAnsi="Times New Roman"/>
                <w:sz w:val="24"/>
                <w:szCs w:val="24"/>
              </w:rPr>
            </w:pPr>
            <w:r w:rsidRPr="005E142C">
              <w:rPr>
                <w:rFonts w:ascii="Times New Roman" w:hAnsi="Times New Roman"/>
                <w:sz w:val="24"/>
                <w:szCs w:val="24"/>
              </w:rPr>
              <w:t xml:space="preserve">Rezultatai </w:t>
            </w:r>
            <w:r w:rsidR="00B258FB" w:rsidRPr="005E142C">
              <w:rPr>
                <w:rFonts w:ascii="Times New Roman" w:hAnsi="Times New Roman"/>
                <w:sz w:val="24"/>
                <w:szCs w:val="24"/>
              </w:rPr>
              <w:t xml:space="preserve">nuolat </w:t>
            </w:r>
            <w:r w:rsidRPr="005E142C">
              <w:rPr>
                <w:rFonts w:ascii="Times New Roman" w:hAnsi="Times New Roman"/>
                <w:sz w:val="24"/>
                <w:szCs w:val="24"/>
              </w:rPr>
              <w:t>aptariami VGK posėdžiuose.</w:t>
            </w:r>
            <w:r w:rsidR="001B13B8" w:rsidRPr="005E142C">
              <w:rPr>
                <w:rFonts w:ascii="Times New Roman" w:hAnsi="Times New Roman"/>
                <w:sz w:val="24"/>
                <w:szCs w:val="24"/>
              </w:rPr>
              <w:t xml:space="preserve"> </w:t>
            </w:r>
            <w:r w:rsidR="00B258FB" w:rsidRPr="005E142C">
              <w:rPr>
                <w:rFonts w:ascii="Times New Roman" w:hAnsi="Times New Roman"/>
                <w:sz w:val="24"/>
                <w:szCs w:val="24"/>
              </w:rPr>
              <w:t>VGK aktyvins informacijos sklaidą m</w:t>
            </w:r>
            <w:r w:rsidR="001B13B8" w:rsidRPr="005E142C">
              <w:rPr>
                <w:rFonts w:ascii="Times New Roman" w:hAnsi="Times New Roman"/>
                <w:sz w:val="24"/>
                <w:szCs w:val="24"/>
              </w:rPr>
              <w:t>okyklos</w:t>
            </w:r>
            <w:r w:rsidR="00B258FB" w:rsidRPr="005E142C">
              <w:rPr>
                <w:rFonts w:ascii="Times New Roman" w:hAnsi="Times New Roman"/>
                <w:sz w:val="24"/>
                <w:szCs w:val="24"/>
              </w:rPr>
              <w:t xml:space="preserve">-darželio </w:t>
            </w:r>
            <w:r w:rsidR="00B258FB" w:rsidRPr="005E142C">
              <w:rPr>
                <w:rFonts w:ascii="Times New Roman" w:hAnsi="Times New Roman"/>
                <w:sz w:val="24"/>
                <w:szCs w:val="24"/>
              </w:rPr>
              <w:lastRenderedPageBreak/>
              <w:t xml:space="preserve">bendruomenei dėl </w:t>
            </w:r>
            <w:r w:rsidR="001B13B8" w:rsidRPr="005E142C">
              <w:rPr>
                <w:rFonts w:ascii="Times New Roman" w:hAnsi="Times New Roman"/>
                <w:sz w:val="24"/>
                <w:szCs w:val="24"/>
              </w:rPr>
              <w:t>įtraukiojo</w:t>
            </w:r>
            <w:r w:rsidR="00B258FB" w:rsidRPr="005E142C">
              <w:rPr>
                <w:rFonts w:ascii="Times New Roman" w:hAnsi="Times New Roman"/>
                <w:sz w:val="24"/>
                <w:szCs w:val="24"/>
              </w:rPr>
              <w:t xml:space="preserve"> ugdymo</w:t>
            </w:r>
            <w:r w:rsidR="001B13B8" w:rsidRPr="005E142C">
              <w:rPr>
                <w:rFonts w:ascii="Times New Roman" w:hAnsi="Times New Roman"/>
                <w:sz w:val="24"/>
                <w:szCs w:val="24"/>
              </w:rPr>
              <w:t>,</w:t>
            </w:r>
            <w:r w:rsidR="00B258FB" w:rsidRPr="005E142C">
              <w:rPr>
                <w:rFonts w:ascii="Times New Roman" w:hAnsi="Times New Roman"/>
                <w:sz w:val="24"/>
                <w:szCs w:val="24"/>
              </w:rPr>
              <w:t xml:space="preserve"> </w:t>
            </w:r>
            <w:r w:rsidR="001B13B8" w:rsidRPr="005E142C">
              <w:rPr>
                <w:rFonts w:ascii="Times New Roman" w:hAnsi="Times New Roman"/>
                <w:sz w:val="24"/>
                <w:szCs w:val="24"/>
              </w:rPr>
              <w:t>pagalbos</w:t>
            </w:r>
            <w:r w:rsidR="00B258FB" w:rsidRPr="005E142C">
              <w:rPr>
                <w:rFonts w:ascii="Times New Roman" w:hAnsi="Times New Roman"/>
                <w:sz w:val="24"/>
                <w:szCs w:val="24"/>
              </w:rPr>
              <w:t xml:space="preserve"> </w:t>
            </w:r>
            <w:r w:rsidR="001B13B8" w:rsidRPr="005E142C">
              <w:rPr>
                <w:rFonts w:ascii="Times New Roman" w:hAnsi="Times New Roman"/>
                <w:sz w:val="24"/>
                <w:szCs w:val="24"/>
              </w:rPr>
              <w:t>galimybes,</w:t>
            </w:r>
            <w:r w:rsidR="00B258FB" w:rsidRPr="005E142C">
              <w:rPr>
                <w:rFonts w:ascii="Times New Roman" w:hAnsi="Times New Roman"/>
                <w:sz w:val="24"/>
                <w:szCs w:val="24"/>
              </w:rPr>
              <w:t xml:space="preserve"> </w:t>
            </w:r>
            <w:r w:rsidR="001B13B8" w:rsidRPr="005E142C">
              <w:rPr>
                <w:rFonts w:ascii="Times New Roman" w:hAnsi="Times New Roman"/>
                <w:sz w:val="24"/>
                <w:szCs w:val="24"/>
              </w:rPr>
              <w:t>reagavimo</w:t>
            </w:r>
            <w:r w:rsidR="00B258FB" w:rsidRPr="005E142C">
              <w:rPr>
                <w:rFonts w:ascii="Times New Roman" w:hAnsi="Times New Roman"/>
                <w:sz w:val="24"/>
                <w:szCs w:val="24"/>
              </w:rPr>
              <w:t xml:space="preserve"> </w:t>
            </w:r>
            <w:r w:rsidR="001B13B8" w:rsidRPr="005E142C">
              <w:rPr>
                <w:rFonts w:ascii="Times New Roman" w:hAnsi="Times New Roman"/>
                <w:sz w:val="24"/>
                <w:szCs w:val="24"/>
              </w:rPr>
              <w:t>sudėtingose</w:t>
            </w:r>
            <w:r w:rsidR="00B258FB" w:rsidRPr="005E142C">
              <w:rPr>
                <w:rFonts w:ascii="Times New Roman" w:hAnsi="Times New Roman"/>
                <w:sz w:val="24"/>
                <w:szCs w:val="24"/>
              </w:rPr>
              <w:t xml:space="preserve"> </w:t>
            </w:r>
            <w:r w:rsidR="001B13B8" w:rsidRPr="005E142C">
              <w:rPr>
                <w:rFonts w:ascii="Times New Roman" w:hAnsi="Times New Roman"/>
                <w:sz w:val="24"/>
                <w:szCs w:val="24"/>
              </w:rPr>
              <w:t>ir(ar)</w:t>
            </w:r>
            <w:r w:rsidR="00B258FB" w:rsidRPr="005E142C">
              <w:rPr>
                <w:rFonts w:ascii="Times New Roman" w:hAnsi="Times New Roman"/>
                <w:sz w:val="24"/>
                <w:szCs w:val="24"/>
              </w:rPr>
              <w:t xml:space="preserve"> </w:t>
            </w:r>
            <w:r w:rsidR="001B13B8" w:rsidRPr="005E142C">
              <w:rPr>
                <w:rFonts w:ascii="Times New Roman" w:hAnsi="Times New Roman"/>
                <w:sz w:val="24"/>
                <w:szCs w:val="24"/>
              </w:rPr>
              <w:t>konfliktinėse</w:t>
            </w:r>
            <w:r w:rsidR="00B258FB" w:rsidRPr="005E142C">
              <w:rPr>
                <w:rFonts w:ascii="Times New Roman" w:hAnsi="Times New Roman"/>
                <w:sz w:val="24"/>
                <w:szCs w:val="24"/>
              </w:rPr>
              <w:t xml:space="preserve"> </w:t>
            </w:r>
            <w:r w:rsidR="001B13B8" w:rsidRPr="005E142C">
              <w:rPr>
                <w:rFonts w:ascii="Times New Roman" w:hAnsi="Times New Roman"/>
                <w:sz w:val="24"/>
                <w:szCs w:val="24"/>
              </w:rPr>
              <w:t>situacijose</w:t>
            </w:r>
            <w:r w:rsidR="00B258FB" w:rsidRPr="005E142C">
              <w:rPr>
                <w:rFonts w:ascii="Times New Roman" w:hAnsi="Times New Roman"/>
                <w:sz w:val="24"/>
                <w:szCs w:val="24"/>
              </w:rPr>
              <w:t xml:space="preserve"> </w:t>
            </w:r>
            <w:r w:rsidR="008730AD">
              <w:rPr>
                <w:rFonts w:ascii="Times New Roman" w:hAnsi="Times New Roman"/>
                <w:sz w:val="24"/>
                <w:szCs w:val="24"/>
              </w:rPr>
              <w:t>tvarką.</w:t>
            </w:r>
          </w:p>
          <w:p w14:paraId="75BCBF55" w14:textId="39B32081" w:rsidR="00902C48" w:rsidRPr="005E142C" w:rsidRDefault="00B258FB" w:rsidP="008730AD">
            <w:pPr>
              <w:pStyle w:val="Betarp"/>
              <w:jc w:val="both"/>
              <w:rPr>
                <w:rFonts w:ascii="Times New Roman" w:hAnsi="Times New Roman"/>
                <w:sz w:val="24"/>
                <w:szCs w:val="24"/>
              </w:rPr>
            </w:pPr>
            <w:r w:rsidRPr="005E142C">
              <w:rPr>
                <w:rFonts w:ascii="Times New Roman" w:hAnsi="Times New Roman"/>
                <w:sz w:val="24"/>
                <w:szCs w:val="24"/>
              </w:rPr>
              <w:t>Ugdytinių vertinimas, pagrįstas mokytojo ir mokinio dialogu apie mokymosi sėkmes ir nesėkmes, leis mokiniams išmokti  savistabos, gebėjimą įsivertinti savo ir vertinti kitų darbą. Mokiniai įsitrauks į mokymosi pasiekimų į(si)vertinimą, pažangos stebėjimą, pasiektų rezultatų a</w:t>
            </w:r>
            <w:r w:rsidR="00330710">
              <w:rPr>
                <w:rFonts w:ascii="Times New Roman" w:hAnsi="Times New Roman"/>
                <w:sz w:val="24"/>
                <w:szCs w:val="24"/>
              </w:rPr>
              <w:t>pmąstymą.</w:t>
            </w:r>
            <w:r w:rsidR="009946FD">
              <w:rPr>
                <w:rFonts w:ascii="Times New Roman" w:hAnsi="Times New Roman"/>
                <w:sz w:val="24"/>
                <w:szCs w:val="24"/>
              </w:rPr>
              <w:t xml:space="preserve"> </w:t>
            </w:r>
            <w:r w:rsidRPr="005E142C">
              <w:rPr>
                <w:rFonts w:ascii="Times New Roman" w:hAnsi="Times New Roman"/>
                <w:sz w:val="24"/>
                <w:szCs w:val="24"/>
              </w:rPr>
              <w:t>Pagerės mokymo efektyvumas, kiekvieno vaiko asmeninė pažanga.</w:t>
            </w:r>
          </w:p>
          <w:p w14:paraId="65050867" w14:textId="77777777" w:rsidR="005E142C" w:rsidRPr="005E142C" w:rsidRDefault="005E142C" w:rsidP="008730AD">
            <w:pPr>
              <w:pStyle w:val="Betarp"/>
              <w:jc w:val="both"/>
              <w:rPr>
                <w:rFonts w:ascii="Times New Roman" w:hAnsi="Times New Roman"/>
                <w:sz w:val="24"/>
                <w:szCs w:val="24"/>
              </w:rPr>
            </w:pPr>
            <w:r w:rsidRPr="005E142C">
              <w:rPr>
                <w:rFonts w:ascii="Times New Roman" w:hAnsi="Times New Roman"/>
                <w:sz w:val="24"/>
                <w:szCs w:val="24"/>
              </w:rPr>
              <w:t xml:space="preserve">VGK  kartu su mokytojais inicijuoti susitikimai padės išspręsti </w:t>
            </w:r>
            <w:r w:rsidR="00902C48" w:rsidRPr="005E142C">
              <w:rPr>
                <w:rFonts w:ascii="Times New Roman" w:hAnsi="Times New Roman"/>
                <w:sz w:val="24"/>
                <w:szCs w:val="24"/>
              </w:rPr>
              <w:t>problemas, trukdanč</w:t>
            </w:r>
            <w:r w:rsidRPr="005E142C">
              <w:rPr>
                <w:rFonts w:ascii="Times New Roman" w:hAnsi="Times New Roman"/>
                <w:sz w:val="24"/>
                <w:szCs w:val="24"/>
              </w:rPr>
              <w:t>ias mokinio ugdymo(si) pro</w:t>
            </w:r>
            <w:r w:rsidR="00330710">
              <w:rPr>
                <w:rFonts w:ascii="Times New Roman" w:hAnsi="Times New Roman"/>
                <w:sz w:val="24"/>
                <w:szCs w:val="24"/>
              </w:rPr>
              <w:t xml:space="preserve">cesui. Informacija tėvams </w:t>
            </w:r>
            <w:r w:rsidRPr="005E142C">
              <w:rPr>
                <w:rFonts w:ascii="Times New Roman" w:hAnsi="Times New Roman"/>
                <w:sz w:val="24"/>
                <w:szCs w:val="24"/>
              </w:rPr>
              <w:t xml:space="preserve">apie </w:t>
            </w:r>
            <w:r w:rsidR="00902C48" w:rsidRPr="005E142C">
              <w:rPr>
                <w:rFonts w:ascii="Times New Roman" w:hAnsi="Times New Roman"/>
                <w:sz w:val="24"/>
                <w:szCs w:val="24"/>
              </w:rPr>
              <w:t xml:space="preserve"> </w:t>
            </w:r>
            <w:r w:rsidRPr="005E142C">
              <w:rPr>
                <w:rFonts w:ascii="Times New Roman" w:hAnsi="Times New Roman"/>
                <w:sz w:val="24"/>
                <w:szCs w:val="24"/>
              </w:rPr>
              <w:t xml:space="preserve">mokymosi strategijų pasirinkimą, praktiniai  patarimai pasirenkant bendrą </w:t>
            </w:r>
            <w:r w:rsidR="00902C48" w:rsidRPr="005E142C">
              <w:rPr>
                <w:rFonts w:ascii="Times New Roman" w:hAnsi="Times New Roman"/>
                <w:sz w:val="24"/>
                <w:szCs w:val="24"/>
              </w:rPr>
              <w:t xml:space="preserve">tėvų </w:t>
            </w:r>
            <w:r w:rsidRPr="005E142C">
              <w:rPr>
                <w:rFonts w:ascii="Times New Roman" w:hAnsi="Times New Roman"/>
                <w:sz w:val="24"/>
                <w:szCs w:val="24"/>
              </w:rPr>
              <w:t xml:space="preserve">ir mokytojų tikslą stiprins bendradarbiavimą su šeima ir suteiks praktinę pagalbą vaikui. </w:t>
            </w:r>
          </w:p>
          <w:p w14:paraId="0D20403F" w14:textId="51EC702E" w:rsidR="009D6858" w:rsidRPr="005E142C" w:rsidRDefault="005E142C" w:rsidP="008730AD">
            <w:pPr>
              <w:pStyle w:val="Betarp"/>
              <w:jc w:val="both"/>
              <w:rPr>
                <w:rFonts w:ascii="Times New Roman" w:hAnsi="Times New Roman"/>
                <w:sz w:val="24"/>
                <w:szCs w:val="24"/>
              </w:rPr>
            </w:pPr>
            <w:r w:rsidRPr="005E142C">
              <w:rPr>
                <w:rFonts w:ascii="Times New Roman" w:hAnsi="Times New Roman"/>
                <w:sz w:val="24"/>
                <w:szCs w:val="24"/>
              </w:rPr>
              <w:t>Susitikimo metu pedagogai įgis  žinių, gaus praktinių patarimų</w:t>
            </w:r>
            <w:r w:rsidR="00FA251C">
              <w:rPr>
                <w:rFonts w:ascii="Times New Roman" w:hAnsi="Times New Roman"/>
                <w:sz w:val="24"/>
                <w:szCs w:val="24"/>
              </w:rPr>
              <w:t>,</w:t>
            </w:r>
            <w:r w:rsidRPr="005E142C">
              <w:rPr>
                <w:rFonts w:ascii="Times New Roman" w:hAnsi="Times New Roman"/>
                <w:sz w:val="24"/>
                <w:szCs w:val="24"/>
              </w:rPr>
              <w:t xml:space="preserve"> kaip efektyvinti specialiųjų poreikių vaikų integraciją ir aktyvinti  bendravimą tų vaikų šeimomis. </w:t>
            </w:r>
          </w:p>
        </w:tc>
      </w:tr>
      <w:tr w:rsidR="00095CB1" w:rsidRPr="00095CB1" w14:paraId="7E0A763C" w14:textId="77777777" w:rsidTr="009946FD">
        <w:tc>
          <w:tcPr>
            <w:tcW w:w="2263" w:type="dxa"/>
            <w:tcBorders>
              <w:bottom w:val="single" w:sz="4" w:space="0" w:color="auto"/>
            </w:tcBorders>
          </w:tcPr>
          <w:p w14:paraId="19B9ADD4" w14:textId="1B08A703"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lastRenderedPageBreak/>
              <w:t>2.</w:t>
            </w:r>
            <w:r w:rsidR="00FA251C">
              <w:rPr>
                <w:rFonts w:ascii="Times New Roman" w:eastAsia="Calibri" w:hAnsi="Times New Roman" w:cs="Times New Roman"/>
                <w:sz w:val="24"/>
                <w:szCs w:val="24"/>
              </w:rPr>
              <w:t> </w:t>
            </w:r>
            <w:r w:rsidRPr="00095CB1">
              <w:rPr>
                <w:rFonts w:ascii="Times New Roman" w:eastAsia="Calibri" w:hAnsi="Times New Roman" w:cs="Times New Roman"/>
                <w:sz w:val="24"/>
                <w:szCs w:val="24"/>
              </w:rPr>
              <w:t>Efektyviai igyvendinti Socialinio ir emocinio ugdymo programą Lions Quest „Laikas kartu“</w:t>
            </w:r>
            <w:r w:rsidR="00FA251C">
              <w:rPr>
                <w:rFonts w:ascii="Times New Roman" w:eastAsia="Calibri" w:hAnsi="Times New Roman" w:cs="Times New Roman"/>
                <w:sz w:val="24"/>
                <w:szCs w:val="24"/>
              </w:rPr>
              <w:t>.</w:t>
            </w:r>
            <w:r w:rsidRPr="00095CB1">
              <w:rPr>
                <w:rFonts w:ascii="Times New Roman" w:eastAsia="Calibri" w:hAnsi="Times New Roman" w:cs="Times New Roman"/>
                <w:sz w:val="24"/>
                <w:szCs w:val="24"/>
              </w:rPr>
              <w:t xml:space="preserve"> </w:t>
            </w:r>
          </w:p>
        </w:tc>
        <w:tc>
          <w:tcPr>
            <w:tcW w:w="2835" w:type="dxa"/>
          </w:tcPr>
          <w:p w14:paraId="034E6A72"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2.1. Pasidalinimas gerąja darbo patirtimi, ieškant naujų būdų ir metodų palankiai</w:t>
            </w:r>
            <w:r w:rsidR="00D6770B">
              <w:rPr>
                <w:rFonts w:ascii="Times New Roman" w:eastAsia="Calibri" w:hAnsi="Times New Roman" w:cs="Times New Roman"/>
                <w:sz w:val="24"/>
                <w:szCs w:val="24"/>
              </w:rPr>
              <w:t xml:space="preserve"> emocinei klasių, grupių aplinkai kurti.  Atvirų veiklos, renginių stebėjimas ir aptarimas.</w:t>
            </w:r>
          </w:p>
          <w:p w14:paraId="72565561" w14:textId="0F883099" w:rsidR="00095CB1" w:rsidRPr="00FA251C" w:rsidRDefault="00095CB1" w:rsidP="00330710">
            <w:pPr>
              <w:spacing w:after="0" w:line="240" w:lineRule="auto"/>
              <w:jc w:val="both"/>
              <w:rPr>
                <w:rFonts w:ascii="Times New Roman" w:eastAsia="Calibri" w:hAnsi="Times New Roman" w:cs="Times New Roman"/>
                <w:bCs/>
                <w:sz w:val="24"/>
                <w:szCs w:val="24"/>
              </w:rPr>
            </w:pPr>
            <w:r w:rsidRPr="00095CB1">
              <w:rPr>
                <w:rFonts w:ascii="Times New Roman" w:eastAsia="Calibri" w:hAnsi="Times New Roman" w:cs="Times New Roman"/>
                <w:sz w:val="24"/>
                <w:szCs w:val="24"/>
              </w:rPr>
              <w:t>2.2. Tyrimas:</w:t>
            </w:r>
            <w:r w:rsidR="00FA251C">
              <w:rPr>
                <w:rFonts w:ascii="Times New Roman" w:eastAsia="Calibri" w:hAnsi="Times New Roman" w:cs="Times New Roman"/>
                <w:sz w:val="24"/>
                <w:szCs w:val="24"/>
              </w:rPr>
              <w:t xml:space="preserve"> </w:t>
            </w:r>
            <w:r w:rsidRPr="00095CB1">
              <w:rPr>
                <w:rFonts w:ascii="Times New Roman" w:eastAsia="Calibri" w:hAnsi="Times New Roman" w:cs="Times New Roman"/>
                <w:sz w:val="24"/>
                <w:szCs w:val="24"/>
              </w:rPr>
              <w:t>„</w:t>
            </w:r>
            <w:r w:rsidRPr="00095CB1">
              <w:rPr>
                <w:rFonts w:ascii="Times New Roman" w:eastAsia="Calibri" w:hAnsi="Times New Roman" w:cs="Times New Roman"/>
                <w:bCs/>
                <w:spacing w:val="-7"/>
                <w:sz w:val="24"/>
                <w:szCs w:val="24"/>
                <w:shd w:val="clear" w:color="auto" w:fill="FFFFFF"/>
              </w:rPr>
              <w:t>Veiksniai, lemiantys gerą vaiko savijautą mokykloje</w:t>
            </w:r>
            <w:r w:rsidRPr="00FA251C">
              <w:rPr>
                <w:rFonts w:ascii="Times New Roman" w:eastAsia="Calibri" w:hAnsi="Times New Roman" w:cs="Times New Roman"/>
                <w:bCs/>
                <w:spacing w:val="-7"/>
                <w:sz w:val="24"/>
                <w:szCs w:val="24"/>
                <w:shd w:val="clear" w:color="auto" w:fill="FFFFFF"/>
              </w:rPr>
              <w:t>“</w:t>
            </w:r>
            <w:r w:rsidR="00FA251C" w:rsidRPr="00FA251C">
              <w:rPr>
                <w:rFonts w:ascii="Times New Roman" w:eastAsia="Calibri" w:hAnsi="Times New Roman" w:cs="Times New Roman"/>
                <w:bCs/>
                <w:sz w:val="24"/>
                <w:szCs w:val="24"/>
              </w:rPr>
              <w:t>.</w:t>
            </w:r>
          </w:p>
          <w:p w14:paraId="75164C65" w14:textId="77777777" w:rsidR="00095CB1" w:rsidRPr="00095CB1" w:rsidRDefault="00095CB1" w:rsidP="00330710">
            <w:pPr>
              <w:spacing w:after="0" w:line="240" w:lineRule="auto"/>
              <w:jc w:val="both"/>
              <w:rPr>
                <w:rFonts w:ascii="Times New Roman" w:eastAsia="Calibri" w:hAnsi="Times New Roman" w:cs="Times New Roman"/>
                <w:sz w:val="24"/>
                <w:szCs w:val="24"/>
              </w:rPr>
            </w:pPr>
            <w:r w:rsidRPr="00095CB1">
              <w:rPr>
                <w:rFonts w:ascii="Times New Roman" w:eastAsia="Calibri" w:hAnsi="Times New Roman" w:cs="Times New Roman"/>
                <w:sz w:val="24"/>
                <w:szCs w:val="24"/>
              </w:rPr>
              <w:t>2.3.</w:t>
            </w:r>
            <w:r w:rsidR="00707D2D">
              <w:rPr>
                <w:rFonts w:ascii="Times New Roman" w:eastAsia="Calibri" w:hAnsi="Times New Roman" w:cs="Times New Roman"/>
                <w:sz w:val="24"/>
                <w:szCs w:val="24"/>
              </w:rPr>
              <w:t xml:space="preserve"> </w:t>
            </w:r>
            <w:r w:rsidRPr="00095CB1">
              <w:rPr>
                <w:rFonts w:ascii="Times New Roman" w:eastAsia="Calibri" w:hAnsi="Times New Roman" w:cs="Times New Roman"/>
                <w:sz w:val="24"/>
                <w:szCs w:val="24"/>
              </w:rPr>
              <w:t>Mokytojų tarybos posėdis „Asmens fizin</w:t>
            </w:r>
            <w:r w:rsidR="00330710">
              <w:rPr>
                <w:rFonts w:ascii="Times New Roman" w:eastAsia="Calibri" w:hAnsi="Times New Roman" w:cs="Times New Roman"/>
                <w:sz w:val="24"/>
                <w:szCs w:val="24"/>
              </w:rPr>
              <w:t>ės ir dvasinės darnos ugdymas“.</w:t>
            </w:r>
          </w:p>
        </w:tc>
        <w:tc>
          <w:tcPr>
            <w:tcW w:w="1701" w:type="dxa"/>
          </w:tcPr>
          <w:p w14:paraId="737DADA8" w14:textId="77777777" w:rsid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Mokytojai</w:t>
            </w:r>
          </w:p>
          <w:p w14:paraId="377C06AF" w14:textId="77777777" w:rsidR="00D6770B" w:rsidRDefault="00D6770B" w:rsidP="00095CB1">
            <w:pPr>
              <w:spacing w:after="0" w:line="240" w:lineRule="auto"/>
              <w:rPr>
                <w:rFonts w:ascii="Times New Roman" w:eastAsia="Calibri" w:hAnsi="Times New Roman" w:cs="Times New Roman"/>
                <w:sz w:val="24"/>
                <w:szCs w:val="24"/>
              </w:rPr>
            </w:pPr>
          </w:p>
          <w:p w14:paraId="2C193CC5" w14:textId="77777777" w:rsidR="00D6770B" w:rsidRDefault="00D6770B" w:rsidP="00095CB1">
            <w:pPr>
              <w:spacing w:after="0" w:line="240" w:lineRule="auto"/>
              <w:rPr>
                <w:rFonts w:ascii="Times New Roman" w:eastAsia="Calibri" w:hAnsi="Times New Roman" w:cs="Times New Roman"/>
                <w:sz w:val="24"/>
                <w:szCs w:val="24"/>
              </w:rPr>
            </w:pPr>
          </w:p>
          <w:p w14:paraId="5F3D1932" w14:textId="77777777" w:rsidR="00D6770B" w:rsidRDefault="00D6770B" w:rsidP="00095CB1">
            <w:pPr>
              <w:spacing w:after="0" w:line="240" w:lineRule="auto"/>
              <w:rPr>
                <w:rFonts w:ascii="Times New Roman" w:eastAsia="Calibri" w:hAnsi="Times New Roman" w:cs="Times New Roman"/>
                <w:sz w:val="24"/>
                <w:szCs w:val="24"/>
              </w:rPr>
            </w:pPr>
          </w:p>
          <w:p w14:paraId="45FC85E1" w14:textId="77777777" w:rsidR="00D6770B" w:rsidRDefault="00D6770B" w:rsidP="00095CB1">
            <w:pPr>
              <w:spacing w:after="0" w:line="240" w:lineRule="auto"/>
              <w:rPr>
                <w:rFonts w:ascii="Times New Roman" w:eastAsia="Calibri" w:hAnsi="Times New Roman" w:cs="Times New Roman"/>
                <w:sz w:val="24"/>
                <w:szCs w:val="24"/>
              </w:rPr>
            </w:pPr>
          </w:p>
          <w:p w14:paraId="03A8E61A" w14:textId="77777777" w:rsidR="00D6770B" w:rsidRDefault="00D6770B" w:rsidP="00095CB1">
            <w:pPr>
              <w:spacing w:after="0" w:line="240" w:lineRule="auto"/>
              <w:rPr>
                <w:rFonts w:ascii="Times New Roman" w:eastAsia="Calibri" w:hAnsi="Times New Roman" w:cs="Times New Roman"/>
                <w:sz w:val="24"/>
                <w:szCs w:val="24"/>
              </w:rPr>
            </w:pPr>
          </w:p>
          <w:p w14:paraId="0190335D" w14:textId="77777777" w:rsidR="00707D2D" w:rsidRDefault="00707D2D" w:rsidP="00095CB1">
            <w:pPr>
              <w:spacing w:after="0" w:line="240" w:lineRule="auto"/>
              <w:rPr>
                <w:rFonts w:ascii="Times New Roman" w:eastAsia="Calibri" w:hAnsi="Times New Roman" w:cs="Times New Roman"/>
                <w:sz w:val="24"/>
                <w:szCs w:val="24"/>
              </w:rPr>
            </w:pPr>
          </w:p>
          <w:p w14:paraId="140F27F1" w14:textId="77777777" w:rsidR="00707D2D"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w:t>
            </w:r>
          </w:p>
          <w:p w14:paraId="247C0206" w14:textId="77777777" w:rsidR="00707D2D" w:rsidRDefault="00707D2D" w:rsidP="00095CB1">
            <w:pPr>
              <w:spacing w:after="0" w:line="240" w:lineRule="auto"/>
              <w:rPr>
                <w:rFonts w:ascii="Times New Roman" w:eastAsia="Calibri" w:hAnsi="Times New Roman" w:cs="Times New Roman"/>
                <w:sz w:val="24"/>
                <w:szCs w:val="24"/>
              </w:rPr>
            </w:pPr>
          </w:p>
          <w:p w14:paraId="44666B5F" w14:textId="77777777" w:rsidR="00707D2D" w:rsidRDefault="00707D2D" w:rsidP="00095CB1">
            <w:pPr>
              <w:spacing w:after="0" w:line="240" w:lineRule="auto"/>
              <w:rPr>
                <w:rFonts w:ascii="Times New Roman" w:eastAsia="Calibri" w:hAnsi="Times New Roman" w:cs="Times New Roman"/>
                <w:sz w:val="24"/>
                <w:szCs w:val="24"/>
              </w:rPr>
            </w:pPr>
          </w:p>
          <w:p w14:paraId="2831ECC6" w14:textId="77777777" w:rsidR="00707D2D" w:rsidRPr="00095CB1" w:rsidRDefault="00707D2D"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w:t>
            </w:r>
          </w:p>
        </w:tc>
        <w:tc>
          <w:tcPr>
            <w:tcW w:w="1276" w:type="dxa"/>
          </w:tcPr>
          <w:p w14:paraId="1E552E37" w14:textId="77777777" w:rsid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p w14:paraId="44DAB5FE" w14:textId="77777777" w:rsidR="00D6770B" w:rsidRDefault="00D6770B" w:rsidP="00095CB1">
            <w:pPr>
              <w:spacing w:after="0" w:line="240" w:lineRule="auto"/>
              <w:rPr>
                <w:rFonts w:ascii="Times New Roman" w:eastAsia="Calibri" w:hAnsi="Times New Roman" w:cs="Times New Roman"/>
                <w:sz w:val="24"/>
                <w:szCs w:val="24"/>
              </w:rPr>
            </w:pPr>
          </w:p>
          <w:p w14:paraId="1584AC17" w14:textId="77777777" w:rsidR="00D6770B" w:rsidRDefault="00D6770B" w:rsidP="00095CB1">
            <w:pPr>
              <w:spacing w:after="0" w:line="240" w:lineRule="auto"/>
              <w:rPr>
                <w:rFonts w:ascii="Times New Roman" w:eastAsia="Calibri" w:hAnsi="Times New Roman" w:cs="Times New Roman"/>
                <w:sz w:val="24"/>
                <w:szCs w:val="24"/>
              </w:rPr>
            </w:pPr>
          </w:p>
          <w:p w14:paraId="1DCAA787" w14:textId="77777777" w:rsidR="00D6770B" w:rsidRDefault="00D6770B" w:rsidP="00095CB1">
            <w:pPr>
              <w:spacing w:after="0" w:line="240" w:lineRule="auto"/>
              <w:rPr>
                <w:rFonts w:ascii="Times New Roman" w:eastAsia="Calibri" w:hAnsi="Times New Roman" w:cs="Times New Roman"/>
                <w:sz w:val="24"/>
                <w:szCs w:val="24"/>
              </w:rPr>
            </w:pPr>
          </w:p>
          <w:p w14:paraId="0289B03A" w14:textId="77777777" w:rsidR="00D6770B" w:rsidRDefault="00D6770B" w:rsidP="00095CB1">
            <w:pPr>
              <w:spacing w:after="0" w:line="240" w:lineRule="auto"/>
              <w:rPr>
                <w:rFonts w:ascii="Times New Roman" w:eastAsia="Calibri" w:hAnsi="Times New Roman" w:cs="Times New Roman"/>
                <w:sz w:val="24"/>
                <w:szCs w:val="24"/>
              </w:rPr>
            </w:pPr>
          </w:p>
          <w:p w14:paraId="773A4DCD" w14:textId="77777777" w:rsidR="00D6770B" w:rsidRDefault="00D6770B" w:rsidP="00095CB1">
            <w:pPr>
              <w:spacing w:after="0" w:line="240" w:lineRule="auto"/>
              <w:rPr>
                <w:rFonts w:ascii="Times New Roman" w:eastAsia="Calibri" w:hAnsi="Times New Roman" w:cs="Times New Roman"/>
                <w:sz w:val="24"/>
                <w:szCs w:val="24"/>
              </w:rPr>
            </w:pPr>
          </w:p>
          <w:p w14:paraId="12C79C2D" w14:textId="77777777" w:rsidR="00D6770B" w:rsidRDefault="00D6770B" w:rsidP="00095CB1">
            <w:pPr>
              <w:spacing w:after="0" w:line="240" w:lineRule="auto"/>
              <w:rPr>
                <w:rFonts w:ascii="Times New Roman" w:eastAsia="Calibri" w:hAnsi="Times New Roman" w:cs="Times New Roman"/>
                <w:sz w:val="24"/>
                <w:szCs w:val="24"/>
              </w:rPr>
            </w:pPr>
          </w:p>
          <w:p w14:paraId="0EBF27B8" w14:textId="77777777" w:rsidR="00D6770B"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09-12</w:t>
            </w:r>
          </w:p>
          <w:p w14:paraId="56636841" w14:textId="77777777" w:rsidR="00D6770B" w:rsidRDefault="00D6770B" w:rsidP="00095CB1">
            <w:pPr>
              <w:spacing w:after="0" w:line="240" w:lineRule="auto"/>
              <w:rPr>
                <w:rFonts w:ascii="Times New Roman" w:eastAsia="Calibri" w:hAnsi="Times New Roman" w:cs="Times New Roman"/>
                <w:sz w:val="24"/>
                <w:szCs w:val="24"/>
              </w:rPr>
            </w:pPr>
          </w:p>
          <w:p w14:paraId="3EA3581C" w14:textId="77777777" w:rsidR="00D6770B" w:rsidRDefault="00D6770B" w:rsidP="00095CB1">
            <w:pPr>
              <w:spacing w:after="0" w:line="240" w:lineRule="auto"/>
              <w:rPr>
                <w:rFonts w:ascii="Times New Roman" w:eastAsia="Calibri" w:hAnsi="Times New Roman" w:cs="Times New Roman"/>
                <w:sz w:val="24"/>
                <w:szCs w:val="24"/>
              </w:rPr>
            </w:pPr>
          </w:p>
          <w:p w14:paraId="1B78037D" w14:textId="77777777" w:rsidR="00D6770B" w:rsidRPr="00095CB1" w:rsidRDefault="00D6770B"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709" w:type="dxa"/>
          </w:tcPr>
          <w:p w14:paraId="662A99AA"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5528" w:type="dxa"/>
          </w:tcPr>
          <w:p w14:paraId="0B560500" w14:textId="77777777" w:rsidR="00095CB1" w:rsidRPr="008730AD" w:rsidRDefault="00154A75" w:rsidP="008730AD">
            <w:pPr>
              <w:pStyle w:val="Betarp"/>
              <w:jc w:val="both"/>
              <w:rPr>
                <w:rFonts w:ascii="Times New Roman" w:hAnsi="Times New Roman"/>
                <w:sz w:val="24"/>
                <w:szCs w:val="24"/>
              </w:rPr>
            </w:pPr>
            <w:r w:rsidRPr="008730AD">
              <w:rPr>
                <w:rFonts w:ascii="Times New Roman" w:eastAsia="Times New Roman" w:hAnsi="Times New Roman"/>
                <w:sz w:val="24"/>
                <w:szCs w:val="24"/>
                <w:lang w:eastAsia="lt-LT"/>
              </w:rPr>
              <w:t xml:space="preserve">Saviraiškus dalyvavimas mokyklos-darželio įvairiose veiklose pagal vaiko  gebėjimus, formuos ugdytinių </w:t>
            </w:r>
            <w:r w:rsidRPr="008730AD">
              <w:rPr>
                <w:rFonts w:ascii="Times New Roman" w:hAnsi="Times New Roman"/>
                <w:sz w:val="24"/>
                <w:szCs w:val="24"/>
              </w:rPr>
              <w:t>pilietinės vertybės, sveikatos stiprinimo  kompetencijos. Pedagogai pasidalins  gerąja darbo patirtimi, stebės vieni kitų veiklas, diskutuos, ieškos sėkmingų būdų ir metodų  bendruomenės psichosocialinei aplinkai kurti. Bus  kuriama saugi, fizinį ir emocinį aktyvumą skatinanti mokyklos-darželio aplinka. Bendruomenės  nariai motyvuotai sieks išsikeltų tikslų įgyvendinimo emocinio sveikatinimo  srityje.</w:t>
            </w:r>
            <w:r w:rsidRPr="008730AD">
              <w:rPr>
                <w:rFonts w:ascii="Times New Roman" w:hAnsi="Times New Roman"/>
                <w:color w:val="1F497D"/>
                <w:sz w:val="24"/>
                <w:szCs w:val="24"/>
              </w:rPr>
              <w:t xml:space="preserve"> </w:t>
            </w:r>
            <w:r w:rsidRPr="008730AD">
              <w:rPr>
                <w:rFonts w:ascii="Times New Roman" w:hAnsi="Times New Roman"/>
                <w:sz w:val="24"/>
                <w:szCs w:val="24"/>
              </w:rPr>
              <w:t>Pakils  ketvirtų  klasių mokinių nacionalinio pasiekimų patikrinimo rezultatai. Sukurtas geras  bendruomenės mikroklimatas užtikrins visų narių pasitikėjimą vieni kitais, stresinių situacijų mažėjimą.</w:t>
            </w:r>
          </w:p>
        </w:tc>
      </w:tr>
      <w:tr w:rsidR="00095CB1" w:rsidRPr="00095CB1" w14:paraId="70A80B6F" w14:textId="77777777" w:rsidTr="001A0D15">
        <w:tc>
          <w:tcPr>
            <w:tcW w:w="14312" w:type="dxa"/>
            <w:gridSpan w:val="6"/>
          </w:tcPr>
          <w:p w14:paraId="7266E690" w14:textId="77777777" w:rsidR="00095CB1" w:rsidRPr="00095CB1" w:rsidRDefault="00095CB1" w:rsidP="00095CB1">
            <w:pPr>
              <w:spacing w:after="0" w:line="240" w:lineRule="auto"/>
              <w:rPr>
                <w:rFonts w:ascii="Times New Roman" w:eastAsia="Calibri" w:hAnsi="Times New Roman" w:cs="Times New Roman"/>
                <w:sz w:val="24"/>
                <w:szCs w:val="24"/>
              </w:rPr>
            </w:pPr>
            <w:r w:rsidRPr="00095CB1">
              <w:rPr>
                <w:rFonts w:ascii="Times New Roman" w:eastAsia="Calibri" w:hAnsi="Times New Roman" w:cs="Times New Roman"/>
                <w:sz w:val="24"/>
                <w:szCs w:val="24"/>
              </w:rPr>
              <w:lastRenderedPageBreak/>
              <w:t>III. Organizuoti  sklandų pasiruošimą atnaujintų BP programų įgyvendinimui.</w:t>
            </w:r>
          </w:p>
        </w:tc>
      </w:tr>
      <w:tr w:rsidR="00095CB1" w:rsidRPr="00095CB1" w14:paraId="2F098A4B" w14:textId="77777777" w:rsidTr="009946FD">
        <w:trPr>
          <w:trHeight w:val="2300"/>
        </w:trPr>
        <w:tc>
          <w:tcPr>
            <w:tcW w:w="2263" w:type="dxa"/>
          </w:tcPr>
          <w:p w14:paraId="79CB9B87" w14:textId="77777777" w:rsidR="00551173" w:rsidRDefault="00095CB1" w:rsidP="00330710">
            <w:pPr>
              <w:pStyle w:val="Betarp"/>
              <w:rPr>
                <w:rFonts w:ascii="Times New Roman" w:hAnsi="Times New Roman"/>
                <w:sz w:val="24"/>
                <w:szCs w:val="24"/>
              </w:rPr>
            </w:pPr>
            <w:r w:rsidRPr="00330710">
              <w:rPr>
                <w:rFonts w:ascii="Times New Roman" w:hAnsi="Times New Roman"/>
                <w:sz w:val="24"/>
                <w:szCs w:val="24"/>
              </w:rPr>
              <w:t>1.   Tikslingai siekti ir planuoti pedagogų pasirengimą darbui su atnaujintomis BP.</w:t>
            </w:r>
          </w:p>
          <w:p w14:paraId="131A9424" w14:textId="77777777" w:rsidR="00551173" w:rsidRPr="00551173" w:rsidRDefault="00551173" w:rsidP="00551173"/>
          <w:p w14:paraId="7DB1D38F" w14:textId="77777777" w:rsidR="00095CB1" w:rsidRPr="00551173" w:rsidRDefault="00095CB1" w:rsidP="00551173"/>
        </w:tc>
        <w:tc>
          <w:tcPr>
            <w:tcW w:w="2835" w:type="dxa"/>
          </w:tcPr>
          <w:p w14:paraId="2A0E14C7" w14:textId="77777777" w:rsidR="00095CB1" w:rsidRPr="00330710" w:rsidRDefault="00095CB1" w:rsidP="00330710">
            <w:pPr>
              <w:pStyle w:val="Betarp"/>
              <w:jc w:val="both"/>
              <w:rPr>
                <w:rFonts w:ascii="Times New Roman" w:hAnsi="Times New Roman"/>
                <w:sz w:val="24"/>
                <w:szCs w:val="24"/>
              </w:rPr>
            </w:pPr>
            <w:r w:rsidRPr="00330710">
              <w:rPr>
                <w:rFonts w:ascii="Times New Roman" w:eastAsia="Times New Roman" w:hAnsi="Times New Roman"/>
                <w:sz w:val="24"/>
                <w:szCs w:val="24"/>
                <w:lang w:eastAsia="lt-LT"/>
              </w:rPr>
              <w:t xml:space="preserve">1.1. </w:t>
            </w:r>
            <w:r w:rsidRPr="00330710">
              <w:rPr>
                <w:rFonts w:ascii="Times New Roman" w:hAnsi="Times New Roman"/>
                <w:sz w:val="24"/>
                <w:szCs w:val="24"/>
              </w:rPr>
              <w:t>Atnaujintų BP diegimo komandos sudarymas.</w:t>
            </w:r>
          </w:p>
          <w:p w14:paraId="793FEBA2" w14:textId="4EB738F3" w:rsidR="00095CB1" w:rsidRPr="00330710" w:rsidRDefault="00095CB1" w:rsidP="00330710">
            <w:pPr>
              <w:pStyle w:val="Betarp"/>
              <w:jc w:val="both"/>
              <w:rPr>
                <w:rFonts w:ascii="Times New Roman" w:hAnsi="Times New Roman"/>
                <w:sz w:val="24"/>
                <w:szCs w:val="24"/>
              </w:rPr>
            </w:pPr>
            <w:r w:rsidRPr="00330710">
              <w:rPr>
                <w:rFonts w:ascii="Times New Roman" w:hAnsi="Times New Roman"/>
                <w:sz w:val="24"/>
                <w:szCs w:val="24"/>
              </w:rPr>
              <w:t>1.2.</w:t>
            </w:r>
            <w:r w:rsidR="00FA251C">
              <w:rPr>
                <w:rFonts w:ascii="Times New Roman" w:hAnsi="Times New Roman"/>
                <w:sz w:val="24"/>
                <w:szCs w:val="24"/>
              </w:rPr>
              <w:t xml:space="preserve"> </w:t>
            </w:r>
            <w:r w:rsidRPr="00330710">
              <w:rPr>
                <w:rFonts w:ascii="Times New Roman" w:hAnsi="Times New Roman"/>
                <w:sz w:val="24"/>
                <w:szCs w:val="24"/>
              </w:rPr>
              <w:t>Diskusijos metodinėse grupėse dėl pasirengimo dirbti pagal atnaujintas BP.</w:t>
            </w:r>
          </w:p>
          <w:p w14:paraId="243FA1C9" w14:textId="248190BF" w:rsidR="00095CB1" w:rsidRPr="00551173" w:rsidRDefault="00330710" w:rsidP="00551173">
            <w:pPr>
              <w:pStyle w:val="Betarp"/>
              <w:jc w:val="both"/>
              <w:rPr>
                <w:rFonts w:ascii="Times New Roman" w:eastAsia="Times New Roman" w:hAnsi="Times New Roman"/>
                <w:sz w:val="24"/>
                <w:szCs w:val="24"/>
                <w:lang w:eastAsia="lt-LT"/>
              </w:rPr>
            </w:pPr>
            <w:r>
              <w:rPr>
                <w:rFonts w:ascii="Times New Roman" w:hAnsi="Times New Roman"/>
                <w:sz w:val="24"/>
                <w:szCs w:val="24"/>
              </w:rPr>
              <w:t xml:space="preserve">1.3. Pedagogų tarybos posėdis </w:t>
            </w:r>
            <w:r w:rsidR="00095CB1" w:rsidRPr="00330710">
              <w:rPr>
                <w:rFonts w:ascii="Times New Roman" w:hAnsi="Times New Roman"/>
                <w:sz w:val="24"/>
                <w:szCs w:val="24"/>
              </w:rPr>
              <w:t xml:space="preserve">„Atnaujinto </w:t>
            </w:r>
            <w:r w:rsidR="00FA251C">
              <w:rPr>
                <w:rFonts w:ascii="Times New Roman" w:hAnsi="Times New Roman"/>
                <w:sz w:val="24"/>
                <w:szCs w:val="24"/>
              </w:rPr>
              <w:t>u</w:t>
            </w:r>
            <w:r w:rsidR="00095CB1" w:rsidRPr="00330710">
              <w:rPr>
                <w:rFonts w:ascii="Times New Roman" w:hAnsi="Times New Roman"/>
                <w:sz w:val="24"/>
                <w:szCs w:val="24"/>
              </w:rPr>
              <w:t>gdymo turinio  diegimas“</w:t>
            </w:r>
          </w:p>
        </w:tc>
        <w:tc>
          <w:tcPr>
            <w:tcW w:w="1701" w:type="dxa"/>
          </w:tcPr>
          <w:p w14:paraId="382E6048" w14:textId="77777777" w:rsidR="00095CB1" w:rsidRDefault="00551173" w:rsidP="00330710">
            <w:pPr>
              <w:pStyle w:val="Betarp"/>
              <w:rPr>
                <w:rFonts w:ascii="Times New Roman" w:hAnsi="Times New Roman"/>
                <w:sz w:val="24"/>
                <w:szCs w:val="24"/>
              </w:rPr>
            </w:pPr>
            <w:r>
              <w:rPr>
                <w:rFonts w:ascii="Times New Roman" w:hAnsi="Times New Roman"/>
                <w:sz w:val="24"/>
                <w:szCs w:val="24"/>
              </w:rPr>
              <w:t>Vadovai</w:t>
            </w:r>
          </w:p>
          <w:p w14:paraId="66306FD6" w14:textId="77777777" w:rsidR="00551173" w:rsidRDefault="00551173" w:rsidP="00330710">
            <w:pPr>
              <w:pStyle w:val="Betarp"/>
              <w:rPr>
                <w:rFonts w:ascii="Times New Roman" w:hAnsi="Times New Roman"/>
                <w:sz w:val="24"/>
                <w:szCs w:val="24"/>
              </w:rPr>
            </w:pPr>
          </w:p>
          <w:p w14:paraId="6B3F6218" w14:textId="77777777" w:rsidR="00551173" w:rsidRDefault="00A65BA0" w:rsidP="00330710">
            <w:pPr>
              <w:pStyle w:val="Betarp"/>
              <w:rPr>
                <w:rFonts w:ascii="Times New Roman" w:hAnsi="Times New Roman"/>
                <w:sz w:val="24"/>
                <w:szCs w:val="24"/>
              </w:rPr>
            </w:pPr>
            <w:r>
              <w:rPr>
                <w:rFonts w:ascii="Times New Roman" w:hAnsi="Times New Roman"/>
                <w:sz w:val="24"/>
                <w:szCs w:val="24"/>
              </w:rPr>
              <w:t xml:space="preserve">Metodinių </w:t>
            </w:r>
            <w:r w:rsidR="00551173">
              <w:rPr>
                <w:rFonts w:ascii="Times New Roman" w:hAnsi="Times New Roman"/>
                <w:sz w:val="24"/>
                <w:szCs w:val="24"/>
              </w:rPr>
              <w:t>grupių pirmini</w:t>
            </w:r>
            <w:r>
              <w:rPr>
                <w:rFonts w:ascii="Times New Roman" w:hAnsi="Times New Roman"/>
                <w:sz w:val="24"/>
                <w:szCs w:val="24"/>
              </w:rPr>
              <w:t>n</w:t>
            </w:r>
            <w:r w:rsidR="00551173">
              <w:rPr>
                <w:rFonts w:ascii="Times New Roman" w:hAnsi="Times New Roman"/>
                <w:sz w:val="24"/>
                <w:szCs w:val="24"/>
              </w:rPr>
              <w:t>kai</w:t>
            </w:r>
          </w:p>
          <w:p w14:paraId="79A32E7F" w14:textId="77777777" w:rsidR="00A65BA0" w:rsidRDefault="00A65BA0" w:rsidP="00330710">
            <w:pPr>
              <w:pStyle w:val="Betarp"/>
              <w:rPr>
                <w:rFonts w:ascii="Times New Roman" w:hAnsi="Times New Roman"/>
                <w:sz w:val="24"/>
                <w:szCs w:val="24"/>
              </w:rPr>
            </w:pPr>
          </w:p>
          <w:p w14:paraId="043BC10A" w14:textId="77777777" w:rsidR="00A65BA0" w:rsidRPr="00330710" w:rsidRDefault="00A65BA0" w:rsidP="00330710">
            <w:pPr>
              <w:pStyle w:val="Betarp"/>
              <w:rPr>
                <w:rFonts w:ascii="Times New Roman" w:hAnsi="Times New Roman"/>
                <w:sz w:val="24"/>
                <w:szCs w:val="24"/>
              </w:rPr>
            </w:pPr>
            <w:r>
              <w:rPr>
                <w:rFonts w:ascii="Times New Roman" w:hAnsi="Times New Roman"/>
                <w:sz w:val="24"/>
                <w:szCs w:val="24"/>
              </w:rPr>
              <w:t>Vadovai</w:t>
            </w:r>
          </w:p>
        </w:tc>
        <w:tc>
          <w:tcPr>
            <w:tcW w:w="1276" w:type="dxa"/>
          </w:tcPr>
          <w:p w14:paraId="03695CB3" w14:textId="77777777" w:rsidR="00095CB1" w:rsidRDefault="00A65BA0" w:rsidP="00330710">
            <w:pPr>
              <w:pStyle w:val="Betarp"/>
              <w:rPr>
                <w:rFonts w:ascii="Times New Roman" w:hAnsi="Times New Roman"/>
                <w:sz w:val="24"/>
                <w:szCs w:val="24"/>
              </w:rPr>
            </w:pPr>
            <w:r>
              <w:rPr>
                <w:rFonts w:ascii="Times New Roman" w:hAnsi="Times New Roman"/>
                <w:sz w:val="24"/>
                <w:szCs w:val="24"/>
              </w:rPr>
              <w:t>03</w:t>
            </w:r>
          </w:p>
          <w:p w14:paraId="7C15FE1D" w14:textId="77777777" w:rsidR="00A65BA0" w:rsidRDefault="00A65BA0" w:rsidP="00330710">
            <w:pPr>
              <w:pStyle w:val="Betarp"/>
              <w:rPr>
                <w:rFonts w:ascii="Times New Roman" w:hAnsi="Times New Roman"/>
                <w:sz w:val="24"/>
                <w:szCs w:val="24"/>
              </w:rPr>
            </w:pPr>
          </w:p>
          <w:p w14:paraId="72C29C7D" w14:textId="77777777" w:rsidR="00A65BA0" w:rsidRDefault="00A65BA0" w:rsidP="00330710">
            <w:pPr>
              <w:pStyle w:val="Betarp"/>
              <w:rPr>
                <w:rFonts w:ascii="Times New Roman" w:hAnsi="Times New Roman"/>
                <w:sz w:val="24"/>
                <w:szCs w:val="24"/>
              </w:rPr>
            </w:pPr>
            <w:r>
              <w:rPr>
                <w:rFonts w:ascii="Times New Roman" w:hAnsi="Times New Roman"/>
                <w:sz w:val="24"/>
                <w:szCs w:val="24"/>
              </w:rPr>
              <w:t>04-06</w:t>
            </w:r>
          </w:p>
          <w:p w14:paraId="2EFA4E4A" w14:textId="77777777" w:rsidR="00A65BA0" w:rsidRDefault="00A65BA0" w:rsidP="00330710">
            <w:pPr>
              <w:pStyle w:val="Betarp"/>
              <w:rPr>
                <w:rFonts w:ascii="Times New Roman" w:hAnsi="Times New Roman"/>
                <w:sz w:val="24"/>
                <w:szCs w:val="24"/>
              </w:rPr>
            </w:pPr>
          </w:p>
          <w:p w14:paraId="539A2F7E" w14:textId="77777777" w:rsidR="00A65BA0" w:rsidRDefault="00A65BA0" w:rsidP="00330710">
            <w:pPr>
              <w:pStyle w:val="Betarp"/>
              <w:rPr>
                <w:rFonts w:ascii="Times New Roman" w:hAnsi="Times New Roman"/>
                <w:sz w:val="24"/>
                <w:szCs w:val="24"/>
              </w:rPr>
            </w:pPr>
          </w:p>
          <w:p w14:paraId="5D1CE0F8" w14:textId="77777777" w:rsidR="00A65BA0" w:rsidRPr="00330710" w:rsidRDefault="00A65BA0" w:rsidP="00330710">
            <w:pPr>
              <w:pStyle w:val="Betarp"/>
              <w:rPr>
                <w:rFonts w:ascii="Times New Roman" w:hAnsi="Times New Roman"/>
                <w:sz w:val="24"/>
                <w:szCs w:val="24"/>
              </w:rPr>
            </w:pPr>
            <w:r>
              <w:rPr>
                <w:rFonts w:ascii="Times New Roman" w:hAnsi="Times New Roman"/>
                <w:sz w:val="24"/>
                <w:szCs w:val="24"/>
              </w:rPr>
              <w:t>08</w:t>
            </w:r>
          </w:p>
        </w:tc>
        <w:tc>
          <w:tcPr>
            <w:tcW w:w="709" w:type="dxa"/>
          </w:tcPr>
          <w:p w14:paraId="37EF6F06" w14:textId="77777777" w:rsidR="00095CB1" w:rsidRPr="00330710" w:rsidRDefault="00095CB1" w:rsidP="00330710">
            <w:pPr>
              <w:pStyle w:val="Betarp"/>
              <w:rPr>
                <w:rFonts w:ascii="Times New Roman" w:hAnsi="Times New Roman"/>
                <w:sz w:val="24"/>
                <w:szCs w:val="24"/>
              </w:rPr>
            </w:pPr>
          </w:p>
          <w:p w14:paraId="7783065A" w14:textId="77777777" w:rsidR="00095CB1" w:rsidRPr="00330710" w:rsidRDefault="00095CB1" w:rsidP="00330710">
            <w:pPr>
              <w:pStyle w:val="Betarp"/>
              <w:rPr>
                <w:rFonts w:ascii="Times New Roman" w:hAnsi="Times New Roman"/>
                <w:sz w:val="24"/>
                <w:szCs w:val="24"/>
              </w:rPr>
            </w:pPr>
          </w:p>
          <w:p w14:paraId="7897AE57" w14:textId="77777777" w:rsidR="00095CB1" w:rsidRPr="00330710" w:rsidRDefault="00095CB1" w:rsidP="00330710">
            <w:pPr>
              <w:pStyle w:val="Betarp"/>
              <w:rPr>
                <w:rFonts w:ascii="Times New Roman" w:hAnsi="Times New Roman"/>
                <w:sz w:val="24"/>
                <w:szCs w:val="24"/>
              </w:rPr>
            </w:pPr>
          </w:p>
          <w:p w14:paraId="6E08455A" w14:textId="77777777" w:rsidR="00095CB1" w:rsidRPr="00330710" w:rsidRDefault="00095CB1" w:rsidP="00330710">
            <w:pPr>
              <w:pStyle w:val="Betarp"/>
              <w:rPr>
                <w:rFonts w:ascii="Times New Roman" w:hAnsi="Times New Roman"/>
                <w:sz w:val="24"/>
                <w:szCs w:val="24"/>
              </w:rPr>
            </w:pPr>
          </w:p>
          <w:p w14:paraId="4E597060" w14:textId="77777777" w:rsidR="00095CB1" w:rsidRPr="00330710" w:rsidRDefault="00095CB1" w:rsidP="00330710">
            <w:pPr>
              <w:pStyle w:val="Betarp"/>
              <w:rPr>
                <w:rFonts w:ascii="Times New Roman" w:hAnsi="Times New Roman"/>
                <w:sz w:val="24"/>
                <w:szCs w:val="24"/>
              </w:rPr>
            </w:pPr>
          </w:p>
          <w:p w14:paraId="5838F541" w14:textId="77777777" w:rsidR="00095CB1" w:rsidRPr="00330710" w:rsidRDefault="00095CB1" w:rsidP="00330710">
            <w:pPr>
              <w:pStyle w:val="Betarp"/>
              <w:rPr>
                <w:rFonts w:ascii="Times New Roman" w:hAnsi="Times New Roman"/>
                <w:sz w:val="24"/>
                <w:szCs w:val="24"/>
              </w:rPr>
            </w:pPr>
          </w:p>
          <w:p w14:paraId="1C25AB69" w14:textId="77777777" w:rsidR="00095CB1" w:rsidRPr="00330710" w:rsidRDefault="00095CB1" w:rsidP="00330710">
            <w:pPr>
              <w:pStyle w:val="Betarp"/>
              <w:rPr>
                <w:rFonts w:ascii="Times New Roman" w:hAnsi="Times New Roman"/>
                <w:sz w:val="24"/>
                <w:szCs w:val="24"/>
              </w:rPr>
            </w:pPr>
          </w:p>
        </w:tc>
        <w:tc>
          <w:tcPr>
            <w:tcW w:w="5528" w:type="dxa"/>
          </w:tcPr>
          <w:p w14:paraId="6C2DAB17" w14:textId="76BD140D" w:rsidR="00095CB1" w:rsidRPr="00D1083A" w:rsidRDefault="00707D2D" w:rsidP="00551173">
            <w:pPr>
              <w:pStyle w:val="Betarp"/>
              <w:jc w:val="both"/>
              <w:rPr>
                <w:rFonts w:ascii="Times New Roman" w:hAnsi="Times New Roman"/>
                <w:sz w:val="24"/>
                <w:szCs w:val="24"/>
              </w:rPr>
            </w:pPr>
            <w:r w:rsidRPr="00D1083A">
              <w:rPr>
                <w:rFonts w:ascii="Times New Roman" w:hAnsi="Times New Roman"/>
                <w:sz w:val="24"/>
                <w:szCs w:val="24"/>
              </w:rPr>
              <w:t>S</w:t>
            </w:r>
            <w:r w:rsidR="00330710" w:rsidRPr="00D1083A">
              <w:rPr>
                <w:rFonts w:ascii="Times New Roman" w:hAnsi="Times New Roman"/>
                <w:sz w:val="24"/>
                <w:szCs w:val="24"/>
              </w:rPr>
              <w:t xml:space="preserve">udaryta komanda </w:t>
            </w:r>
            <w:r w:rsidR="00551173" w:rsidRPr="00D1083A">
              <w:rPr>
                <w:rFonts w:ascii="Times New Roman" w:hAnsi="Times New Roman"/>
                <w:sz w:val="24"/>
                <w:szCs w:val="24"/>
              </w:rPr>
              <w:t xml:space="preserve">suburs mokytojus, teiks informaciją  dėl pasirengimo dirbti pagal atnaujintas BP programas. Metodinėse grupėse vyks diskusijos apie atnaujintas  BP. Pedagogų tarybos posėdyje bus pristatyta  </w:t>
            </w:r>
            <w:r w:rsidR="00095CB1" w:rsidRPr="00330710">
              <w:rPr>
                <w:rFonts w:ascii="Times New Roman" w:hAnsi="Times New Roman"/>
                <w:sz w:val="24"/>
                <w:szCs w:val="24"/>
              </w:rPr>
              <w:t xml:space="preserve"> pasirengimo</w:t>
            </w:r>
            <w:r w:rsidR="00551173">
              <w:rPr>
                <w:rFonts w:ascii="Times New Roman" w:hAnsi="Times New Roman"/>
                <w:sz w:val="24"/>
                <w:szCs w:val="24"/>
              </w:rPr>
              <w:t xml:space="preserve"> įgyvendinti BP analizė, susitarta</w:t>
            </w:r>
            <w:r w:rsidR="00095CB1" w:rsidRPr="00330710">
              <w:rPr>
                <w:rFonts w:ascii="Times New Roman" w:hAnsi="Times New Roman"/>
                <w:sz w:val="24"/>
                <w:szCs w:val="24"/>
              </w:rPr>
              <w:t xml:space="preserve"> dėl strateginių veikimo krypčių, susijusių su atnaujintų B</w:t>
            </w:r>
            <w:r w:rsidR="00551173">
              <w:rPr>
                <w:rFonts w:ascii="Times New Roman" w:hAnsi="Times New Roman"/>
                <w:sz w:val="24"/>
                <w:szCs w:val="24"/>
              </w:rPr>
              <w:t xml:space="preserve">P įgyvendinimu mokykloje-darželyje. </w:t>
            </w:r>
          </w:p>
        </w:tc>
      </w:tr>
      <w:tr w:rsidR="00095CB1" w:rsidRPr="00095CB1" w14:paraId="748C3E45" w14:textId="77777777" w:rsidTr="009946FD">
        <w:tc>
          <w:tcPr>
            <w:tcW w:w="2263" w:type="dxa"/>
            <w:tcBorders>
              <w:bottom w:val="single" w:sz="4" w:space="0" w:color="auto"/>
            </w:tcBorders>
          </w:tcPr>
          <w:p w14:paraId="1C0B1951" w14:textId="77777777" w:rsidR="00095CB1" w:rsidRPr="00551173" w:rsidRDefault="00095CB1" w:rsidP="00551173">
            <w:pPr>
              <w:pStyle w:val="Betarp"/>
              <w:jc w:val="both"/>
              <w:rPr>
                <w:rFonts w:ascii="Times New Roman" w:hAnsi="Times New Roman"/>
                <w:sz w:val="24"/>
                <w:szCs w:val="24"/>
              </w:rPr>
            </w:pPr>
            <w:r w:rsidRPr="00551173">
              <w:rPr>
                <w:rFonts w:ascii="Times New Roman" w:hAnsi="Times New Roman"/>
                <w:sz w:val="24"/>
                <w:szCs w:val="24"/>
              </w:rPr>
              <w:t>2. Sudaryti sąlygas</w:t>
            </w:r>
          </w:p>
          <w:p w14:paraId="70D7097F" w14:textId="77777777" w:rsidR="00095CB1" w:rsidRPr="00551173" w:rsidRDefault="00095CB1" w:rsidP="00551173">
            <w:pPr>
              <w:pStyle w:val="Betarp"/>
              <w:jc w:val="both"/>
              <w:rPr>
                <w:rFonts w:ascii="Times New Roman" w:hAnsi="Times New Roman"/>
                <w:sz w:val="24"/>
                <w:szCs w:val="24"/>
              </w:rPr>
            </w:pPr>
            <w:r w:rsidRPr="00551173">
              <w:rPr>
                <w:rFonts w:ascii="Times New Roman" w:hAnsi="Times New Roman"/>
                <w:sz w:val="24"/>
                <w:szCs w:val="24"/>
              </w:rPr>
              <w:t>mokytojų profesinių kompetencijų</w:t>
            </w:r>
            <w:r w:rsidR="00551173">
              <w:rPr>
                <w:rFonts w:ascii="Times New Roman" w:hAnsi="Times New Roman"/>
                <w:sz w:val="24"/>
                <w:szCs w:val="24"/>
              </w:rPr>
              <w:t xml:space="preserve"> ir įgūdžių tobulinimui            </w:t>
            </w:r>
            <w:r w:rsidRPr="00551173">
              <w:rPr>
                <w:rFonts w:ascii="Times New Roman" w:hAnsi="Times New Roman"/>
                <w:sz w:val="24"/>
                <w:szCs w:val="24"/>
              </w:rPr>
              <w:t>rengianti</w:t>
            </w:r>
            <w:r w:rsidR="00551173">
              <w:rPr>
                <w:rFonts w:ascii="Times New Roman" w:hAnsi="Times New Roman"/>
                <w:sz w:val="24"/>
                <w:szCs w:val="24"/>
              </w:rPr>
              <w:t xml:space="preserve">s dirbti pagal atnaujintas BP. </w:t>
            </w:r>
          </w:p>
        </w:tc>
        <w:tc>
          <w:tcPr>
            <w:tcW w:w="2835" w:type="dxa"/>
          </w:tcPr>
          <w:p w14:paraId="04943B83" w14:textId="77777777" w:rsidR="00095CB1" w:rsidRPr="00095CB1" w:rsidRDefault="00551173" w:rsidP="005511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095CB1" w:rsidRPr="00095CB1">
              <w:rPr>
                <w:rFonts w:ascii="Times New Roman" w:eastAsia="Calibri" w:hAnsi="Times New Roman" w:cs="Times New Roman"/>
                <w:sz w:val="24"/>
                <w:szCs w:val="24"/>
              </w:rPr>
              <w:t>.1. Kvalifikacijos kėlimo seminarai įstaigos pedagogams.</w:t>
            </w:r>
          </w:p>
          <w:p w14:paraId="45BBB322" w14:textId="77777777" w:rsidR="00095CB1" w:rsidRPr="00095CB1" w:rsidRDefault="00551173" w:rsidP="0055117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730AD">
              <w:rPr>
                <w:rFonts w:ascii="Times New Roman" w:eastAsia="Calibri" w:hAnsi="Times New Roman" w:cs="Times New Roman"/>
                <w:sz w:val="24"/>
                <w:szCs w:val="24"/>
              </w:rPr>
              <w:t>.2. A</w:t>
            </w:r>
            <w:r w:rsidR="00095CB1" w:rsidRPr="00095CB1">
              <w:rPr>
                <w:rFonts w:ascii="Times New Roman" w:eastAsia="Calibri" w:hAnsi="Times New Roman" w:cs="Times New Roman"/>
                <w:sz w:val="24"/>
                <w:szCs w:val="24"/>
              </w:rPr>
              <w:t>ktyvus dalyvavimas kituose kvalifikaciniuose  renginiuose UTA klausimais.</w:t>
            </w:r>
          </w:p>
          <w:p w14:paraId="4CD3EF13" w14:textId="77777777" w:rsidR="00095CB1" w:rsidRPr="00095CB1" w:rsidRDefault="00095CB1" w:rsidP="00095CB1">
            <w:pPr>
              <w:spacing w:after="0" w:line="240" w:lineRule="auto"/>
              <w:rPr>
                <w:rFonts w:ascii="Times New Roman" w:eastAsia="Calibri" w:hAnsi="Times New Roman" w:cs="Times New Roman"/>
                <w:sz w:val="24"/>
                <w:szCs w:val="24"/>
              </w:rPr>
            </w:pPr>
          </w:p>
        </w:tc>
        <w:tc>
          <w:tcPr>
            <w:tcW w:w="1701" w:type="dxa"/>
            <w:tcBorders>
              <w:bottom w:val="single" w:sz="4" w:space="0" w:color="auto"/>
            </w:tcBorders>
          </w:tcPr>
          <w:p w14:paraId="79878FEE" w14:textId="77777777" w:rsid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Vadovai</w:t>
            </w:r>
          </w:p>
          <w:p w14:paraId="60A98A1B" w14:textId="77777777" w:rsidR="00A65BA0" w:rsidRDefault="00A65BA0" w:rsidP="00095CB1">
            <w:pPr>
              <w:spacing w:after="0" w:line="240" w:lineRule="auto"/>
              <w:rPr>
                <w:rFonts w:ascii="Times New Roman" w:eastAsia="Calibri" w:hAnsi="Times New Roman" w:cs="Times New Roman"/>
                <w:sz w:val="24"/>
                <w:szCs w:val="24"/>
              </w:rPr>
            </w:pPr>
          </w:p>
          <w:p w14:paraId="63241655" w14:textId="77777777" w:rsidR="00A65BA0" w:rsidRDefault="00A65BA0" w:rsidP="00095CB1">
            <w:pPr>
              <w:spacing w:after="0" w:line="240" w:lineRule="auto"/>
              <w:rPr>
                <w:rFonts w:ascii="Times New Roman" w:eastAsia="Calibri" w:hAnsi="Times New Roman" w:cs="Times New Roman"/>
                <w:sz w:val="24"/>
                <w:szCs w:val="24"/>
              </w:rPr>
            </w:pPr>
          </w:p>
          <w:p w14:paraId="7A79A3A0" w14:textId="77777777" w:rsidR="00A65BA0" w:rsidRP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Pedagogai</w:t>
            </w:r>
          </w:p>
        </w:tc>
        <w:tc>
          <w:tcPr>
            <w:tcW w:w="1276" w:type="dxa"/>
            <w:tcBorders>
              <w:bottom w:val="single" w:sz="4" w:space="0" w:color="auto"/>
            </w:tcBorders>
          </w:tcPr>
          <w:p w14:paraId="27872EC8" w14:textId="77777777" w:rsid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03 -12</w:t>
            </w:r>
          </w:p>
          <w:p w14:paraId="081A79AA" w14:textId="77777777" w:rsidR="00A65BA0" w:rsidRDefault="00A65BA0" w:rsidP="00095CB1">
            <w:pPr>
              <w:spacing w:after="0" w:line="240" w:lineRule="auto"/>
              <w:rPr>
                <w:rFonts w:ascii="Times New Roman" w:eastAsia="Calibri" w:hAnsi="Times New Roman" w:cs="Times New Roman"/>
                <w:sz w:val="24"/>
                <w:szCs w:val="24"/>
              </w:rPr>
            </w:pPr>
          </w:p>
          <w:p w14:paraId="7ABA1B69" w14:textId="77777777" w:rsidR="00A65BA0" w:rsidRDefault="00A65BA0" w:rsidP="00095CB1">
            <w:pPr>
              <w:spacing w:after="0" w:line="240" w:lineRule="auto"/>
              <w:rPr>
                <w:rFonts w:ascii="Times New Roman" w:eastAsia="Calibri" w:hAnsi="Times New Roman" w:cs="Times New Roman"/>
                <w:sz w:val="24"/>
                <w:szCs w:val="24"/>
              </w:rPr>
            </w:pPr>
          </w:p>
          <w:p w14:paraId="50BA953D" w14:textId="77777777" w:rsidR="00A65BA0" w:rsidRP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709" w:type="dxa"/>
            <w:tcBorders>
              <w:bottom w:val="single" w:sz="4" w:space="0" w:color="auto"/>
            </w:tcBorders>
          </w:tcPr>
          <w:p w14:paraId="20FC1603" w14:textId="77777777" w:rsidR="00095CB1" w:rsidRPr="00095CB1" w:rsidRDefault="00A65BA0" w:rsidP="00095C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5528" w:type="dxa"/>
          </w:tcPr>
          <w:p w14:paraId="01E52432" w14:textId="77777777" w:rsidR="00707D2D" w:rsidRPr="00707D2D" w:rsidRDefault="00707D2D" w:rsidP="00707D2D">
            <w:pPr>
              <w:pStyle w:val="Betarp"/>
              <w:jc w:val="both"/>
              <w:rPr>
                <w:rFonts w:ascii="Times New Roman" w:hAnsi="Times New Roman"/>
                <w:sz w:val="24"/>
                <w:szCs w:val="24"/>
              </w:rPr>
            </w:pPr>
            <w:r w:rsidRPr="00D1083A">
              <w:rPr>
                <w:rFonts w:ascii="Times New Roman" w:hAnsi="Times New Roman"/>
                <w:sz w:val="24"/>
                <w:szCs w:val="24"/>
              </w:rPr>
              <w:t xml:space="preserve">Įstaigoje bus organizuoti du seminarai mokytojams kaip tinkamai pasiruošti  atnaujintų BP diegimui. Sudarytos sąlygos mokytojams dalyvauti </w:t>
            </w:r>
            <w:r w:rsidRPr="00707D2D">
              <w:rPr>
                <w:rFonts w:ascii="Times New Roman" w:hAnsi="Times New Roman"/>
                <w:sz w:val="24"/>
                <w:szCs w:val="24"/>
              </w:rPr>
              <w:t>kituose kvalifikaciniuose  renginiuose UTA klausimais. Teigiamos mokytojų nuostatos dėl ugdymo turinio</w:t>
            </w:r>
          </w:p>
          <w:p w14:paraId="4EAA40FE" w14:textId="77777777" w:rsidR="00707D2D" w:rsidRPr="00095CB1" w:rsidRDefault="00707D2D" w:rsidP="00707D2D">
            <w:pPr>
              <w:pStyle w:val="Betarp"/>
              <w:jc w:val="both"/>
              <w:rPr>
                <w:rFonts w:ascii="Times New Roman" w:hAnsi="Times New Roman"/>
                <w:sz w:val="24"/>
                <w:szCs w:val="24"/>
              </w:rPr>
            </w:pPr>
            <w:r w:rsidRPr="00707D2D">
              <w:rPr>
                <w:rFonts w:ascii="Times New Roman" w:hAnsi="Times New Roman"/>
                <w:sz w:val="24"/>
                <w:szCs w:val="24"/>
              </w:rPr>
              <w:t>reformos sudarys palankų profesinį mikroklimatą ir leis tinkamai pasirengti dirbti pagal atnaujintas BP.</w:t>
            </w:r>
          </w:p>
        </w:tc>
      </w:tr>
    </w:tbl>
    <w:p w14:paraId="433DC06C" w14:textId="77777777" w:rsidR="00095CB1" w:rsidRPr="006F78F8" w:rsidRDefault="00095CB1" w:rsidP="00707D2D">
      <w:pPr>
        <w:spacing w:after="0" w:line="240" w:lineRule="auto"/>
        <w:rPr>
          <w:rFonts w:ascii="Times New Roman" w:hAnsi="Times New Roman" w:cs="Times New Roman"/>
          <w:b/>
          <w:sz w:val="24"/>
          <w:szCs w:val="24"/>
        </w:rPr>
      </w:pPr>
    </w:p>
    <w:p w14:paraId="330BC3AE" w14:textId="77777777" w:rsidR="00BE1503" w:rsidRPr="00451CBD" w:rsidRDefault="00086887" w:rsidP="00086887">
      <w:pPr>
        <w:spacing w:after="0" w:line="240" w:lineRule="auto"/>
        <w:ind w:left="36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IV</w:t>
      </w:r>
      <w:r w:rsidRPr="00451CBD">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P</w:t>
      </w:r>
      <w:r w:rsidRPr="00451CBD">
        <w:rPr>
          <w:rFonts w:ascii="Times New Roman" w:eastAsia="Times New Roman" w:hAnsi="Times New Roman" w:cs="Times New Roman"/>
          <w:b/>
          <w:sz w:val="24"/>
          <w:szCs w:val="24"/>
          <w:lang w:eastAsia="lt-LT"/>
        </w:rPr>
        <w:t>ROGRAMOS, PROJEKTAI, PLANAI, PAGAL KURIUOS ORGANIZUOJAMA MOKYKLOS-DARŽELIO VEIKLA.</w:t>
      </w:r>
    </w:p>
    <w:p w14:paraId="655EB8E2" w14:textId="77777777" w:rsidR="00BE1503" w:rsidRPr="00BE1503" w:rsidRDefault="00BE1503" w:rsidP="00BE1503">
      <w:pPr>
        <w:spacing w:after="0" w:line="240" w:lineRule="auto"/>
        <w:jc w:val="center"/>
        <w:rPr>
          <w:rFonts w:ascii="Times New Roman" w:eastAsia="Times New Roman" w:hAnsi="Times New Roman" w:cs="Times New Roman"/>
          <w:b/>
          <w:sz w:val="24"/>
          <w:szCs w:val="24"/>
          <w:lang w:eastAsia="lt-LT"/>
        </w:rPr>
      </w:pPr>
    </w:p>
    <w:p w14:paraId="7DE7ABA9"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 Programos:</w:t>
      </w:r>
    </w:p>
    <w:p w14:paraId="3BB1725F"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4.1.1. Baisogalos mokyklos-darželio ikimokyklinio ugdymo programa.</w:t>
      </w:r>
    </w:p>
    <w:p w14:paraId="217D89A5"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4.1.2. Bendroji priešmokyklinio ugdymo programa.</w:t>
      </w:r>
    </w:p>
    <w:p w14:paraId="68163E54"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4.1.3. Pradinio ugdymo bendroji programa 1-4 klasėms.</w:t>
      </w:r>
    </w:p>
    <w:p w14:paraId="38620FFB"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4.1.4. Specialiųjų ugdymosi poreikių mokiniams pritaikytos ir individualios  programos.</w:t>
      </w:r>
    </w:p>
    <w:p w14:paraId="250BE681"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4.1.5. Neformaliojo švietimo programos 1-4 klasėms.</w:t>
      </w:r>
    </w:p>
    <w:p w14:paraId="54969FEE"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4.1.6. Žmogaus saugos bendroji programa.</w:t>
      </w:r>
    </w:p>
    <w:p w14:paraId="318248BA"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 xml:space="preserve">4.1.7. </w:t>
      </w:r>
      <w:r w:rsidRPr="00BE1503">
        <w:rPr>
          <w:rFonts w:ascii="Times New Roman" w:hAnsi="Times New Roman" w:cs="Times New Roman"/>
          <w:sz w:val="24"/>
          <w:szCs w:val="24"/>
        </w:rPr>
        <w:t>Socialinių ir emocinių įgūdžių ugdymo programa LIONS QUEST „Laikas kartu“ (priešmokyklinis ugdymas ,1-4 klasės)</w:t>
      </w:r>
    </w:p>
    <w:p w14:paraId="6E2CC42F"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4.1.8.  Plaukymo baseine programa.</w:t>
      </w:r>
    </w:p>
    <w:p w14:paraId="466F3D41"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4.1.9.  Ankstyvojo užsienio kalbos mokymo programa. 2-4 klasėms.</w:t>
      </w:r>
    </w:p>
    <w:p w14:paraId="348DBBF5"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4.1.10. Pradinių klasių mokytojų veiklos programos 1-4 klasėms.</w:t>
      </w:r>
    </w:p>
    <w:p w14:paraId="3C707B93"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4.1.11. Baisogalos mokyklos–darželio sveikatos stiprinimo programa „Augu sveikas ir laimingas“</w:t>
      </w:r>
    </w:p>
    <w:p w14:paraId="42417A83" w14:textId="76B5836C" w:rsidR="00BE1503" w:rsidRPr="006B7F8B"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w:t>
      </w:r>
      <w:r w:rsidR="00086887">
        <w:rPr>
          <w:rFonts w:ascii="Times New Roman" w:eastAsia="Times New Roman" w:hAnsi="Times New Roman" w:cs="Times New Roman"/>
          <w:sz w:val="24"/>
          <w:szCs w:val="24"/>
          <w:lang w:eastAsia="lt-LT"/>
        </w:rPr>
        <w:t>.1.12</w:t>
      </w:r>
      <w:r w:rsidRPr="00BE1503">
        <w:rPr>
          <w:rFonts w:ascii="Times New Roman" w:eastAsia="Times New Roman" w:hAnsi="Times New Roman" w:cs="Times New Roman"/>
          <w:sz w:val="24"/>
          <w:szCs w:val="24"/>
          <w:lang w:eastAsia="lt-LT"/>
        </w:rPr>
        <w:t xml:space="preserve">. Mokytojų ir pagalbos mokiniui specialistų </w:t>
      </w:r>
      <w:r w:rsidRPr="006B7F8B">
        <w:rPr>
          <w:rFonts w:ascii="Times New Roman" w:eastAsia="Times New Roman" w:hAnsi="Times New Roman" w:cs="Times New Roman"/>
          <w:sz w:val="24"/>
          <w:szCs w:val="24"/>
          <w:lang w:eastAsia="lt-LT"/>
        </w:rPr>
        <w:t>2022</w:t>
      </w:r>
      <w:r w:rsidR="006B7F8B" w:rsidRPr="006B7F8B">
        <w:rPr>
          <w:rFonts w:ascii="Times New Roman" w:eastAsia="Times New Roman" w:hAnsi="Times New Roman" w:cs="Times New Roman"/>
          <w:sz w:val="24"/>
          <w:szCs w:val="24"/>
          <w:lang w:eastAsia="lt-LT"/>
        </w:rPr>
        <w:t xml:space="preserve"> m. - 2024</w:t>
      </w:r>
      <w:r w:rsidRPr="006B7F8B">
        <w:rPr>
          <w:rFonts w:ascii="Times New Roman" w:eastAsia="Times New Roman" w:hAnsi="Times New Roman" w:cs="Times New Roman"/>
          <w:sz w:val="24"/>
          <w:szCs w:val="24"/>
          <w:lang w:eastAsia="lt-LT"/>
        </w:rPr>
        <w:t xml:space="preserve"> m. atestacijos programa.</w:t>
      </w:r>
    </w:p>
    <w:p w14:paraId="6505D1B3"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4.2. Projektai:</w:t>
      </w:r>
    </w:p>
    <w:p w14:paraId="2B4A9F43"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lastRenderedPageBreak/>
        <w:t>4.2.1.  Vaikų socializ</w:t>
      </w:r>
      <w:r w:rsidR="00FA3BE5">
        <w:rPr>
          <w:rFonts w:ascii="Times New Roman" w:eastAsia="Times New Roman" w:hAnsi="Times New Roman" w:cs="Times New Roman"/>
          <w:sz w:val="24"/>
          <w:szCs w:val="24"/>
          <w:lang w:eastAsia="lt-LT"/>
        </w:rPr>
        <w:t>acijos vasaros poilsio projektai</w:t>
      </w:r>
      <w:r w:rsidRPr="00BE1503">
        <w:rPr>
          <w:rFonts w:ascii="Times New Roman" w:eastAsia="Times New Roman" w:hAnsi="Times New Roman" w:cs="Times New Roman"/>
          <w:sz w:val="24"/>
          <w:szCs w:val="24"/>
          <w:lang w:eastAsia="lt-LT"/>
        </w:rPr>
        <w:t xml:space="preserve"> 1-4 klasės.</w:t>
      </w:r>
    </w:p>
    <w:p w14:paraId="68CCA202" w14:textId="4771E9F7" w:rsidR="00BE1503" w:rsidRPr="00BE1503" w:rsidRDefault="00BE1503" w:rsidP="00BE1503">
      <w:pPr>
        <w:spacing w:after="0" w:line="240" w:lineRule="auto"/>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 xml:space="preserve">      4.2.2. Klasių, grupių, bendruomenės projektai.</w:t>
      </w:r>
    </w:p>
    <w:p w14:paraId="0D700A4F"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 Planai:</w:t>
      </w:r>
    </w:p>
    <w:p w14:paraId="1E483B8A"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4.3.1. Mokyklos-darželio tarybos planas.</w:t>
      </w:r>
    </w:p>
    <w:p w14:paraId="5420D182"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4.3.2. Pradinio ugdymo, ikimokyklinio ir priešmokyklinio ugdymo, Pakiršinio ikimokyklinio ir pradinio ugdymo skyriaus metodinių grupių veiklos planai.</w:t>
      </w:r>
    </w:p>
    <w:p w14:paraId="0A1240CC"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 xml:space="preserve">4.3.3. Vaiko gerovės komisijos veiklos planas. </w:t>
      </w:r>
    </w:p>
    <w:p w14:paraId="794C7A0B"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w:t>
      </w:r>
      <w:r w:rsidR="00086887">
        <w:rPr>
          <w:rFonts w:ascii="Times New Roman" w:eastAsia="Times New Roman" w:hAnsi="Times New Roman" w:cs="Times New Roman"/>
          <w:sz w:val="24"/>
          <w:szCs w:val="24"/>
          <w:lang w:eastAsia="lt-LT"/>
        </w:rPr>
        <w:t>.</w:t>
      </w:r>
      <w:r w:rsidRPr="00BE1503">
        <w:rPr>
          <w:rFonts w:ascii="Times New Roman" w:eastAsia="Times New Roman" w:hAnsi="Times New Roman" w:cs="Times New Roman"/>
          <w:sz w:val="24"/>
          <w:szCs w:val="24"/>
          <w:lang w:eastAsia="lt-LT"/>
        </w:rPr>
        <w:t>4. I-IV klasių mokinių, ikimokyklinio ir priešmokyklinio ugdymo grupių, Skėmių skyriaus, Pakiršinio ikimokyklinio ir pradinio ugdymo skyriaus saviraiškos organizavimo planai.</w:t>
      </w:r>
    </w:p>
    <w:p w14:paraId="05F2F116" w14:textId="77777777" w:rsidR="00BE1503" w:rsidRPr="006A2B8F"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 xml:space="preserve">4.3.5. </w:t>
      </w:r>
      <w:r w:rsidRPr="006A2B8F">
        <w:rPr>
          <w:rFonts w:ascii="Times New Roman" w:eastAsia="Times New Roman" w:hAnsi="Times New Roman" w:cs="Times New Roman"/>
          <w:sz w:val="24"/>
          <w:szCs w:val="24"/>
          <w:lang w:eastAsia="lt-LT"/>
        </w:rPr>
        <w:t>Ugdymo priežiūros planas.</w:t>
      </w:r>
    </w:p>
    <w:p w14:paraId="54177A7C" w14:textId="77777777" w:rsidR="00BE1503" w:rsidRPr="00BE1503" w:rsidRDefault="00BE1503" w:rsidP="00BE1503">
      <w:pPr>
        <w:spacing w:after="0" w:line="240" w:lineRule="auto"/>
        <w:ind w:left="360"/>
        <w:jc w:val="both"/>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4.3.6. Sveikatos priežiūros specialistės darbo planas.</w:t>
      </w:r>
    </w:p>
    <w:p w14:paraId="23C2C84E" w14:textId="77777777" w:rsidR="00BE1503" w:rsidRPr="00BE1503" w:rsidRDefault="00BE1503" w:rsidP="00BE1503">
      <w:pPr>
        <w:spacing w:after="0" w:line="240" w:lineRule="auto"/>
        <w:ind w:left="360"/>
        <w:jc w:val="center"/>
        <w:rPr>
          <w:rFonts w:ascii="Times New Roman" w:eastAsia="Times New Roman" w:hAnsi="Times New Roman" w:cs="Times New Roman"/>
          <w:sz w:val="24"/>
          <w:szCs w:val="24"/>
          <w:lang w:eastAsia="lt-LT"/>
        </w:rPr>
      </w:pPr>
      <w:r w:rsidRPr="00BE1503">
        <w:rPr>
          <w:rFonts w:ascii="Times New Roman" w:eastAsia="Times New Roman" w:hAnsi="Times New Roman" w:cs="Times New Roman"/>
          <w:sz w:val="24"/>
          <w:szCs w:val="24"/>
          <w:lang w:eastAsia="lt-LT"/>
        </w:rPr>
        <w:t>_________________________________________</w:t>
      </w:r>
    </w:p>
    <w:p w14:paraId="028B2956" w14:textId="77777777" w:rsidR="00BE1503" w:rsidRPr="00BE1503" w:rsidRDefault="00BE1503" w:rsidP="00BE1503">
      <w:pPr>
        <w:keepNext/>
        <w:spacing w:after="0" w:line="240" w:lineRule="auto"/>
        <w:outlineLvl w:val="0"/>
        <w:rPr>
          <w:rFonts w:ascii="Times New Roman" w:eastAsia="Times New Roman" w:hAnsi="Times New Roman" w:cs="Times New Roman"/>
          <w:caps/>
          <w:sz w:val="24"/>
          <w:szCs w:val="24"/>
          <w:lang w:eastAsia="lt-LT"/>
        </w:rPr>
      </w:pPr>
    </w:p>
    <w:p w14:paraId="2FBD8948" w14:textId="77777777" w:rsidR="00BE1503" w:rsidRPr="000D4FDB" w:rsidRDefault="00BE1503" w:rsidP="00BE1503">
      <w:pPr>
        <w:keepNext/>
        <w:spacing w:after="0" w:line="240" w:lineRule="auto"/>
        <w:outlineLvl w:val="0"/>
        <w:rPr>
          <w:rFonts w:ascii="Times New Roman" w:eastAsia="Times New Roman" w:hAnsi="Times New Roman" w:cs="Times New Roman"/>
          <w:caps/>
          <w:sz w:val="24"/>
          <w:szCs w:val="24"/>
          <w:lang w:eastAsia="lt-LT"/>
        </w:rPr>
      </w:pPr>
    </w:p>
    <w:p w14:paraId="15485C1D" w14:textId="77777777" w:rsidR="00BE1503" w:rsidRPr="000D4FDB" w:rsidRDefault="00BE1503" w:rsidP="00BE1503">
      <w:pPr>
        <w:keepNext/>
        <w:spacing w:after="0" w:line="240" w:lineRule="auto"/>
        <w:outlineLvl w:val="0"/>
        <w:rPr>
          <w:rFonts w:ascii="Times New Roman" w:eastAsia="Times New Roman" w:hAnsi="Times New Roman" w:cs="Times New Roman"/>
          <w:caps/>
          <w:sz w:val="24"/>
          <w:szCs w:val="24"/>
          <w:lang w:eastAsia="lt-LT"/>
        </w:rPr>
      </w:pPr>
      <w:r w:rsidRPr="000D4FDB">
        <w:rPr>
          <w:rFonts w:ascii="Times New Roman" w:eastAsia="Times New Roman" w:hAnsi="Times New Roman" w:cs="Times New Roman"/>
          <w:caps/>
          <w:sz w:val="24"/>
          <w:szCs w:val="24"/>
          <w:lang w:eastAsia="lt-LT"/>
        </w:rPr>
        <w:t xml:space="preserve">     PRITARTA</w:t>
      </w:r>
    </w:p>
    <w:p w14:paraId="14027D8F" w14:textId="6B18917E" w:rsidR="00BE1503" w:rsidRPr="000D4FDB" w:rsidRDefault="00BE1503" w:rsidP="00BE1503">
      <w:pPr>
        <w:spacing w:after="0" w:line="240" w:lineRule="auto"/>
        <w:rPr>
          <w:rFonts w:ascii="Times New Roman" w:eastAsia="Times New Roman" w:hAnsi="Times New Roman" w:cs="Times New Roman"/>
          <w:sz w:val="24"/>
          <w:szCs w:val="24"/>
          <w:lang w:eastAsia="lt-LT"/>
        </w:rPr>
      </w:pPr>
      <w:r w:rsidRPr="000D4FDB">
        <w:rPr>
          <w:rFonts w:ascii="Times New Roman" w:eastAsia="Times New Roman" w:hAnsi="Times New Roman" w:cs="Times New Roman"/>
          <w:sz w:val="24"/>
          <w:szCs w:val="24"/>
          <w:lang w:eastAsia="lt-LT"/>
        </w:rPr>
        <w:t xml:space="preserve">     Radviliškio rajono Baisogalos mokyklos – darželio tarybos posėdžio  </w:t>
      </w:r>
      <w:r w:rsidR="00FA3BE5">
        <w:rPr>
          <w:rFonts w:ascii="Times New Roman" w:eastAsia="Times New Roman" w:hAnsi="Times New Roman" w:cs="Times New Roman"/>
          <w:sz w:val="24"/>
          <w:szCs w:val="24"/>
          <w:lang w:eastAsia="lt-LT"/>
        </w:rPr>
        <w:t>2022</w:t>
      </w:r>
      <w:r w:rsidRPr="000D4FDB">
        <w:rPr>
          <w:rFonts w:ascii="Times New Roman" w:eastAsia="Times New Roman" w:hAnsi="Times New Roman" w:cs="Times New Roman"/>
          <w:sz w:val="24"/>
          <w:szCs w:val="24"/>
          <w:lang w:eastAsia="lt-LT"/>
        </w:rPr>
        <w:t xml:space="preserve">  m. </w:t>
      </w:r>
      <w:r w:rsidRPr="006A2B8F">
        <w:rPr>
          <w:rFonts w:ascii="Times New Roman" w:eastAsia="Times New Roman" w:hAnsi="Times New Roman" w:cs="Times New Roman"/>
          <w:sz w:val="24"/>
          <w:szCs w:val="24"/>
          <w:lang w:eastAsia="lt-LT"/>
        </w:rPr>
        <w:t>sausio 2</w:t>
      </w:r>
      <w:r w:rsidR="006A2B8F" w:rsidRPr="006A2B8F">
        <w:rPr>
          <w:rFonts w:ascii="Times New Roman" w:eastAsia="Times New Roman" w:hAnsi="Times New Roman" w:cs="Times New Roman"/>
          <w:sz w:val="24"/>
          <w:szCs w:val="24"/>
          <w:lang w:eastAsia="lt-LT"/>
        </w:rPr>
        <w:t>0</w:t>
      </w:r>
      <w:r w:rsidRPr="006A2B8F">
        <w:rPr>
          <w:rFonts w:ascii="Times New Roman" w:eastAsia="Times New Roman" w:hAnsi="Times New Roman" w:cs="Times New Roman"/>
          <w:sz w:val="24"/>
          <w:szCs w:val="24"/>
          <w:lang w:eastAsia="lt-LT"/>
        </w:rPr>
        <w:t xml:space="preserve"> d. protokoliniu nutarimu </w:t>
      </w:r>
      <w:r w:rsidR="000D4FDB" w:rsidRPr="006A2B8F">
        <w:rPr>
          <w:rFonts w:ascii="Times New Roman" w:eastAsia="Times New Roman" w:hAnsi="Times New Roman" w:cs="Times New Roman"/>
          <w:sz w:val="24"/>
          <w:szCs w:val="24"/>
          <w:lang w:eastAsia="lt-LT"/>
        </w:rPr>
        <w:t xml:space="preserve">(protokolas </w:t>
      </w:r>
      <w:r w:rsidRPr="006A2B8F">
        <w:rPr>
          <w:rFonts w:ascii="Times New Roman" w:eastAsia="Times New Roman" w:hAnsi="Times New Roman" w:cs="Times New Roman"/>
          <w:sz w:val="24"/>
          <w:szCs w:val="24"/>
          <w:lang w:eastAsia="lt-LT"/>
        </w:rPr>
        <w:t xml:space="preserve">Nr.1 </w:t>
      </w:r>
      <w:r w:rsidR="000D4FDB" w:rsidRPr="006A2B8F">
        <w:rPr>
          <w:rFonts w:ascii="Times New Roman" w:eastAsia="Times New Roman" w:hAnsi="Times New Roman" w:cs="Times New Roman"/>
          <w:sz w:val="24"/>
          <w:szCs w:val="24"/>
          <w:lang w:eastAsia="lt-LT"/>
        </w:rPr>
        <w:t>)</w:t>
      </w:r>
    </w:p>
    <w:p w14:paraId="3E979331" w14:textId="77777777" w:rsidR="00BE1503" w:rsidRDefault="00BE1503" w:rsidP="00272D64">
      <w:pPr>
        <w:jc w:val="both"/>
        <w:rPr>
          <w:rFonts w:ascii="Times New Roman" w:hAnsi="Times New Roman" w:cs="Times New Roman"/>
          <w:bCs/>
          <w:color w:val="FF0000"/>
          <w:sz w:val="24"/>
          <w:szCs w:val="24"/>
        </w:rPr>
      </w:pPr>
    </w:p>
    <w:p w14:paraId="57F69A23" w14:textId="77777777" w:rsidR="00282899" w:rsidRDefault="00282899" w:rsidP="00272D64">
      <w:pPr>
        <w:jc w:val="both"/>
        <w:rPr>
          <w:rFonts w:ascii="Times New Roman" w:hAnsi="Times New Roman" w:cs="Times New Roman"/>
          <w:bCs/>
          <w:color w:val="FF0000"/>
          <w:sz w:val="24"/>
          <w:szCs w:val="24"/>
        </w:rPr>
      </w:pPr>
    </w:p>
    <w:sectPr w:rsidR="00282899" w:rsidSect="00696D5D">
      <w:pgSz w:w="16838" w:h="11906" w:orient="landscape"/>
      <w:pgMar w:top="1134" w:right="1134" w:bottom="1134" w:left="1701" w:header="567" w:footer="510"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1508" w14:textId="77777777" w:rsidR="00DF20D0" w:rsidRDefault="00DF20D0" w:rsidP="00775D9A">
      <w:pPr>
        <w:spacing w:after="0" w:line="240" w:lineRule="auto"/>
      </w:pPr>
      <w:r>
        <w:separator/>
      </w:r>
    </w:p>
  </w:endnote>
  <w:endnote w:type="continuationSeparator" w:id="0">
    <w:p w14:paraId="1579AEA5" w14:textId="77777777" w:rsidR="00DF20D0" w:rsidRDefault="00DF20D0" w:rsidP="0077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F6F53" w14:textId="77777777" w:rsidR="00DF20D0" w:rsidRDefault="00DF20D0" w:rsidP="00775D9A">
      <w:pPr>
        <w:spacing w:after="0" w:line="240" w:lineRule="auto"/>
      </w:pPr>
      <w:r>
        <w:separator/>
      </w:r>
    </w:p>
  </w:footnote>
  <w:footnote w:type="continuationSeparator" w:id="0">
    <w:p w14:paraId="586B0768" w14:textId="77777777" w:rsidR="00DF20D0" w:rsidRDefault="00DF20D0" w:rsidP="00775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439"/>
    <w:multiLevelType w:val="hybridMultilevel"/>
    <w:tmpl w:val="B34E45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BB76DC4"/>
    <w:multiLevelType w:val="hybridMultilevel"/>
    <w:tmpl w:val="CE8C8E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FB3D2D"/>
    <w:multiLevelType w:val="hybridMultilevel"/>
    <w:tmpl w:val="CE8C8E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CC0E8D"/>
    <w:multiLevelType w:val="hybridMultilevel"/>
    <w:tmpl w:val="06CC24C0"/>
    <w:lvl w:ilvl="0" w:tplc="C90C5F50">
      <w:start w:val="1"/>
      <w:numFmt w:val="decimal"/>
      <w:lvlText w:val="%1."/>
      <w:lvlJc w:val="left"/>
      <w:pPr>
        <w:tabs>
          <w:tab w:val="num" w:pos="720"/>
        </w:tabs>
        <w:ind w:left="720" w:hanging="420"/>
      </w:pPr>
      <w:rPr>
        <w:rFonts w:hint="default"/>
      </w:rPr>
    </w:lvl>
    <w:lvl w:ilvl="1" w:tplc="04270019" w:tentative="1">
      <w:start w:val="1"/>
      <w:numFmt w:val="lowerLetter"/>
      <w:lvlText w:val="%2."/>
      <w:lvlJc w:val="left"/>
      <w:pPr>
        <w:tabs>
          <w:tab w:val="num" w:pos="1380"/>
        </w:tabs>
        <w:ind w:left="1380" w:hanging="360"/>
      </w:pPr>
    </w:lvl>
    <w:lvl w:ilvl="2" w:tplc="0427001B" w:tentative="1">
      <w:start w:val="1"/>
      <w:numFmt w:val="lowerRoman"/>
      <w:lvlText w:val="%3."/>
      <w:lvlJc w:val="right"/>
      <w:pPr>
        <w:tabs>
          <w:tab w:val="num" w:pos="2100"/>
        </w:tabs>
        <w:ind w:left="2100" w:hanging="180"/>
      </w:pPr>
    </w:lvl>
    <w:lvl w:ilvl="3" w:tplc="0427000F" w:tentative="1">
      <w:start w:val="1"/>
      <w:numFmt w:val="decimal"/>
      <w:lvlText w:val="%4."/>
      <w:lvlJc w:val="left"/>
      <w:pPr>
        <w:tabs>
          <w:tab w:val="num" w:pos="2820"/>
        </w:tabs>
        <w:ind w:left="2820" w:hanging="360"/>
      </w:pPr>
    </w:lvl>
    <w:lvl w:ilvl="4" w:tplc="04270019" w:tentative="1">
      <w:start w:val="1"/>
      <w:numFmt w:val="lowerLetter"/>
      <w:lvlText w:val="%5."/>
      <w:lvlJc w:val="left"/>
      <w:pPr>
        <w:tabs>
          <w:tab w:val="num" w:pos="3540"/>
        </w:tabs>
        <w:ind w:left="3540" w:hanging="360"/>
      </w:pPr>
    </w:lvl>
    <w:lvl w:ilvl="5" w:tplc="0427001B" w:tentative="1">
      <w:start w:val="1"/>
      <w:numFmt w:val="lowerRoman"/>
      <w:lvlText w:val="%6."/>
      <w:lvlJc w:val="right"/>
      <w:pPr>
        <w:tabs>
          <w:tab w:val="num" w:pos="4260"/>
        </w:tabs>
        <w:ind w:left="4260" w:hanging="180"/>
      </w:pPr>
    </w:lvl>
    <w:lvl w:ilvl="6" w:tplc="0427000F" w:tentative="1">
      <w:start w:val="1"/>
      <w:numFmt w:val="decimal"/>
      <w:lvlText w:val="%7."/>
      <w:lvlJc w:val="left"/>
      <w:pPr>
        <w:tabs>
          <w:tab w:val="num" w:pos="4980"/>
        </w:tabs>
        <w:ind w:left="4980" w:hanging="360"/>
      </w:pPr>
    </w:lvl>
    <w:lvl w:ilvl="7" w:tplc="04270019" w:tentative="1">
      <w:start w:val="1"/>
      <w:numFmt w:val="lowerLetter"/>
      <w:lvlText w:val="%8."/>
      <w:lvlJc w:val="left"/>
      <w:pPr>
        <w:tabs>
          <w:tab w:val="num" w:pos="5700"/>
        </w:tabs>
        <w:ind w:left="5700" w:hanging="360"/>
      </w:pPr>
    </w:lvl>
    <w:lvl w:ilvl="8" w:tplc="0427001B" w:tentative="1">
      <w:start w:val="1"/>
      <w:numFmt w:val="lowerRoman"/>
      <w:lvlText w:val="%9."/>
      <w:lvlJc w:val="right"/>
      <w:pPr>
        <w:tabs>
          <w:tab w:val="num" w:pos="6420"/>
        </w:tabs>
        <w:ind w:left="6420" w:hanging="180"/>
      </w:pPr>
    </w:lvl>
  </w:abstractNum>
  <w:abstractNum w:abstractNumId="4"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4E668E"/>
    <w:multiLevelType w:val="hybridMultilevel"/>
    <w:tmpl w:val="305E12A2"/>
    <w:lvl w:ilvl="0" w:tplc="04270001">
      <w:start w:val="1"/>
      <w:numFmt w:val="bullet"/>
      <w:lvlText w:val=""/>
      <w:lvlJc w:val="left"/>
      <w:pPr>
        <w:ind w:left="1003" w:hanging="360"/>
      </w:pPr>
      <w:rPr>
        <w:rFonts w:ascii="Symbol" w:hAnsi="Symbol" w:hint="default"/>
      </w:rPr>
    </w:lvl>
    <w:lvl w:ilvl="1" w:tplc="04270003" w:tentative="1">
      <w:start w:val="1"/>
      <w:numFmt w:val="bullet"/>
      <w:lvlText w:val="o"/>
      <w:lvlJc w:val="left"/>
      <w:pPr>
        <w:ind w:left="1723" w:hanging="360"/>
      </w:pPr>
      <w:rPr>
        <w:rFonts w:ascii="Courier New" w:hAnsi="Courier New" w:cs="Courier New" w:hint="default"/>
      </w:rPr>
    </w:lvl>
    <w:lvl w:ilvl="2" w:tplc="04270005" w:tentative="1">
      <w:start w:val="1"/>
      <w:numFmt w:val="bullet"/>
      <w:lvlText w:val=""/>
      <w:lvlJc w:val="left"/>
      <w:pPr>
        <w:ind w:left="2443" w:hanging="360"/>
      </w:pPr>
      <w:rPr>
        <w:rFonts w:ascii="Wingdings" w:hAnsi="Wingdings" w:hint="default"/>
      </w:rPr>
    </w:lvl>
    <w:lvl w:ilvl="3" w:tplc="04270001" w:tentative="1">
      <w:start w:val="1"/>
      <w:numFmt w:val="bullet"/>
      <w:lvlText w:val=""/>
      <w:lvlJc w:val="left"/>
      <w:pPr>
        <w:ind w:left="3163" w:hanging="360"/>
      </w:pPr>
      <w:rPr>
        <w:rFonts w:ascii="Symbol" w:hAnsi="Symbol" w:hint="default"/>
      </w:rPr>
    </w:lvl>
    <w:lvl w:ilvl="4" w:tplc="04270003" w:tentative="1">
      <w:start w:val="1"/>
      <w:numFmt w:val="bullet"/>
      <w:lvlText w:val="o"/>
      <w:lvlJc w:val="left"/>
      <w:pPr>
        <w:ind w:left="3883" w:hanging="360"/>
      </w:pPr>
      <w:rPr>
        <w:rFonts w:ascii="Courier New" w:hAnsi="Courier New" w:cs="Courier New" w:hint="default"/>
      </w:rPr>
    </w:lvl>
    <w:lvl w:ilvl="5" w:tplc="04270005" w:tentative="1">
      <w:start w:val="1"/>
      <w:numFmt w:val="bullet"/>
      <w:lvlText w:val=""/>
      <w:lvlJc w:val="left"/>
      <w:pPr>
        <w:ind w:left="4603" w:hanging="360"/>
      </w:pPr>
      <w:rPr>
        <w:rFonts w:ascii="Wingdings" w:hAnsi="Wingdings" w:hint="default"/>
      </w:rPr>
    </w:lvl>
    <w:lvl w:ilvl="6" w:tplc="04270001" w:tentative="1">
      <w:start w:val="1"/>
      <w:numFmt w:val="bullet"/>
      <w:lvlText w:val=""/>
      <w:lvlJc w:val="left"/>
      <w:pPr>
        <w:ind w:left="5323" w:hanging="360"/>
      </w:pPr>
      <w:rPr>
        <w:rFonts w:ascii="Symbol" w:hAnsi="Symbol" w:hint="default"/>
      </w:rPr>
    </w:lvl>
    <w:lvl w:ilvl="7" w:tplc="04270003" w:tentative="1">
      <w:start w:val="1"/>
      <w:numFmt w:val="bullet"/>
      <w:lvlText w:val="o"/>
      <w:lvlJc w:val="left"/>
      <w:pPr>
        <w:ind w:left="6043" w:hanging="360"/>
      </w:pPr>
      <w:rPr>
        <w:rFonts w:ascii="Courier New" w:hAnsi="Courier New" w:cs="Courier New" w:hint="default"/>
      </w:rPr>
    </w:lvl>
    <w:lvl w:ilvl="8" w:tplc="04270005" w:tentative="1">
      <w:start w:val="1"/>
      <w:numFmt w:val="bullet"/>
      <w:lvlText w:val=""/>
      <w:lvlJc w:val="left"/>
      <w:pPr>
        <w:ind w:left="6763" w:hanging="360"/>
      </w:pPr>
      <w:rPr>
        <w:rFonts w:ascii="Wingdings" w:hAnsi="Wingdings" w:hint="default"/>
      </w:rPr>
    </w:lvl>
  </w:abstractNum>
  <w:abstractNum w:abstractNumId="6" w15:restartNumberingAfterBreak="0">
    <w:nsid w:val="7DA14AC9"/>
    <w:multiLevelType w:val="multilevel"/>
    <w:tmpl w:val="6E34348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1E"/>
    <w:rsid w:val="00013110"/>
    <w:rsid w:val="00037157"/>
    <w:rsid w:val="00066A94"/>
    <w:rsid w:val="000722D5"/>
    <w:rsid w:val="00075BC6"/>
    <w:rsid w:val="00085207"/>
    <w:rsid w:val="00086887"/>
    <w:rsid w:val="00095CB1"/>
    <w:rsid w:val="000A312C"/>
    <w:rsid w:val="000B0573"/>
    <w:rsid w:val="000D24AD"/>
    <w:rsid w:val="000D4FDB"/>
    <w:rsid w:val="000D56A9"/>
    <w:rsid w:val="000E1C92"/>
    <w:rsid w:val="000E3A85"/>
    <w:rsid w:val="000E3A9A"/>
    <w:rsid w:val="000F2217"/>
    <w:rsid w:val="000F2766"/>
    <w:rsid w:val="00101098"/>
    <w:rsid w:val="00110FBB"/>
    <w:rsid w:val="00113DA3"/>
    <w:rsid w:val="00114EC2"/>
    <w:rsid w:val="00125558"/>
    <w:rsid w:val="001411DD"/>
    <w:rsid w:val="00144928"/>
    <w:rsid w:val="00154A75"/>
    <w:rsid w:val="001831AD"/>
    <w:rsid w:val="00185008"/>
    <w:rsid w:val="001A0D15"/>
    <w:rsid w:val="001A4A1E"/>
    <w:rsid w:val="001B13B8"/>
    <w:rsid w:val="001F5587"/>
    <w:rsid w:val="00200FBA"/>
    <w:rsid w:val="00205266"/>
    <w:rsid w:val="00213BCF"/>
    <w:rsid w:val="00222A73"/>
    <w:rsid w:val="00222AA1"/>
    <w:rsid w:val="00245899"/>
    <w:rsid w:val="00245D20"/>
    <w:rsid w:val="00270453"/>
    <w:rsid w:val="00272D64"/>
    <w:rsid w:val="00282899"/>
    <w:rsid w:val="00283B90"/>
    <w:rsid w:val="00285B45"/>
    <w:rsid w:val="002A2EC4"/>
    <w:rsid w:val="002A5142"/>
    <w:rsid w:val="002A62E8"/>
    <w:rsid w:val="002B396A"/>
    <w:rsid w:val="002E42DA"/>
    <w:rsid w:val="002E6FAF"/>
    <w:rsid w:val="00313168"/>
    <w:rsid w:val="00316EB3"/>
    <w:rsid w:val="003226F2"/>
    <w:rsid w:val="00330710"/>
    <w:rsid w:val="0033288F"/>
    <w:rsid w:val="0035048E"/>
    <w:rsid w:val="00363B92"/>
    <w:rsid w:val="00372841"/>
    <w:rsid w:val="003A6E94"/>
    <w:rsid w:val="003B2354"/>
    <w:rsid w:val="003B240E"/>
    <w:rsid w:val="003B51FF"/>
    <w:rsid w:val="003C1B55"/>
    <w:rsid w:val="003D1819"/>
    <w:rsid w:val="003D7B78"/>
    <w:rsid w:val="003F3166"/>
    <w:rsid w:val="003F3615"/>
    <w:rsid w:val="00451CBD"/>
    <w:rsid w:val="0045567D"/>
    <w:rsid w:val="00457774"/>
    <w:rsid w:val="0046057B"/>
    <w:rsid w:val="004822B2"/>
    <w:rsid w:val="004A0977"/>
    <w:rsid w:val="004A4D61"/>
    <w:rsid w:val="004B457A"/>
    <w:rsid w:val="004B4901"/>
    <w:rsid w:val="004B5B60"/>
    <w:rsid w:val="004C3640"/>
    <w:rsid w:val="004C754E"/>
    <w:rsid w:val="004E6AE1"/>
    <w:rsid w:val="004F2CE2"/>
    <w:rsid w:val="004F785B"/>
    <w:rsid w:val="00501316"/>
    <w:rsid w:val="00515B13"/>
    <w:rsid w:val="00517D33"/>
    <w:rsid w:val="00527689"/>
    <w:rsid w:val="00531167"/>
    <w:rsid w:val="00535BA1"/>
    <w:rsid w:val="00535BB0"/>
    <w:rsid w:val="00551173"/>
    <w:rsid w:val="00560B31"/>
    <w:rsid w:val="00576923"/>
    <w:rsid w:val="005A0C94"/>
    <w:rsid w:val="005C16A2"/>
    <w:rsid w:val="005D7B48"/>
    <w:rsid w:val="005E142C"/>
    <w:rsid w:val="005E29C3"/>
    <w:rsid w:val="005E4D8C"/>
    <w:rsid w:val="006162AF"/>
    <w:rsid w:val="00634604"/>
    <w:rsid w:val="00643AF2"/>
    <w:rsid w:val="0064435D"/>
    <w:rsid w:val="006568A9"/>
    <w:rsid w:val="00656D77"/>
    <w:rsid w:val="00660F79"/>
    <w:rsid w:val="0066349E"/>
    <w:rsid w:val="0066472D"/>
    <w:rsid w:val="00664786"/>
    <w:rsid w:val="00675096"/>
    <w:rsid w:val="00696D5D"/>
    <w:rsid w:val="006A2B8F"/>
    <w:rsid w:val="006B7F8B"/>
    <w:rsid w:val="006D4287"/>
    <w:rsid w:val="006E15EA"/>
    <w:rsid w:val="006E6D3B"/>
    <w:rsid w:val="006F20AE"/>
    <w:rsid w:val="006F78F8"/>
    <w:rsid w:val="00707D2D"/>
    <w:rsid w:val="00707D5A"/>
    <w:rsid w:val="007249A4"/>
    <w:rsid w:val="0073131C"/>
    <w:rsid w:val="00760CDF"/>
    <w:rsid w:val="007615A4"/>
    <w:rsid w:val="00761EE2"/>
    <w:rsid w:val="00772669"/>
    <w:rsid w:val="00775D9A"/>
    <w:rsid w:val="00783620"/>
    <w:rsid w:val="00784BDD"/>
    <w:rsid w:val="00784F14"/>
    <w:rsid w:val="007B4055"/>
    <w:rsid w:val="007C22D1"/>
    <w:rsid w:val="007D0F77"/>
    <w:rsid w:val="007D5675"/>
    <w:rsid w:val="007D5FC9"/>
    <w:rsid w:val="007F31CD"/>
    <w:rsid w:val="007F372E"/>
    <w:rsid w:val="008017E2"/>
    <w:rsid w:val="008133B3"/>
    <w:rsid w:val="0083372C"/>
    <w:rsid w:val="008730AD"/>
    <w:rsid w:val="00894F2E"/>
    <w:rsid w:val="008C4906"/>
    <w:rsid w:val="008D4C4E"/>
    <w:rsid w:val="008E11A7"/>
    <w:rsid w:val="008F0F6A"/>
    <w:rsid w:val="00902C48"/>
    <w:rsid w:val="0091538D"/>
    <w:rsid w:val="00930B03"/>
    <w:rsid w:val="0093375E"/>
    <w:rsid w:val="009415B1"/>
    <w:rsid w:val="00942DB1"/>
    <w:rsid w:val="00944218"/>
    <w:rsid w:val="00944A64"/>
    <w:rsid w:val="00950144"/>
    <w:rsid w:val="00955E8A"/>
    <w:rsid w:val="00963A3B"/>
    <w:rsid w:val="00964F64"/>
    <w:rsid w:val="0096710D"/>
    <w:rsid w:val="009946FD"/>
    <w:rsid w:val="009A22AE"/>
    <w:rsid w:val="009A2F9A"/>
    <w:rsid w:val="009B71A3"/>
    <w:rsid w:val="009C2017"/>
    <w:rsid w:val="009D6858"/>
    <w:rsid w:val="00A02774"/>
    <w:rsid w:val="00A40B83"/>
    <w:rsid w:val="00A57439"/>
    <w:rsid w:val="00A65BA0"/>
    <w:rsid w:val="00A66CFB"/>
    <w:rsid w:val="00A67499"/>
    <w:rsid w:val="00AB5BA7"/>
    <w:rsid w:val="00AC625A"/>
    <w:rsid w:val="00AD5B6F"/>
    <w:rsid w:val="00AD6D4A"/>
    <w:rsid w:val="00AE2B44"/>
    <w:rsid w:val="00AF591E"/>
    <w:rsid w:val="00B0130A"/>
    <w:rsid w:val="00B044D7"/>
    <w:rsid w:val="00B258FB"/>
    <w:rsid w:val="00B374BC"/>
    <w:rsid w:val="00B44EDC"/>
    <w:rsid w:val="00B56EF6"/>
    <w:rsid w:val="00B66B96"/>
    <w:rsid w:val="00B74404"/>
    <w:rsid w:val="00B77B9E"/>
    <w:rsid w:val="00B94379"/>
    <w:rsid w:val="00BA0954"/>
    <w:rsid w:val="00BA111C"/>
    <w:rsid w:val="00BB1F5B"/>
    <w:rsid w:val="00BB2945"/>
    <w:rsid w:val="00BB5211"/>
    <w:rsid w:val="00BE1503"/>
    <w:rsid w:val="00BE17D3"/>
    <w:rsid w:val="00BE37D9"/>
    <w:rsid w:val="00BF09B2"/>
    <w:rsid w:val="00C02927"/>
    <w:rsid w:val="00C03DD6"/>
    <w:rsid w:val="00C143CC"/>
    <w:rsid w:val="00C253AF"/>
    <w:rsid w:val="00C3013C"/>
    <w:rsid w:val="00C36F42"/>
    <w:rsid w:val="00C41D5A"/>
    <w:rsid w:val="00C449E1"/>
    <w:rsid w:val="00C46BF3"/>
    <w:rsid w:val="00C53F6B"/>
    <w:rsid w:val="00C75B73"/>
    <w:rsid w:val="00C92DF0"/>
    <w:rsid w:val="00C952C2"/>
    <w:rsid w:val="00C9581D"/>
    <w:rsid w:val="00CA3E42"/>
    <w:rsid w:val="00CB0E5D"/>
    <w:rsid w:val="00CD6233"/>
    <w:rsid w:val="00CE2305"/>
    <w:rsid w:val="00CE2BC3"/>
    <w:rsid w:val="00CF55D1"/>
    <w:rsid w:val="00CF5E2D"/>
    <w:rsid w:val="00D06AFF"/>
    <w:rsid w:val="00D1083A"/>
    <w:rsid w:val="00D3108C"/>
    <w:rsid w:val="00D33798"/>
    <w:rsid w:val="00D42E42"/>
    <w:rsid w:val="00D5283E"/>
    <w:rsid w:val="00D54EC2"/>
    <w:rsid w:val="00D6770B"/>
    <w:rsid w:val="00D84D7D"/>
    <w:rsid w:val="00D86BB1"/>
    <w:rsid w:val="00DA4AC9"/>
    <w:rsid w:val="00DC1AF7"/>
    <w:rsid w:val="00DC32E8"/>
    <w:rsid w:val="00DC44B1"/>
    <w:rsid w:val="00DE580B"/>
    <w:rsid w:val="00DE7165"/>
    <w:rsid w:val="00DF20D0"/>
    <w:rsid w:val="00DF3BF0"/>
    <w:rsid w:val="00E1075A"/>
    <w:rsid w:val="00E26C2A"/>
    <w:rsid w:val="00E36086"/>
    <w:rsid w:val="00E437D7"/>
    <w:rsid w:val="00E54E2D"/>
    <w:rsid w:val="00E61294"/>
    <w:rsid w:val="00E652A5"/>
    <w:rsid w:val="00E71E9A"/>
    <w:rsid w:val="00E758FD"/>
    <w:rsid w:val="00EA5B8A"/>
    <w:rsid w:val="00EC25BA"/>
    <w:rsid w:val="00ED48AC"/>
    <w:rsid w:val="00ED6687"/>
    <w:rsid w:val="00EE24B1"/>
    <w:rsid w:val="00EE273E"/>
    <w:rsid w:val="00EF0D45"/>
    <w:rsid w:val="00F1353F"/>
    <w:rsid w:val="00F202D2"/>
    <w:rsid w:val="00F23DD3"/>
    <w:rsid w:val="00F261D8"/>
    <w:rsid w:val="00F30408"/>
    <w:rsid w:val="00F316E6"/>
    <w:rsid w:val="00F324D3"/>
    <w:rsid w:val="00F5097D"/>
    <w:rsid w:val="00F60560"/>
    <w:rsid w:val="00F70925"/>
    <w:rsid w:val="00F75AE6"/>
    <w:rsid w:val="00F9455B"/>
    <w:rsid w:val="00F97B9E"/>
    <w:rsid w:val="00FA251C"/>
    <w:rsid w:val="00FA3BE5"/>
    <w:rsid w:val="00FB243F"/>
    <w:rsid w:val="00FC6BA9"/>
    <w:rsid w:val="00FC79C1"/>
    <w:rsid w:val="00FD2EEA"/>
    <w:rsid w:val="00FF33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03D5"/>
  <w15:docId w15:val="{9F517208-ABAA-4A9D-8B1E-D01ADB92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55D1"/>
    <w:pPr>
      <w:spacing w:after="200" w:line="276" w:lineRule="auto"/>
    </w:pPr>
  </w:style>
  <w:style w:type="paragraph" w:styleId="Antrat1">
    <w:name w:val="heading 1"/>
    <w:basedOn w:val="prastasis"/>
    <w:next w:val="prastasis"/>
    <w:link w:val="Antrat1Diagrama"/>
    <w:uiPriority w:val="99"/>
    <w:qFormat/>
    <w:rsid w:val="00930B03"/>
    <w:pPr>
      <w:numPr>
        <w:numId w:val="7"/>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prastasis"/>
    <w:next w:val="prastasis"/>
    <w:link w:val="Antrat2Diagrama"/>
    <w:uiPriority w:val="99"/>
    <w:qFormat/>
    <w:rsid w:val="00930B03"/>
    <w:pPr>
      <w:numPr>
        <w:ilvl w:val="1"/>
        <w:numId w:val="7"/>
      </w:numPr>
      <w:spacing w:before="240" w:after="240" w:line="240" w:lineRule="auto"/>
      <w:ind w:left="432" w:hanging="720"/>
      <w:jc w:val="both"/>
      <w:outlineLvl w:val="1"/>
    </w:pPr>
    <w:rPr>
      <w:rFonts w:ascii="Cambria" w:eastAsia="SimSun" w:hAnsi="Cambria" w:cs="Cambria"/>
      <w:b/>
      <w:bCs/>
      <w:color w:val="726056"/>
      <w:sz w:val="28"/>
      <w:szCs w:val="28"/>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143CC"/>
    <w:pPr>
      <w:spacing w:after="0" w:line="240" w:lineRule="auto"/>
    </w:pPr>
    <w:rPr>
      <w:rFonts w:ascii="Calibri" w:eastAsia="Calibri" w:hAnsi="Calibri" w:cs="Times New Roman"/>
    </w:rPr>
  </w:style>
  <w:style w:type="paragraph" w:styleId="Sraopastraipa">
    <w:name w:val="List Paragraph"/>
    <w:basedOn w:val="prastasis"/>
    <w:uiPriority w:val="34"/>
    <w:qFormat/>
    <w:rsid w:val="00576923"/>
    <w:pPr>
      <w:spacing w:after="160" w:line="259" w:lineRule="auto"/>
      <w:ind w:left="720"/>
      <w:contextualSpacing/>
    </w:pPr>
  </w:style>
  <w:style w:type="character" w:styleId="Emfaz">
    <w:name w:val="Emphasis"/>
    <w:basedOn w:val="Numatytasispastraiposriftas"/>
    <w:uiPriority w:val="20"/>
    <w:qFormat/>
    <w:rsid w:val="008E11A7"/>
    <w:rPr>
      <w:i/>
      <w:iCs/>
    </w:rPr>
  </w:style>
  <w:style w:type="paragraph" w:customStyle="1" w:styleId="Default">
    <w:name w:val="Default"/>
    <w:rsid w:val="00ED6687"/>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3D7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3D7B78"/>
    <w:rPr>
      <w:b/>
      <w:bCs/>
    </w:rPr>
  </w:style>
  <w:style w:type="paragraph" w:styleId="prastasiniatinklio">
    <w:name w:val="Normal (Web)"/>
    <w:basedOn w:val="prastasis"/>
    <w:uiPriority w:val="99"/>
    <w:semiHidden/>
    <w:unhideWhenUsed/>
    <w:rsid w:val="00D54EC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4">
    <w:name w:val="Pa4"/>
    <w:basedOn w:val="Default"/>
    <w:next w:val="Default"/>
    <w:uiPriority w:val="99"/>
    <w:rsid w:val="00D54EC2"/>
    <w:pPr>
      <w:spacing w:line="201" w:lineRule="atLeast"/>
    </w:pPr>
    <w:rPr>
      <w:rFonts w:ascii="Arial" w:hAnsi="Arial" w:cs="Arial"/>
      <w:color w:val="auto"/>
    </w:rPr>
  </w:style>
  <w:style w:type="character" w:customStyle="1" w:styleId="15">
    <w:name w:val="15"/>
    <w:basedOn w:val="Numatytasispastraiposriftas"/>
    <w:rsid w:val="00F316E6"/>
    <w:rPr>
      <w:rFonts w:ascii="Calibri" w:hAnsi="Calibri" w:cs="Calibri" w:hint="default"/>
      <w:color w:val="0563C1"/>
      <w:u w:val="single" w:color="000000"/>
    </w:rPr>
  </w:style>
  <w:style w:type="paragraph" w:styleId="Antrats">
    <w:name w:val="header"/>
    <w:basedOn w:val="prastasis"/>
    <w:link w:val="AntratsDiagrama"/>
    <w:uiPriority w:val="99"/>
    <w:unhideWhenUsed/>
    <w:rsid w:val="00FD2EE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2EEA"/>
  </w:style>
  <w:style w:type="paragraph" w:styleId="Porat">
    <w:name w:val="footer"/>
    <w:basedOn w:val="prastasis"/>
    <w:link w:val="PoratDiagrama"/>
    <w:uiPriority w:val="99"/>
    <w:unhideWhenUsed/>
    <w:rsid w:val="00FD2EE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2EEA"/>
  </w:style>
  <w:style w:type="paragraph" w:styleId="Debesliotekstas">
    <w:name w:val="Balloon Text"/>
    <w:basedOn w:val="prastasis"/>
    <w:link w:val="DebesliotekstasDiagrama"/>
    <w:uiPriority w:val="99"/>
    <w:semiHidden/>
    <w:unhideWhenUsed/>
    <w:rsid w:val="00066A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6A94"/>
    <w:rPr>
      <w:rFonts w:ascii="Tahoma" w:hAnsi="Tahoma" w:cs="Tahoma"/>
      <w:sz w:val="16"/>
      <w:szCs w:val="16"/>
    </w:rPr>
  </w:style>
  <w:style w:type="paragraph" w:customStyle="1" w:styleId="CharCharDiagramaDiagrama">
    <w:name w:val="Char Char Diagrama Diagrama"/>
    <w:basedOn w:val="prastasis"/>
    <w:rsid w:val="009415B1"/>
    <w:pPr>
      <w:spacing w:after="160" w:line="240" w:lineRule="exact"/>
    </w:pPr>
    <w:rPr>
      <w:rFonts w:ascii="Tahoma" w:eastAsia="Times New Roman" w:hAnsi="Tahoma" w:cs="Times New Roman"/>
      <w:sz w:val="20"/>
      <w:szCs w:val="20"/>
      <w:lang w:val="en-US"/>
    </w:rPr>
  </w:style>
  <w:style w:type="table" w:customStyle="1" w:styleId="Lentelstinklelis1">
    <w:name w:val="Lentelės tinklelis1"/>
    <w:basedOn w:val="prastojilentel"/>
    <w:next w:val="Lentelstinklelis"/>
    <w:uiPriority w:val="59"/>
    <w:rsid w:val="003B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095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inaosnuoroda">
    <w:name w:val="footnote reference"/>
    <w:uiPriority w:val="99"/>
    <w:unhideWhenUsed/>
    <w:rsid w:val="00A57439"/>
    <w:rPr>
      <w:vertAlign w:val="superscript"/>
    </w:rPr>
  </w:style>
  <w:style w:type="paragraph" w:styleId="Puslapioinaostekstas">
    <w:name w:val="footnote text"/>
    <w:basedOn w:val="prastasis"/>
    <w:link w:val="PuslapioinaostekstasDiagrama"/>
    <w:uiPriority w:val="99"/>
    <w:unhideWhenUsed/>
    <w:rsid w:val="00A57439"/>
    <w:pPr>
      <w:spacing w:after="0" w:line="240" w:lineRule="auto"/>
    </w:pPr>
    <w:rPr>
      <w:rFonts w:ascii="Calibri" w:eastAsia="Calibri" w:hAnsi="Calibri" w:cs="Times New Roman"/>
      <w:sz w:val="20"/>
      <w:szCs w:val="20"/>
    </w:rPr>
  </w:style>
  <w:style w:type="character" w:customStyle="1" w:styleId="PuslapioinaostekstasDiagrama">
    <w:name w:val="Puslapio išnašos tekstas Diagrama"/>
    <w:basedOn w:val="Numatytasispastraiposriftas"/>
    <w:link w:val="Puslapioinaostekstas"/>
    <w:uiPriority w:val="99"/>
    <w:rsid w:val="00A57439"/>
    <w:rPr>
      <w:rFonts w:ascii="Calibri" w:eastAsia="Calibri" w:hAnsi="Calibri" w:cs="Times New Roman"/>
      <w:sz w:val="20"/>
      <w:szCs w:val="20"/>
    </w:rPr>
  </w:style>
  <w:style w:type="character" w:customStyle="1" w:styleId="Antrat1Diagrama">
    <w:name w:val="Antraštė 1 Diagrama"/>
    <w:basedOn w:val="Numatytasispastraiposriftas"/>
    <w:link w:val="Antrat1"/>
    <w:uiPriority w:val="99"/>
    <w:rsid w:val="00930B03"/>
    <w:rPr>
      <w:rFonts w:ascii="Cambria" w:eastAsia="SimSun" w:hAnsi="Cambria" w:cs="Cambria"/>
      <w:b/>
      <w:bCs/>
      <w:color w:val="726056"/>
      <w:sz w:val="36"/>
      <w:szCs w:val="36"/>
      <w:lang w:eastAsia="ja-JP"/>
    </w:rPr>
  </w:style>
  <w:style w:type="character" w:customStyle="1" w:styleId="Antrat2Diagrama">
    <w:name w:val="Antraštė 2 Diagrama"/>
    <w:basedOn w:val="Numatytasispastraiposriftas"/>
    <w:link w:val="Antrat2"/>
    <w:uiPriority w:val="99"/>
    <w:rsid w:val="00930B03"/>
    <w:rPr>
      <w:rFonts w:ascii="Cambria" w:eastAsia="SimSun" w:hAnsi="Cambria" w:cs="Cambria"/>
      <w:b/>
      <w:bCs/>
      <w:color w:val="726056"/>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6314">
      <w:bodyDiv w:val="1"/>
      <w:marLeft w:val="0"/>
      <w:marRight w:val="0"/>
      <w:marTop w:val="0"/>
      <w:marBottom w:val="0"/>
      <w:divBdr>
        <w:top w:val="none" w:sz="0" w:space="0" w:color="auto"/>
        <w:left w:val="none" w:sz="0" w:space="0" w:color="auto"/>
        <w:bottom w:val="none" w:sz="0" w:space="0" w:color="auto"/>
        <w:right w:val="none" w:sz="0" w:space="0" w:color="auto"/>
      </w:divBdr>
    </w:div>
    <w:div w:id="1738437729">
      <w:bodyDiv w:val="1"/>
      <w:marLeft w:val="0"/>
      <w:marRight w:val="0"/>
      <w:marTop w:val="0"/>
      <w:marBottom w:val="0"/>
      <w:divBdr>
        <w:top w:val="none" w:sz="0" w:space="0" w:color="auto"/>
        <w:left w:val="none" w:sz="0" w:space="0" w:color="auto"/>
        <w:bottom w:val="none" w:sz="0" w:space="0" w:color="auto"/>
        <w:right w:val="none" w:sz="0" w:space="0" w:color="auto"/>
      </w:divBdr>
    </w:div>
    <w:div w:id="20287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C9A3-A865-4ADE-BAB4-1ADE89C7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20120</Words>
  <Characters>11469</Characters>
  <Application>Microsoft Office Word</Application>
  <DocSecurity>0</DocSecurity>
  <Lines>95</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Intel</cp:lastModifiedBy>
  <cp:revision>2</cp:revision>
  <dcterms:created xsi:type="dcterms:W3CDTF">2022-02-24T14:47:00Z</dcterms:created>
  <dcterms:modified xsi:type="dcterms:W3CDTF">2022-02-24T14:47:00Z</dcterms:modified>
</cp:coreProperties>
</file>