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65EA" w14:textId="7B669AF2" w:rsidR="000A55D8" w:rsidRDefault="000A55D8" w:rsidP="00217159">
      <w:pPr>
        <w:rPr>
          <w:rFonts w:ascii="Times New Roman" w:eastAsia="Times New Roman" w:hAnsi="Times New Roman" w:cs="Times New Roman"/>
          <w:b/>
          <w:bCs/>
          <w:kern w:val="0"/>
          <w:sz w:val="28"/>
          <w:szCs w:val="28"/>
          <w:lang w:eastAsia="lt-LT"/>
          <w14:ligatures w14:val="none"/>
        </w:rPr>
      </w:pPr>
      <w:r>
        <w:rPr>
          <w:noProof/>
        </w:rPr>
        <w:drawing>
          <wp:inline distT="0" distB="0" distL="0" distR="0" wp14:anchorId="2A53270F" wp14:editId="530E28B7">
            <wp:extent cx="2886075" cy="628650"/>
            <wp:effectExtent l="0" t="0" r="9525" b="0"/>
            <wp:docPr id="1874576365" name="Paveikslėlis 1" descr="Paveikslėlis, kuriame yra Šriftas, Elektrinė mėlyna spalva, mėlynas, Mažorel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76365" name="Paveikslėlis 1" descr="Paveikslėlis, kuriame yra Šriftas, Elektrinė mėlyna spalva, mėlynas, Mažorelinė mėlyna spalva&#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075" cy="628650"/>
                    </a:xfrm>
                    <a:prstGeom prst="rect">
                      <a:avLst/>
                    </a:prstGeom>
                    <a:noFill/>
                    <a:ln>
                      <a:noFill/>
                    </a:ln>
                  </pic:spPr>
                </pic:pic>
              </a:graphicData>
            </a:graphic>
          </wp:inline>
        </w:drawing>
      </w:r>
    </w:p>
    <w:p w14:paraId="3E06A83C" w14:textId="5D0357F1" w:rsidR="00217159" w:rsidRPr="000A55D8" w:rsidRDefault="00217159" w:rsidP="00217159">
      <w:pPr>
        <w:rPr>
          <w:sz w:val="28"/>
          <w:szCs w:val="28"/>
        </w:rPr>
      </w:pPr>
      <w:r w:rsidRPr="00217159">
        <w:rPr>
          <w:rFonts w:ascii="Times New Roman" w:eastAsia="Times New Roman" w:hAnsi="Times New Roman" w:cs="Times New Roman"/>
          <w:b/>
          <w:bCs/>
          <w:kern w:val="0"/>
          <w:sz w:val="28"/>
          <w:szCs w:val="28"/>
          <w:lang w:eastAsia="lt-LT"/>
          <w14:ligatures w14:val="none"/>
        </w:rPr>
        <w:t>Projektas „</w:t>
      </w:r>
      <w:r w:rsidR="005D26F7">
        <w:rPr>
          <w:rFonts w:ascii="Times New Roman" w:eastAsia="Times New Roman" w:hAnsi="Times New Roman" w:cs="Times New Roman"/>
          <w:b/>
          <w:bCs/>
          <w:kern w:val="0"/>
          <w:sz w:val="28"/>
          <w:szCs w:val="28"/>
          <w:lang w:eastAsia="lt-LT"/>
          <w14:ligatures w14:val="none"/>
        </w:rPr>
        <w:t>Švietimo pagalbos ir koordinuotai teikiamų paslaugų plėtra Radviliškio rajone</w:t>
      </w:r>
      <w:r w:rsidRPr="00217159">
        <w:rPr>
          <w:rFonts w:ascii="Times New Roman" w:eastAsia="Times New Roman" w:hAnsi="Times New Roman" w:cs="Times New Roman"/>
          <w:b/>
          <w:bCs/>
          <w:kern w:val="0"/>
          <w:sz w:val="28"/>
          <w:szCs w:val="28"/>
          <w:lang w:eastAsia="lt-LT"/>
          <w14:ligatures w14:val="none"/>
        </w:rPr>
        <w:t>“</w:t>
      </w:r>
    </w:p>
    <w:p w14:paraId="2070D4D9" w14:textId="54C65BE7" w:rsidR="00217159" w:rsidRPr="000A55D8" w:rsidRDefault="00217159" w:rsidP="00217159">
      <w:pPr>
        <w:spacing w:after="0"/>
        <w:rPr>
          <w:rFonts w:ascii="Times New Roman" w:hAnsi="Times New Roman" w:cs="Times New Roman"/>
          <w:sz w:val="24"/>
          <w:szCs w:val="24"/>
        </w:rPr>
      </w:pPr>
      <w:r w:rsidRPr="000A55D8">
        <w:rPr>
          <w:rFonts w:ascii="Times New Roman" w:hAnsi="Times New Roman" w:cs="Times New Roman"/>
          <w:sz w:val="24"/>
          <w:szCs w:val="24"/>
        </w:rPr>
        <w:t>Projekto Nr. 10-091-K-0004</w:t>
      </w:r>
      <w:r w:rsidRPr="000A55D8">
        <w:rPr>
          <w:rFonts w:ascii="Times New Roman" w:hAnsi="Times New Roman" w:cs="Times New Roman"/>
          <w:sz w:val="24"/>
          <w:szCs w:val="24"/>
        </w:rPr>
        <w:br/>
        <w:t>Projekto trukmė: 202</w:t>
      </w:r>
      <w:r w:rsidR="00DE7B54">
        <w:rPr>
          <w:rFonts w:ascii="Times New Roman" w:hAnsi="Times New Roman" w:cs="Times New Roman"/>
          <w:sz w:val="24"/>
          <w:szCs w:val="24"/>
        </w:rPr>
        <w:t>5</w:t>
      </w:r>
      <w:r w:rsidRPr="000A55D8">
        <w:rPr>
          <w:rFonts w:ascii="Times New Roman" w:hAnsi="Times New Roman" w:cs="Times New Roman"/>
          <w:sz w:val="24"/>
          <w:szCs w:val="24"/>
        </w:rPr>
        <w:t xml:space="preserve"> m. </w:t>
      </w:r>
      <w:r w:rsidR="00A32AB4">
        <w:rPr>
          <w:rFonts w:ascii="Times New Roman" w:hAnsi="Times New Roman" w:cs="Times New Roman"/>
          <w:sz w:val="24"/>
          <w:szCs w:val="24"/>
        </w:rPr>
        <w:t>gruodžio</w:t>
      </w:r>
      <w:r w:rsidRPr="000A55D8">
        <w:rPr>
          <w:rFonts w:ascii="Times New Roman" w:hAnsi="Times New Roman" w:cs="Times New Roman"/>
          <w:sz w:val="24"/>
          <w:szCs w:val="24"/>
        </w:rPr>
        <w:t xml:space="preserve"> </w:t>
      </w:r>
      <w:r w:rsidR="00A32AB4">
        <w:rPr>
          <w:rFonts w:ascii="Times New Roman" w:hAnsi="Times New Roman" w:cs="Times New Roman"/>
          <w:sz w:val="24"/>
          <w:szCs w:val="24"/>
        </w:rPr>
        <w:t>5</w:t>
      </w:r>
      <w:r w:rsidRPr="000A55D8">
        <w:rPr>
          <w:rFonts w:ascii="Times New Roman" w:hAnsi="Times New Roman" w:cs="Times New Roman"/>
          <w:sz w:val="24"/>
          <w:szCs w:val="24"/>
        </w:rPr>
        <w:t xml:space="preserve"> d. – 202</w:t>
      </w:r>
      <w:r w:rsidR="00D85CD3">
        <w:rPr>
          <w:rFonts w:ascii="Times New Roman" w:hAnsi="Times New Roman" w:cs="Times New Roman"/>
          <w:sz w:val="24"/>
          <w:szCs w:val="24"/>
        </w:rPr>
        <w:t>8</w:t>
      </w:r>
      <w:r w:rsidRPr="000A55D8">
        <w:rPr>
          <w:rFonts w:ascii="Times New Roman" w:hAnsi="Times New Roman" w:cs="Times New Roman"/>
          <w:sz w:val="24"/>
          <w:szCs w:val="24"/>
        </w:rPr>
        <w:t xml:space="preserve"> m. </w:t>
      </w:r>
      <w:r w:rsidR="00DC5A60">
        <w:rPr>
          <w:rFonts w:ascii="Times New Roman" w:hAnsi="Times New Roman" w:cs="Times New Roman"/>
          <w:sz w:val="24"/>
          <w:szCs w:val="24"/>
        </w:rPr>
        <w:t>lapkričio</w:t>
      </w:r>
      <w:r w:rsidRPr="000A55D8">
        <w:rPr>
          <w:rFonts w:ascii="Times New Roman" w:hAnsi="Times New Roman" w:cs="Times New Roman"/>
          <w:sz w:val="24"/>
          <w:szCs w:val="24"/>
        </w:rPr>
        <w:t xml:space="preserve"> 3</w:t>
      </w:r>
      <w:r w:rsidR="00DC5A60">
        <w:rPr>
          <w:rFonts w:ascii="Times New Roman" w:hAnsi="Times New Roman" w:cs="Times New Roman"/>
          <w:sz w:val="24"/>
          <w:szCs w:val="24"/>
        </w:rPr>
        <w:t>0</w:t>
      </w:r>
      <w:r w:rsidRPr="000A55D8">
        <w:rPr>
          <w:rFonts w:ascii="Times New Roman" w:hAnsi="Times New Roman" w:cs="Times New Roman"/>
          <w:sz w:val="24"/>
          <w:szCs w:val="24"/>
        </w:rPr>
        <w:t xml:space="preserve"> d.</w:t>
      </w:r>
    </w:p>
    <w:p w14:paraId="4245A0C6" w14:textId="39805ECA" w:rsidR="00E71405" w:rsidRPr="00460917" w:rsidRDefault="00E71405" w:rsidP="00E71405">
      <w:pPr>
        <w:spacing w:after="0" w:line="240" w:lineRule="auto"/>
        <w:rPr>
          <w:rFonts w:ascii="Times New Roman" w:hAnsi="Times New Roman" w:cs="Times New Roman"/>
          <w:sz w:val="24"/>
          <w:szCs w:val="24"/>
        </w:rPr>
      </w:pPr>
      <w:r w:rsidRPr="00460917">
        <w:rPr>
          <w:rFonts w:ascii="Times New Roman" w:hAnsi="Times New Roman" w:cs="Times New Roman"/>
          <w:sz w:val="24"/>
          <w:szCs w:val="24"/>
        </w:rPr>
        <w:t xml:space="preserve">Projekto bendra vertė – </w:t>
      </w:r>
      <w:r w:rsidR="00DE7B54" w:rsidRPr="00DE7B54">
        <w:rPr>
          <w:rFonts w:ascii="Times New Roman" w:hAnsi="Times New Roman" w:cs="Times New Roman"/>
          <w:sz w:val="24"/>
          <w:szCs w:val="24"/>
        </w:rPr>
        <w:t>543 431,05</w:t>
      </w:r>
      <w:r w:rsidRPr="00460917">
        <w:rPr>
          <w:rFonts w:ascii="Times New Roman" w:hAnsi="Times New Roman" w:cs="Times New Roman"/>
          <w:sz w:val="24"/>
          <w:szCs w:val="24"/>
        </w:rPr>
        <w:t xml:space="preserve"> eurų.</w:t>
      </w:r>
    </w:p>
    <w:p w14:paraId="0435AF37" w14:textId="6113B180" w:rsidR="00E71405" w:rsidRDefault="00E71405" w:rsidP="00E71405">
      <w:pPr>
        <w:spacing w:after="0" w:line="240" w:lineRule="auto"/>
        <w:rPr>
          <w:rFonts w:ascii="Times New Roman" w:hAnsi="Times New Roman" w:cs="Times New Roman"/>
          <w:sz w:val="24"/>
          <w:szCs w:val="24"/>
        </w:rPr>
      </w:pPr>
      <w:r w:rsidRPr="00460917">
        <w:rPr>
          <w:rFonts w:ascii="Times New Roman" w:hAnsi="Times New Roman" w:cs="Times New Roman"/>
          <w:sz w:val="24"/>
          <w:szCs w:val="24"/>
        </w:rPr>
        <w:t xml:space="preserve">Europos Sąjungos lėšos – </w:t>
      </w:r>
      <w:r w:rsidR="007C1584" w:rsidRPr="00E71405">
        <w:rPr>
          <w:rFonts w:ascii="Times New Roman" w:hAnsi="Times New Roman" w:cs="Times New Roman"/>
          <w:sz w:val="24"/>
          <w:szCs w:val="24"/>
        </w:rPr>
        <w:t>4</w:t>
      </w:r>
      <w:r w:rsidR="007C1584">
        <w:rPr>
          <w:rFonts w:ascii="Times New Roman" w:hAnsi="Times New Roman" w:cs="Times New Roman"/>
          <w:sz w:val="24"/>
          <w:szCs w:val="24"/>
        </w:rPr>
        <w:t>15</w:t>
      </w:r>
      <w:r w:rsidR="007C1584" w:rsidRPr="00E71405">
        <w:rPr>
          <w:rFonts w:ascii="Times New Roman" w:hAnsi="Times New Roman" w:cs="Times New Roman"/>
          <w:sz w:val="24"/>
          <w:szCs w:val="24"/>
        </w:rPr>
        <w:t> </w:t>
      </w:r>
      <w:r w:rsidR="007C1584">
        <w:rPr>
          <w:rFonts w:ascii="Times New Roman" w:hAnsi="Times New Roman" w:cs="Times New Roman"/>
          <w:sz w:val="24"/>
          <w:szCs w:val="24"/>
        </w:rPr>
        <w:t>262</w:t>
      </w:r>
      <w:r w:rsidR="007C1584" w:rsidRPr="00E71405">
        <w:rPr>
          <w:rFonts w:ascii="Times New Roman" w:hAnsi="Times New Roman" w:cs="Times New Roman"/>
          <w:sz w:val="24"/>
          <w:szCs w:val="24"/>
        </w:rPr>
        <w:t>,</w:t>
      </w:r>
      <w:r w:rsidR="007C1584">
        <w:rPr>
          <w:rFonts w:ascii="Times New Roman" w:hAnsi="Times New Roman" w:cs="Times New Roman"/>
          <w:sz w:val="24"/>
          <w:szCs w:val="24"/>
        </w:rPr>
        <w:t>84</w:t>
      </w:r>
      <w:r w:rsidR="007C1584" w:rsidRPr="00E71405">
        <w:rPr>
          <w:rFonts w:ascii="Times New Roman" w:hAnsi="Times New Roman" w:cs="Times New Roman"/>
          <w:sz w:val="24"/>
          <w:szCs w:val="24"/>
        </w:rPr>
        <w:t xml:space="preserve"> eurų.</w:t>
      </w:r>
    </w:p>
    <w:p w14:paraId="287E437B" w14:textId="77777777" w:rsidR="007C1584" w:rsidRPr="00460917" w:rsidRDefault="007C1584" w:rsidP="007C1584">
      <w:pPr>
        <w:spacing w:after="0" w:line="240" w:lineRule="auto"/>
        <w:rPr>
          <w:rFonts w:ascii="Times New Roman" w:hAnsi="Times New Roman" w:cs="Times New Roman"/>
          <w:sz w:val="24"/>
          <w:szCs w:val="24"/>
        </w:rPr>
      </w:pPr>
      <w:r>
        <w:rPr>
          <w:rFonts w:ascii="Times New Roman" w:hAnsi="Times New Roman" w:cs="Times New Roman"/>
          <w:sz w:val="24"/>
          <w:szCs w:val="24"/>
        </w:rPr>
        <w:t>Bendrojo finansavimo lėšos – 73 281,68 eurų.</w:t>
      </w:r>
    </w:p>
    <w:p w14:paraId="0EEF8095" w14:textId="77777777" w:rsidR="007C1584" w:rsidRDefault="007C1584" w:rsidP="007C1584">
      <w:pPr>
        <w:spacing w:after="0" w:line="240" w:lineRule="auto"/>
        <w:rPr>
          <w:rFonts w:ascii="Times New Roman" w:hAnsi="Times New Roman" w:cs="Times New Roman"/>
          <w:sz w:val="24"/>
          <w:szCs w:val="24"/>
        </w:rPr>
      </w:pPr>
      <w:r w:rsidRPr="00460917">
        <w:rPr>
          <w:rFonts w:ascii="Times New Roman" w:hAnsi="Times New Roman" w:cs="Times New Roman"/>
          <w:sz w:val="24"/>
          <w:szCs w:val="24"/>
        </w:rPr>
        <w:t>Savivaldybės biudžeto lėšos –</w:t>
      </w:r>
      <w:r>
        <w:rPr>
          <w:rFonts w:ascii="Times New Roman" w:hAnsi="Times New Roman" w:cs="Times New Roman"/>
          <w:sz w:val="24"/>
          <w:szCs w:val="24"/>
        </w:rPr>
        <w:t xml:space="preserve"> </w:t>
      </w:r>
      <w:r w:rsidRPr="00E71405">
        <w:rPr>
          <w:rFonts w:ascii="Times New Roman" w:hAnsi="Times New Roman" w:cs="Times New Roman"/>
          <w:sz w:val="24"/>
          <w:szCs w:val="24"/>
        </w:rPr>
        <w:t>54</w:t>
      </w:r>
      <w:r>
        <w:rPr>
          <w:rFonts w:ascii="Times New Roman" w:hAnsi="Times New Roman" w:cs="Times New Roman"/>
          <w:sz w:val="24"/>
          <w:szCs w:val="24"/>
        </w:rPr>
        <w:t xml:space="preserve"> </w:t>
      </w:r>
      <w:r w:rsidRPr="00E71405">
        <w:rPr>
          <w:rFonts w:ascii="Times New Roman" w:hAnsi="Times New Roman" w:cs="Times New Roman"/>
          <w:sz w:val="24"/>
          <w:szCs w:val="24"/>
        </w:rPr>
        <w:t>886,53</w:t>
      </w:r>
      <w:r w:rsidRPr="00460917">
        <w:rPr>
          <w:rFonts w:ascii="Times New Roman" w:hAnsi="Times New Roman" w:cs="Times New Roman"/>
          <w:sz w:val="24"/>
          <w:szCs w:val="24"/>
        </w:rPr>
        <w:t xml:space="preserve"> eurų.</w:t>
      </w:r>
    </w:p>
    <w:p w14:paraId="0912922B" w14:textId="77777777" w:rsidR="007C1584" w:rsidRPr="00460917" w:rsidRDefault="007C1584" w:rsidP="00E71405">
      <w:pPr>
        <w:spacing w:after="0" w:line="240" w:lineRule="auto"/>
        <w:rPr>
          <w:rFonts w:ascii="Times New Roman" w:hAnsi="Times New Roman" w:cs="Times New Roman"/>
          <w:sz w:val="24"/>
          <w:szCs w:val="24"/>
        </w:rPr>
      </w:pPr>
    </w:p>
    <w:p w14:paraId="4D0F241D" w14:textId="77777777" w:rsidR="00803A46" w:rsidRDefault="00803A46" w:rsidP="00803A46">
      <w:pPr>
        <w:spacing w:after="0" w:line="240" w:lineRule="auto"/>
        <w:jc w:val="both"/>
        <w:rPr>
          <w:rFonts w:ascii="Times New Roman" w:hAnsi="Times New Roman" w:cs="Times New Roman"/>
          <w:sz w:val="24"/>
          <w:szCs w:val="24"/>
        </w:rPr>
      </w:pPr>
      <w:r w:rsidRPr="0064183E">
        <w:rPr>
          <w:rFonts w:ascii="Times New Roman" w:hAnsi="Times New Roman" w:cs="Times New Roman"/>
          <w:b/>
          <w:bCs/>
          <w:sz w:val="24"/>
          <w:szCs w:val="24"/>
        </w:rPr>
        <w:t>Projekto vykdytojas</w:t>
      </w:r>
      <w:r>
        <w:rPr>
          <w:rFonts w:ascii="Times New Roman" w:hAnsi="Times New Roman" w:cs="Times New Roman"/>
          <w:sz w:val="24"/>
          <w:szCs w:val="24"/>
        </w:rPr>
        <w:t xml:space="preserve"> – Radviliškio rajono savivaldybės administracija.</w:t>
      </w:r>
    </w:p>
    <w:p w14:paraId="58E95476" w14:textId="77777777" w:rsidR="00803A46" w:rsidRDefault="00803A46" w:rsidP="00803A46">
      <w:pPr>
        <w:spacing w:after="0" w:line="240" w:lineRule="auto"/>
        <w:jc w:val="both"/>
        <w:rPr>
          <w:rFonts w:ascii="Times New Roman" w:hAnsi="Times New Roman" w:cs="Times New Roman"/>
          <w:sz w:val="24"/>
          <w:szCs w:val="24"/>
        </w:rPr>
      </w:pPr>
    </w:p>
    <w:p w14:paraId="32AB4E46" w14:textId="13222648" w:rsidR="005B09E9" w:rsidRPr="007B42F5" w:rsidRDefault="009550D3" w:rsidP="009550D3">
      <w:pPr>
        <w:spacing w:after="0" w:line="240" w:lineRule="auto"/>
        <w:jc w:val="both"/>
        <w:rPr>
          <w:rFonts w:ascii="Times New Roman" w:hAnsi="Times New Roman" w:cs="Times New Roman"/>
          <w:b/>
          <w:bCs/>
          <w:sz w:val="24"/>
          <w:szCs w:val="24"/>
        </w:rPr>
      </w:pPr>
      <w:r w:rsidRPr="007B42F5">
        <w:rPr>
          <w:rFonts w:ascii="Times New Roman" w:hAnsi="Times New Roman" w:cs="Times New Roman"/>
          <w:b/>
          <w:bCs/>
          <w:sz w:val="24"/>
          <w:szCs w:val="24"/>
        </w:rPr>
        <w:t>Projekto partneriai</w:t>
      </w:r>
      <w:r w:rsidRPr="007B42F5">
        <w:rPr>
          <w:rFonts w:ascii="Times New Roman" w:hAnsi="Times New Roman" w:cs="Times New Roman"/>
          <w:sz w:val="24"/>
          <w:szCs w:val="24"/>
        </w:rPr>
        <w:t xml:space="preserve"> – </w:t>
      </w:r>
      <w:r w:rsidR="005B09E9" w:rsidRPr="007B42F5">
        <w:rPr>
          <w:rFonts w:ascii="Times New Roman" w:hAnsi="Times New Roman" w:cs="Times New Roman"/>
          <w:sz w:val="24"/>
          <w:szCs w:val="24"/>
        </w:rPr>
        <w:t>Radviliškio r. Alksniupių pagrindinė mokykla, Radviliškio rajono savivaldybės švietimo ir sporto paslaugų centras</w:t>
      </w:r>
      <w:r w:rsidRPr="007B42F5">
        <w:rPr>
          <w:rFonts w:ascii="Times New Roman" w:hAnsi="Times New Roman" w:cs="Times New Roman"/>
          <w:sz w:val="24"/>
          <w:szCs w:val="24"/>
        </w:rPr>
        <w:t>,</w:t>
      </w:r>
      <w:r w:rsidR="005B09E9" w:rsidRPr="007B42F5">
        <w:rPr>
          <w:rFonts w:ascii="Times New Roman" w:hAnsi="Times New Roman" w:cs="Times New Roman"/>
          <w:sz w:val="24"/>
          <w:szCs w:val="24"/>
        </w:rPr>
        <w:t xml:space="preserve"> </w:t>
      </w:r>
      <w:r w:rsidRPr="007B42F5">
        <w:rPr>
          <w:rFonts w:ascii="Times New Roman" w:hAnsi="Times New Roman" w:cs="Times New Roman"/>
          <w:sz w:val="24"/>
          <w:szCs w:val="24"/>
        </w:rPr>
        <w:t xml:space="preserve">Radviliškio technologijų ir verslo mokymo centras, Radviliškio r. Baisogalos mokykla-darželis, Radviliškio r. Sidabravo pagrindinė mokykla, </w:t>
      </w:r>
      <w:r w:rsidR="005B09E9" w:rsidRPr="007B42F5">
        <w:rPr>
          <w:rFonts w:ascii="Times New Roman" w:hAnsi="Times New Roman" w:cs="Times New Roman"/>
          <w:sz w:val="24"/>
          <w:szCs w:val="24"/>
        </w:rPr>
        <w:t xml:space="preserve">Radviliškio r. Grinkiškio Jono Poderio pagrindinė mokykla, </w:t>
      </w:r>
      <w:r w:rsidRPr="007B42F5">
        <w:rPr>
          <w:rFonts w:ascii="Times New Roman" w:hAnsi="Times New Roman" w:cs="Times New Roman"/>
          <w:sz w:val="24"/>
          <w:szCs w:val="24"/>
        </w:rPr>
        <w:t xml:space="preserve">Radviliškio rajono jaunimo klubas „Kultūros avilys“, Radviliškio rajono visuomenės sveikatos biuras, VšĮ Radviliškio rajono pirminės sveikatos priežiūros centras, </w:t>
      </w:r>
      <w:r w:rsidR="005B09E9" w:rsidRPr="007B42F5">
        <w:rPr>
          <w:rFonts w:ascii="Times New Roman" w:hAnsi="Times New Roman" w:cs="Times New Roman"/>
          <w:sz w:val="24"/>
          <w:szCs w:val="24"/>
        </w:rPr>
        <w:t>Radviliškio r. Baisogalos gimnazija</w:t>
      </w:r>
      <w:r w:rsidRPr="007B42F5">
        <w:rPr>
          <w:rFonts w:ascii="Times New Roman" w:hAnsi="Times New Roman" w:cs="Times New Roman"/>
          <w:sz w:val="24"/>
          <w:szCs w:val="24"/>
        </w:rPr>
        <w:t>.</w:t>
      </w:r>
    </w:p>
    <w:p w14:paraId="7854174F" w14:textId="77777777" w:rsidR="00803A46" w:rsidRDefault="00803A46" w:rsidP="006A743E">
      <w:pPr>
        <w:spacing w:after="0" w:line="240" w:lineRule="auto"/>
        <w:jc w:val="both"/>
        <w:rPr>
          <w:rFonts w:ascii="Times New Roman" w:hAnsi="Times New Roman" w:cs="Times New Roman"/>
          <w:b/>
          <w:bCs/>
          <w:sz w:val="24"/>
          <w:szCs w:val="24"/>
        </w:rPr>
      </w:pPr>
    </w:p>
    <w:p w14:paraId="03DC2C81" w14:textId="12F74BE8" w:rsidR="00FE79BA" w:rsidRPr="007C1584" w:rsidRDefault="00EA79EF" w:rsidP="006A743E">
      <w:pPr>
        <w:spacing w:after="0" w:line="240" w:lineRule="auto"/>
        <w:jc w:val="both"/>
        <w:rPr>
          <w:rFonts w:ascii="Times New Roman" w:hAnsi="Times New Roman" w:cs="Times New Roman"/>
          <w:color w:val="000000" w:themeColor="text1"/>
          <w:sz w:val="24"/>
          <w:szCs w:val="24"/>
        </w:rPr>
      </w:pPr>
      <w:r w:rsidRPr="007C1584">
        <w:rPr>
          <w:rFonts w:ascii="Times New Roman" w:hAnsi="Times New Roman" w:cs="Times New Roman"/>
          <w:b/>
          <w:bCs/>
          <w:color w:val="000000" w:themeColor="text1"/>
          <w:sz w:val="24"/>
          <w:szCs w:val="24"/>
        </w:rPr>
        <w:t>Projektu sprendžiama problema</w:t>
      </w:r>
      <w:r w:rsidRPr="007C1584">
        <w:rPr>
          <w:rFonts w:ascii="Times New Roman" w:hAnsi="Times New Roman" w:cs="Times New Roman"/>
          <w:color w:val="000000" w:themeColor="text1"/>
          <w:sz w:val="24"/>
          <w:szCs w:val="24"/>
        </w:rPr>
        <w:t xml:space="preserve"> – </w:t>
      </w:r>
      <w:r w:rsidR="00FE79BA" w:rsidRPr="007C1584">
        <w:rPr>
          <w:rFonts w:ascii="Times New Roman" w:hAnsi="Times New Roman" w:cs="Times New Roman"/>
          <w:color w:val="000000" w:themeColor="text1"/>
          <w:sz w:val="24"/>
          <w:szCs w:val="24"/>
        </w:rPr>
        <w:t>nepakankamas švietimo pagalbos ir koordinuotai teikiamų paslaugų</w:t>
      </w:r>
      <w:r w:rsidR="007C1584">
        <w:rPr>
          <w:rFonts w:ascii="Times New Roman" w:hAnsi="Times New Roman" w:cs="Times New Roman"/>
          <w:color w:val="000000" w:themeColor="text1"/>
          <w:sz w:val="24"/>
          <w:szCs w:val="24"/>
        </w:rPr>
        <w:t xml:space="preserve"> (toliau – KTP)</w:t>
      </w:r>
      <w:r w:rsidR="00FE79BA" w:rsidRPr="007C1584">
        <w:rPr>
          <w:rFonts w:ascii="Times New Roman" w:hAnsi="Times New Roman" w:cs="Times New Roman"/>
          <w:color w:val="000000" w:themeColor="text1"/>
          <w:sz w:val="24"/>
          <w:szCs w:val="24"/>
        </w:rPr>
        <w:t xml:space="preserve"> prieinamumas specialiųjų ugdymosi poreikių turintiems vaikams</w:t>
      </w:r>
      <w:r w:rsidR="006A743E" w:rsidRPr="007C1584">
        <w:rPr>
          <w:rFonts w:ascii="Times New Roman" w:hAnsi="Times New Roman" w:cs="Times New Roman"/>
          <w:color w:val="000000" w:themeColor="text1"/>
          <w:sz w:val="24"/>
          <w:szCs w:val="24"/>
        </w:rPr>
        <w:t xml:space="preserve">. </w:t>
      </w:r>
      <w:r w:rsidR="007E1A41" w:rsidRPr="007C1584">
        <w:rPr>
          <w:rFonts w:ascii="Times New Roman" w:hAnsi="Times New Roman" w:cs="Times New Roman"/>
          <w:color w:val="000000" w:themeColor="text1"/>
          <w:sz w:val="24"/>
          <w:szCs w:val="24"/>
        </w:rPr>
        <w:t xml:space="preserve">Sprendžiant šią problemą </w:t>
      </w:r>
      <w:r w:rsidR="006A743E" w:rsidRPr="007C1584">
        <w:rPr>
          <w:rFonts w:ascii="Times New Roman" w:hAnsi="Times New Roman" w:cs="Times New Roman"/>
          <w:color w:val="000000" w:themeColor="text1"/>
          <w:sz w:val="24"/>
          <w:szCs w:val="24"/>
        </w:rPr>
        <w:t>būtina didinti KTP bendrojo ugdymo mokyklų ir profesinio mokymo įstaigų mokiniams ir jų tėvams pasiūlą, prieinamumą pasitelkiant nevalstybinio sektoriaus paslaugų teikėjus bei kuriant inovatyvų ugdymo ir KTP organizavimo modelį.</w:t>
      </w:r>
    </w:p>
    <w:p w14:paraId="5000A191" w14:textId="77777777" w:rsidR="00EA79EF" w:rsidRPr="00C4402C" w:rsidRDefault="00EA79EF" w:rsidP="00BA101E">
      <w:pPr>
        <w:spacing w:after="0" w:line="240" w:lineRule="auto"/>
        <w:rPr>
          <w:rFonts w:ascii="Times New Roman" w:hAnsi="Times New Roman" w:cs="Times New Roman"/>
          <w:sz w:val="24"/>
          <w:szCs w:val="24"/>
        </w:rPr>
      </w:pPr>
    </w:p>
    <w:p w14:paraId="04F9163A" w14:textId="6F4B2D2D" w:rsidR="0089518A" w:rsidRDefault="00C4402C" w:rsidP="00BA101E">
      <w:pPr>
        <w:spacing w:after="0" w:line="240" w:lineRule="auto"/>
        <w:jc w:val="both"/>
        <w:rPr>
          <w:rFonts w:ascii="Times New Roman" w:hAnsi="Times New Roman" w:cs="Times New Roman"/>
          <w:sz w:val="24"/>
          <w:szCs w:val="24"/>
        </w:rPr>
      </w:pPr>
      <w:r w:rsidRPr="0064183E">
        <w:rPr>
          <w:rFonts w:ascii="Times New Roman" w:hAnsi="Times New Roman" w:cs="Times New Roman"/>
          <w:b/>
          <w:bCs/>
          <w:sz w:val="24"/>
          <w:szCs w:val="24"/>
        </w:rPr>
        <w:t>Projekto tikslas</w:t>
      </w:r>
      <w:r w:rsidRPr="0064183E">
        <w:rPr>
          <w:rFonts w:ascii="Times New Roman" w:hAnsi="Times New Roman" w:cs="Times New Roman"/>
          <w:sz w:val="24"/>
          <w:szCs w:val="24"/>
        </w:rPr>
        <w:t xml:space="preserve"> </w:t>
      </w:r>
      <w:r w:rsidR="007B42F5">
        <w:rPr>
          <w:rFonts w:ascii="Times New Roman" w:hAnsi="Times New Roman" w:cs="Times New Roman"/>
          <w:sz w:val="24"/>
          <w:szCs w:val="24"/>
        </w:rPr>
        <w:t>– u</w:t>
      </w:r>
      <w:r w:rsidRPr="00C4402C">
        <w:rPr>
          <w:rFonts w:ascii="Times New Roman" w:hAnsi="Times New Roman" w:cs="Times New Roman"/>
          <w:sz w:val="24"/>
          <w:szCs w:val="24"/>
        </w:rPr>
        <w:t>žtikrinti tinkamą pagalbą specialiųjų ugdymosi poreikių turintiems vaikams ir jų tėvams (globėjams, rūpintojams) koordinuotai teikiant švietimo pagalbos, socialinių ir sveikatos priežiūros paslaugas Radviliškio rajono savivaldybėje, pasitelkiant nevyriausybinio sektoriaus paslaugų teikėjus bei sukurti inovatyvų ugdymo ir KTP organizavimo modelį.</w:t>
      </w:r>
    </w:p>
    <w:p w14:paraId="1A1C79AB" w14:textId="77777777" w:rsidR="00BA101E" w:rsidRDefault="00BA101E" w:rsidP="00BA101E">
      <w:pPr>
        <w:spacing w:after="0" w:line="240" w:lineRule="auto"/>
        <w:jc w:val="both"/>
        <w:rPr>
          <w:rFonts w:ascii="Times New Roman" w:hAnsi="Times New Roman" w:cs="Times New Roman"/>
          <w:sz w:val="24"/>
          <w:szCs w:val="24"/>
        </w:rPr>
      </w:pPr>
    </w:p>
    <w:p w14:paraId="00AE9C0C" w14:textId="2B9BDD54" w:rsidR="00ED2955" w:rsidRDefault="007C2EB9" w:rsidP="0064183E">
      <w:pPr>
        <w:jc w:val="both"/>
        <w:rPr>
          <w:rFonts w:ascii="Times New Roman" w:hAnsi="Times New Roman" w:cs="Times New Roman"/>
          <w:sz w:val="24"/>
          <w:szCs w:val="24"/>
        </w:rPr>
      </w:pPr>
      <w:r w:rsidRPr="00ED2955">
        <w:rPr>
          <w:rFonts w:ascii="Times New Roman" w:hAnsi="Times New Roman" w:cs="Times New Roman"/>
          <w:b/>
          <w:bCs/>
          <w:sz w:val="24"/>
          <w:szCs w:val="24"/>
        </w:rPr>
        <w:t xml:space="preserve">Projekto tikslinė </w:t>
      </w:r>
      <w:r w:rsidR="00B10048" w:rsidRPr="00ED2955">
        <w:rPr>
          <w:rFonts w:ascii="Times New Roman" w:hAnsi="Times New Roman" w:cs="Times New Roman"/>
          <w:b/>
          <w:bCs/>
          <w:sz w:val="24"/>
          <w:szCs w:val="24"/>
        </w:rPr>
        <w:t>grupė</w:t>
      </w:r>
      <w:r w:rsidR="00B10048">
        <w:rPr>
          <w:rFonts w:ascii="Times New Roman" w:hAnsi="Times New Roman" w:cs="Times New Roman"/>
          <w:sz w:val="24"/>
          <w:szCs w:val="24"/>
        </w:rPr>
        <w:t xml:space="preserve"> – Radviliškio rajono savivaldybės specialiųjų ugdymosi poreikių turintys vaikai, jų tėvai (globėjai, rūpintojai), mokytojai </w:t>
      </w:r>
      <w:r w:rsidR="00ED2955">
        <w:rPr>
          <w:rFonts w:ascii="Times New Roman" w:hAnsi="Times New Roman" w:cs="Times New Roman"/>
          <w:sz w:val="24"/>
          <w:szCs w:val="24"/>
        </w:rPr>
        <w:t>bei švietimo pagalbos specialistai.</w:t>
      </w:r>
    </w:p>
    <w:p w14:paraId="6AC6526B" w14:textId="77777777" w:rsidR="00821BED" w:rsidRDefault="00821BED" w:rsidP="004A08C9">
      <w:pPr>
        <w:spacing w:after="0" w:line="240" w:lineRule="auto"/>
        <w:jc w:val="both"/>
        <w:rPr>
          <w:rFonts w:ascii="Times New Roman" w:hAnsi="Times New Roman" w:cs="Times New Roman"/>
          <w:sz w:val="24"/>
          <w:szCs w:val="24"/>
        </w:rPr>
      </w:pPr>
      <w:r w:rsidRPr="00821BED">
        <w:rPr>
          <w:rFonts w:ascii="Times New Roman" w:hAnsi="Times New Roman" w:cs="Times New Roman"/>
          <w:sz w:val="24"/>
          <w:szCs w:val="24"/>
        </w:rPr>
        <w:t>Siekiant didinti koordinuotai teikiamų švietimo pagalbos, socialinės, sveikatos priežiūros paslaugų ikimokyklinio ir priešmokyklinio amžiaus vaikams ir jų tėvams bei bendrojo</w:t>
      </w:r>
      <w:r>
        <w:rPr>
          <w:rFonts w:ascii="Times New Roman" w:hAnsi="Times New Roman" w:cs="Times New Roman"/>
          <w:sz w:val="24"/>
          <w:szCs w:val="24"/>
        </w:rPr>
        <w:t xml:space="preserve"> </w:t>
      </w:r>
      <w:r w:rsidRPr="00821BED">
        <w:rPr>
          <w:rFonts w:ascii="Times New Roman" w:hAnsi="Times New Roman" w:cs="Times New Roman"/>
          <w:sz w:val="24"/>
          <w:szCs w:val="24"/>
        </w:rPr>
        <w:t xml:space="preserve">ugdymo mokyklų ir profesinio mokymo įstaigų mokiniams ir jų tėvams pasiūlą, </w:t>
      </w:r>
      <w:r w:rsidRPr="00821BED">
        <w:rPr>
          <w:rFonts w:ascii="Times New Roman" w:hAnsi="Times New Roman" w:cs="Times New Roman"/>
          <w:b/>
          <w:bCs/>
          <w:sz w:val="24"/>
          <w:szCs w:val="24"/>
        </w:rPr>
        <w:t>projekto metu bus įgyvendinamos šios veiklos</w:t>
      </w:r>
      <w:r w:rsidRPr="00821BED">
        <w:rPr>
          <w:rFonts w:ascii="Times New Roman" w:hAnsi="Times New Roman" w:cs="Times New Roman"/>
          <w:sz w:val="24"/>
          <w:szCs w:val="24"/>
        </w:rPr>
        <w:t>:</w:t>
      </w:r>
    </w:p>
    <w:p w14:paraId="540B63B9" w14:textId="77777777" w:rsidR="009550D3" w:rsidRPr="009550D3" w:rsidRDefault="009550D3" w:rsidP="0046134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9550D3">
        <w:rPr>
          <w:rFonts w:ascii="Times New Roman" w:hAnsi="Times New Roman" w:cs="Times New Roman"/>
          <w:color w:val="000000" w:themeColor="text1"/>
          <w:sz w:val="24"/>
          <w:szCs w:val="24"/>
        </w:rPr>
        <w:t>Sensorinių kambarių įrengimas Radviliškio r. Grinkiškio Jono Poderio pagrindinėje mokykloje,  Radviliškio r. Baisogalos gimnazijoje, Radviliškio r. Baisogalos mokykloje-darželyje, Radviliškio rajono visuomenės sveikatos biure;</w:t>
      </w:r>
    </w:p>
    <w:p w14:paraId="0CE4ED02" w14:textId="77777777" w:rsidR="00461340" w:rsidRDefault="00821BED" w:rsidP="0046134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9550D3">
        <w:rPr>
          <w:rFonts w:ascii="Times New Roman" w:hAnsi="Times New Roman" w:cs="Times New Roman"/>
          <w:sz w:val="24"/>
          <w:szCs w:val="24"/>
        </w:rPr>
        <w:t>0,5 etato vaikų ir paauglių psichiatro</w:t>
      </w:r>
      <w:r w:rsidR="007C1584" w:rsidRPr="009550D3">
        <w:rPr>
          <w:rFonts w:ascii="Times New Roman" w:hAnsi="Times New Roman" w:cs="Times New Roman"/>
          <w:sz w:val="24"/>
          <w:szCs w:val="24"/>
        </w:rPr>
        <w:t xml:space="preserve"> ir</w:t>
      </w:r>
      <w:r w:rsidRPr="009550D3">
        <w:rPr>
          <w:rFonts w:ascii="Times New Roman" w:hAnsi="Times New Roman" w:cs="Times New Roman"/>
          <w:sz w:val="24"/>
          <w:szCs w:val="24"/>
        </w:rPr>
        <w:t xml:space="preserve"> 0,5 etato autizmo spektro sutrikimą ir Aspergerio sindromą turinčių vaikų užimtumo specialist</w:t>
      </w:r>
      <w:r w:rsidR="007C1584" w:rsidRPr="009550D3">
        <w:rPr>
          <w:rFonts w:ascii="Times New Roman" w:hAnsi="Times New Roman" w:cs="Times New Roman"/>
          <w:sz w:val="24"/>
          <w:szCs w:val="24"/>
        </w:rPr>
        <w:t>o</w:t>
      </w:r>
      <w:r w:rsidRPr="009550D3">
        <w:rPr>
          <w:rFonts w:ascii="Times New Roman" w:hAnsi="Times New Roman" w:cs="Times New Roman"/>
          <w:sz w:val="24"/>
          <w:szCs w:val="24"/>
        </w:rPr>
        <w:t xml:space="preserve"> įdarbinimas </w:t>
      </w:r>
      <w:r w:rsidR="007C1584" w:rsidRPr="009550D3">
        <w:rPr>
          <w:rFonts w:ascii="Times New Roman" w:hAnsi="Times New Roman" w:cs="Times New Roman"/>
          <w:sz w:val="24"/>
          <w:szCs w:val="24"/>
        </w:rPr>
        <w:t>VšĮ Radviliškio rajono pirminės sveikatos priežiūros centre;</w:t>
      </w:r>
      <w:r w:rsidRPr="00461340">
        <w:rPr>
          <w:rFonts w:ascii="Times New Roman" w:hAnsi="Times New Roman" w:cs="Times New Roman"/>
          <w:sz w:val="24"/>
          <w:szCs w:val="24"/>
        </w:rPr>
        <w:t xml:space="preserve"> 0,5 etato socialinio pedagogo atvejo vadybininko darbui su vaikais, kuriems paskirtos koordinuotai teikiamos paslaugos ir minimalios priežiūros priemonės ir 0,5 etato psichologo</w:t>
      </w:r>
      <w:r w:rsidR="006157A0" w:rsidRPr="00461340">
        <w:rPr>
          <w:rFonts w:ascii="Times New Roman" w:hAnsi="Times New Roman" w:cs="Times New Roman"/>
          <w:sz w:val="24"/>
          <w:szCs w:val="24"/>
        </w:rPr>
        <w:t xml:space="preserve"> </w:t>
      </w:r>
      <w:r w:rsidRPr="00461340">
        <w:rPr>
          <w:rFonts w:ascii="Times New Roman" w:hAnsi="Times New Roman" w:cs="Times New Roman"/>
          <w:sz w:val="24"/>
          <w:szCs w:val="24"/>
        </w:rPr>
        <w:t xml:space="preserve">(mobilus) </w:t>
      </w:r>
      <w:r w:rsidR="007C1584" w:rsidRPr="00461340">
        <w:rPr>
          <w:rFonts w:ascii="Times New Roman" w:hAnsi="Times New Roman" w:cs="Times New Roman"/>
          <w:sz w:val="24"/>
          <w:szCs w:val="24"/>
        </w:rPr>
        <w:t>Radviliškio rajono savivaldybės švietimo ir sporto paslaugų centre;</w:t>
      </w:r>
    </w:p>
    <w:p w14:paraId="282040C1" w14:textId="77777777" w:rsidR="00461340" w:rsidRDefault="00821BED" w:rsidP="0046134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461340">
        <w:rPr>
          <w:rFonts w:ascii="Times New Roman" w:hAnsi="Times New Roman" w:cs="Times New Roman"/>
          <w:color w:val="000000" w:themeColor="text1"/>
          <w:sz w:val="24"/>
          <w:szCs w:val="24"/>
        </w:rPr>
        <w:lastRenderedPageBreak/>
        <w:t>Įvairių terapijų (miško,</w:t>
      </w:r>
      <w:r w:rsidR="009550D3" w:rsidRPr="00461340">
        <w:rPr>
          <w:rFonts w:ascii="Times New Roman" w:hAnsi="Times New Roman" w:cs="Times New Roman"/>
          <w:color w:val="000000" w:themeColor="text1"/>
          <w:sz w:val="24"/>
          <w:szCs w:val="24"/>
        </w:rPr>
        <w:t xml:space="preserve"> </w:t>
      </w:r>
      <w:r w:rsidR="00461340" w:rsidRPr="00461340">
        <w:rPr>
          <w:rFonts w:ascii="Times New Roman" w:hAnsi="Times New Roman" w:cs="Times New Roman"/>
          <w:color w:val="000000" w:themeColor="text1"/>
          <w:sz w:val="24"/>
          <w:szCs w:val="24"/>
        </w:rPr>
        <w:t xml:space="preserve">dailės, </w:t>
      </w:r>
      <w:r w:rsidR="009550D3" w:rsidRPr="00461340">
        <w:rPr>
          <w:rFonts w:ascii="Times New Roman" w:hAnsi="Times New Roman" w:cs="Times New Roman"/>
          <w:color w:val="000000" w:themeColor="text1"/>
          <w:sz w:val="24"/>
          <w:szCs w:val="24"/>
        </w:rPr>
        <w:t>meno</w:t>
      </w:r>
      <w:r w:rsidRPr="00461340">
        <w:rPr>
          <w:rFonts w:ascii="Times New Roman" w:hAnsi="Times New Roman" w:cs="Times New Roman"/>
          <w:color w:val="000000" w:themeColor="text1"/>
          <w:sz w:val="24"/>
          <w:szCs w:val="24"/>
        </w:rPr>
        <w:t xml:space="preserve">, </w:t>
      </w:r>
      <w:r w:rsidR="00461340" w:rsidRPr="00461340">
        <w:rPr>
          <w:rFonts w:ascii="Times New Roman" w:hAnsi="Times New Roman" w:cs="Times New Roman"/>
          <w:color w:val="000000" w:themeColor="text1"/>
          <w:sz w:val="24"/>
          <w:szCs w:val="24"/>
        </w:rPr>
        <w:t xml:space="preserve">forumo teatro modelio, </w:t>
      </w:r>
      <w:r w:rsidRPr="00461340">
        <w:rPr>
          <w:rFonts w:ascii="Times New Roman" w:hAnsi="Times New Roman" w:cs="Times New Roman"/>
          <w:color w:val="000000" w:themeColor="text1"/>
          <w:sz w:val="24"/>
          <w:szCs w:val="24"/>
        </w:rPr>
        <w:t>gyvūnų ir kt.) taikymas elgesio ir emocijų sutrikimų ar sunkumų turintiems vaikams ir paaugliams</w:t>
      </w:r>
      <w:r w:rsidR="008255D9" w:rsidRPr="00461340">
        <w:rPr>
          <w:rFonts w:ascii="Times New Roman" w:hAnsi="Times New Roman" w:cs="Times New Roman"/>
          <w:color w:val="000000" w:themeColor="text1"/>
          <w:sz w:val="24"/>
          <w:szCs w:val="24"/>
        </w:rPr>
        <w:t>)</w:t>
      </w:r>
      <w:r w:rsidR="00461340" w:rsidRPr="00461340">
        <w:rPr>
          <w:rFonts w:ascii="Times New Roman" w:hAnsi="Times New Roman" w:cs="Times New Roman"/>
          <w:color w:val="000000" w:themeColor="text1"/>
          <w:sz w:val="24"/>
          <w:szCs w:val="24"/>
        </w:rPr>
        <w:t xml:space="preserve"> bei </w:t>
      </w:r>
      <w:r w:rsidR="00461340">
        <w:rPr>
          <w:rFonts w:ascii="Times New Roman" w:hAnsi="Times New Roman" w:cs="Times New Roman"/>
          <w:sz w:val="24"/>
          <w:szCs w:val="24"/>
        </w:rPr>
        <w:t>p</w:t>
      </w:r>
      <w:r w:rsidR="00461340" w:rsidRPr="00461340">
        <w:rPr>
          <w:rFonts w:ascii="Times New Roman" w:hAnsi="Times New Roman" w:cs="Times New Roman"/>
          <w:sz w:val="24"/>
          <w:szCs w:val="24"/>
        </w:rPr>
        <w:t>riklausomybių konsultantų paslaugos paaugliams (individualūs užsiėmimai);</w:t>
      </w:r>
    </w:p>
    <w:p w14:paraId="55AA017C" w14:textId="135FADF6" w:rsidR="00EB098F" w:rsidRDefault="00821BED" w:rsidP="004A08C9">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7B42F5">
        <w:rPr>
          <w:rFonts w:ascii="Times New Roman" w:hAnsi="Times New Roman" w:cs="Times New Roman"/>
          <w:color w:val="000000" w:themeColor="text1"/>
          <w:sz w:val="24"/>
          <w:szCs w:val="24"/>
        </w:rPr>
        <w:t>Įvairių mokymų</w:t>
      </w:r>
      <w:r w:rsidR="00461340" w:rsidRPr="007B42F5">
        <w:rPr>
          <w:rFonts w:ascii="Times New Roman" w:hAnsi="Times New Roman" w:cs="Times New Roman"/>
          <w:color w:val="000000" w:themeColor="text1"/>
          <w:sz w:val="24"/>
          <w:szCs w:val="24"/>
        </w:rPr>
        <w:t xml:space="preserve"> (TBRI® prieraišumu grįsta, traumai jautri, holistinė intervencija, sukurta atliepti kompleksinius vaikų ir jaunuolių, patyrusių ankstyvąsias nepalankias patirtis, toksišką stresą ir (arba) santykių traumą, poreikius) Radviliškio rajono mokytojams ir pagalbos specialistams, tėvams (globėjams/rūpintojams) įdiegimas</w:t>
      </w:r>
      <w:r w:rsidR="007B42F5">
        <w:rPr>
          <w:rFonts w:ascii="Times New Roman" w:hAnsi="Times New Roman" w:cs="Times New Roman"/>
          <w:color w:val="000000" w:themeColor="text1"/>
          <w:sz w:val="24"/>
          <w:szCs w:val="24"/>
        </w:rPr>
        <w:t>,</w:t>
      </w:r>
      <w:r w:rsidR="007B42F5" w:rsidRPr="007B42F5">
        <w:rPr>
          <w:rFonts w:ascii="Times New Roman" w:hAnsi="Times New Roman" w:cs="Times New Roman"/>
          <w:sz w:val="24"/>
          <w:szCs w:val="24"/>
        </w:rPr>
        <w:t xml:space="preserve"> „Kasdienybė su vaiku, turinčiu ASS: iššūkiai ir sprendimai“</w:t>
      </w:r>
      <w:r w:rsidR="00461340" w:rsidRPr="007B42F5">
        <w:rPr>
          <w:rFonts w:ascii="Times New Roman" w:hAnsi="Times New Roman" w:cs="Times New Roman"/>
          <w:color w:val="000000" w:themeColor="text1"/>
          <w:sz w:val="24"/>
          <w:szCs w:val="24"/>
        </w:rPr>
        <w:t xml:space="preserve"> </w:t>
      </w:r>
      <w:r w:rsidR="007B42F5">
        <w:rPr>
          <w:rFonts w:ascii="Times New Roman" w:hAnsi="Times New Roman" w:cs="Times New Roman"/>
          <w:sz w:val="24"/>
          <w:szCs w:val="24"/>
        </w:rPr>
        <w:t>ir kt.</w:t>
      </w:r>
    </w:p>
    <w:p w14:paraId="427D7F9E" w14:textId="77777777" w:rsidR="007B42F5" w:rsidRPr="007B42F5" w:rsidRDefault="007B42F5" w:rsidP="007B42F5">
      <w:pPr>
        <w:pStyle w:val="Sraopastraipa"/>
        <w:tabs>
          <w:tab w:val="left" w:pos="1134"/>
        </w:tabs>
        <w:spacing w:after="0" w:line="240" w:lineRule="auto"/>
        <w:ind w:left="851"/>
        <w:jc w:val="both"/>
        <w:rPr>
          <w:rFonts w:ascii="Times New Roman" w:hAnsi="Times New Roman" w:cs="Times New Roman"/>
          <w:sz w:val="24"/>
          <w:szCs w:val="24"/>
        </w:rPr>
      </w:pPr>
    </w:p>
    <w:p w14:paraId="301812AF" w14:textId="77777777" w:rsidR="009B455D" w:rsidRDefault="00A755F0" w:rsidP="009B455D">
      <w:pPr>
        <w:spacing w:after="0" w:line="240" w:lineRule="auto"/>
        <w:jc w:val="both"/>
        <w:rPr>
          <w:rFonts w:ascii="Times New Roman" w:hAnsi="Times New Roman" w:cs="Times New Roman"/>
          <w:color w:val="000000" w:themeColor="text1"/>
          <w:sz w:val="24"/>
          <w:szCs w:val="24"/>
        </w:rPr>
      </w:pPr>
      <w:r w:rsidRPr="007C1584">
        <w:rPr>
          <w:rFonts w:ascii="Times New Roman" w:hAnsi="Times New Roman" w:cs="Times New Roman"/>
          <w:b/>
          <w:bCs/>
          <w:color w:val="000000" w:themeColor="text1"/>
          <w:sz w:val="24"/>
          <w:szCs w:val="24"/>
        </w:rPr>
        <w:t>Projekto rezultatas </w:t>
      </w:r>
      <w:r w:rsidRPr="007C1584">
        <w:rPr>
          <w:rFonts w:ascii="Times New Roman" w:hAnsi="Times New Roman" w:cs="Times New Roman"/>
          <w:color w:val="000000" w:themeColor="text1"/>
          <w:sz w:val="24"/>
          <w:szCs w:val="24"/>
        </w:rPr>
        <w:t>– 120 vaikų</w:t>
      </w:r>
      <w:r w:rsidR="00031231" w:rsidRPr="007C1584">
        <w:rPr>
          <w:rFonts w:ascii="Times New Roman" w:hAnsi="Times New Roman" w:cs="Times New Roman"/>
          <w:color w:val="000000" w:themeColor="text1"/>
          <w:sz w:val="24"/>
          <w:szCs w:val="24"/>
        </w:rPr>
        <w:t>, turinčių specialiųjų ugdymosi poreikių</w:t>
      </w:r>
      <w:r w:rsidRPr="007C1584">
        <w:rPr>
          <w:rFonts w:ascii="Times New Roman" w:hAnsi="Times New Roman" w:cs="Times New Roman"/>
          <w:color w:val="000000" w:themeColor="text1"/>
          <w:sz w:val="24"/>
          <w:szCs w:val="24"/>
        </w:rPr>
        <w:t xml:space="preserve"> dalyvaus projekte ir gaus įvairias specialistų (psicholog</w:t>
      </w:r>
      <w:r w:rsidR="009620CB" w:rsidRPr="007C1584">
        <w:rPr>
          <w:rFonts w:ascii="Times New Roman" w:hAnsi="Times New Roman" w:cs="Times New Roman"/>
          <w:color w:val="000000" w:themeColor="text1"/>
          <w:sz w:val="24"/>
          <w:szCs w:val="24"/>
        </w:rPr>
        <w:t>o</w:t>
      </w:r>
      <w:r w:rsidRPr="007C1584">
        <w:rPr>
          <w:rFonts w:ascii="Times New Roman" w:hAnsi="Times New Roman" w:cs="Times New Roman"/>
          <w:color w:val="000000" w:themeColor="text1"/>
          <w:sz w:val="24"/>
          <w:szCs w:val="24"/>
        </w:rPr>
        <w:t xml:space="preserve">, </w:t>
      </w:r>
      <w:r w:rsidR="009620CB" w:rsidRPr="007C1584">
        <w:rPr>
          <w:rFonts w:ascii="Times New Roman" w:hAnsi="Times New Roman" w:cs="Times New Roman"/>
          <w:color w:val="000000" w:themeColor="text1"/>
          <w:sz w:val="24"/>
          <w:szCs w:val="24"/>
        </w:rPr>
        <w:t>vaikų ir paauglių psichiatro</w:t>
      </w:r>
      <w:r w:rsidRPr="007C1584">
        <w:rPr>
          <w:rFonts w:ascii="Times New Roman" w:hAnsi="Times New Roman" w:cs="Times New Roman"/>
          <w:color w:val="000000" w:themeColor="text1"/>
          <w:sz w:val="24"/>
          <w:szCs w:val="24"/>
        </w:rPr>
        <w:t>,</w:t>
      </w:r>
      <w:r w:rsidR="009620CB" w:rsidRPr="007C1584">
        <w:rPr>
          <w:rFonts w:ascii="Times New Roman" w:hAnsi="Times New Roman" w:cs="Times New Roman"/>
          <w:color w:val="000000" w:themeColor="text1"/>
          <w:sz w:val="24"/>
          <w:szCs w:val="24"/>
        </w:rPr>
        <w:t xml:space="preserve"> autizmo spektro sutrikimą ir Aspergerio sindromą turinčių vaikų užimtumo specialisto,</w:t>
      </w:r>
      <w:r w:rsidRPr="007C1584">
        <w:rPr>
          <w:rFonts w:ascii="Times New Roman" w:hAnsi="Times New Roman" w:cs="Times New Roman"/>
          <w:color w:val="000000" w:themeColor="text1"/>
          <w:sz w:val="24"/>
          <w:szCs w:val="24"/>
        </w:rPr>
        <w:t xml:space="preserve"> </w:t>
      </w:r>
      <w:r w:rsidR="00306BA8" w:rsidRPr="007C1584">
        <w:rPr>
          <w:rFonts w:ascii="Times New Roman" w:hAnsi="Times New Roman" w:cs="Times New Roman"/>
          <w:color w:val="000000" w:themeColor="text1"/>
          <w:sz w:val="24"/>
          <w:szCs w:val="24"/>
        </w:rPr>
        <w:t>socialinio pedagogo</w:t>
      </w:r>
      <w:r w:rsidRPr="007C1584">
        <w:rPr>
          <w:rFonts w:ascii="Times New Roman" w:hAnsi="Times New Roman" w:cs="Times New Roman"/>
          <w:color w:val="000000" w:themeColor="text1"/>
          <w:sz w:val="24"/>
          <w:szCs w:val="24"/>
        </w:rPr>
        <w:t>) paslaugas</w:t>
      </w:r>
      <w:r w:rsidR="00EC1485" w:rsidRPr="007C1584">
        <w:rPr>
          <w:rFonts w:ascii="Times New Roman" w:hAnsi="Times New Roman" w:cs="Times New Roman"/>
          <w:color w:val="000000" w:themeColor="text1"/>
          <w:sz w:val="24"/>
          <w:szCs w:val="24"/>
        </w:rPr>
        <w:t xml:space="preserve">, </w:t>
      </w:r>
      <w:r w:rsidR="000357F9" w:rsidRPr="007C1584">
        <w:rPr>
          <w:rFonts w:ascii="Times New Roman" w:hAnsi="Times New Roman" w:cs="Times New Roman"/>
          <w:color w:val="000000" w:themeColor="text1"/>
          <w:sz w:val="24"/>
          <w:szCs w:val="24"/>
        </w:rPr>
        <w:t xml:space="preserve">bus </w:t>
      </w:r>
      <w:r w:rsidR="008255D9" w:rsidRPr="007C1584">
        <w:rPr>
          <w:rFonts w:ascii="Times New Roman" w:hAnsi="Times New Roman" w:cs="Times New Roman"/>
          <w:color w:val="000000" w:themeColor="text1"/>
          <w:sz w:val="24"/>
          <w:szCs w:val="24"/>
        </w:rPr>
        <w:t>vykdomi</w:t>
      </w:r>
      <w:r w:rsidR="000357F9" w:rsidRPr="007C1584">
        <w:rPr>
          <w:rFonts w:ascii="Times New Roman" w:hAnsi="Times New Roman" w:cs="Times New Roman"/>
          <w:color w:val="000000" w:themeColor="text1"/>
          <w:sz w:val="24"/>
          <w:szCs w:val="24"/>
        </w:rPr>
        <w:t xml:space="preserve"> užsiėmimai </w:t>
      </w:r>
      <w:r w:rsidR="007F5AD8" w:rsidRPr="007C1584">
        <w:rPr>
          <w:rFonts w:ascii="Times New Roman" w:hAnsi="Times New Roman" w:cs="Times New Roman"/>
          <w:color w:val="000000" w:themeColor="text1"/>
          <w:sz w:val="24"/>
          <w:szCs w:val="24"/>
        </w:rPr>
        <w:t>įrengtuose sensoriniuose ka</w:t>
      </w:r>
      <w:r w:rsidR="008255D9" w:rsidRPr="007C1584">
        <w:rPr>
          <w:rFonts w:ascii="Times New Roman" w:hAnsi="Times New Roman" w:cs="Times New Roman"/>
          <w:color w:val="000000" w:themeColor="text1"/>
          <w:sz w:val="24"/>
          <w:szCs w:val="24"/>
        </w:rPr>
        <w:t>m</w:t>
      </w:r>
      <w:r w:rsidR="007F5AD8" w:rsidRPr="007C1584">
        <w:rPr>
          <w:rFonts w:ascii="Times New Roman" w:hAnsi="Times New Roman" w:cs="Times New Roman"/>
          <w:color w:val="000000" w:themeColor="text1"/>
          <w:sz w:val="24"/>
          <w:szCs w:val="24"/>
        </w:rPr>
        <w:t>bariuose</w:t>
      </w:r>
      <w:r w:rsidR="008255D9" w:rsidRPr="007C1584">
        <w:rPr>
          <w:rFonts w:ascii="Times New Roman" w:hAnsi="Times New Roman" w:cs="Times New Roman"/>
          <w:color w:val="000000" w:themeColor="text1"/>
          <w:sz w:val="24"/>
          <w:szCs w:val="24"/>
        </w:rPr>
        <w:t xml:space="preserve">, </w:t>
      </w:r>
      <w:r w:rsidR="00BA453B" w:rsidRPr="007C1584">
        <w:rPr>
          <w:rFonts w:ascii="Times New Roman" w:hAnsi="Times New Roman" w:cs="Times New Roman"/>
          <w:color w:val="000000" w:themeColor="text1"/>
          <w:sz w:val="24"/>
          <w:szCs w:val="24"/>
        </w:rPr>
        <w:t>įvairios terapijos ir mokymai</w:t>
      </w:r>
      <w:r w:rsidR="00611371" w:rsidRPr="007C1584">
        <w:rPr>
          <w:rFonts w:ascii="Times New Roman" w:hAnsi="Times New Roman" w:cs="Times New Roman"/>
          <w:color w:val="000000" w:themeColor="text1"/>
          <w:sz w:val="24"/>
          <w:szCs w:val="24"/>
        </w:rPr>
        <w:t xml:space="preserve">. </w:t>
      </w:r>
      <w:r w:rsidR="00913C8C" w:rsidRPr="007C1584">
        <w:rPr>
          <w:rFonts w:ascii="Times New Roman" w:hAnsi="Times New Roman" w:cs="Times New Roman"/>
          <w:color w:val="000000" w:themeColor="text1"/>
          <w:sz w:val="24"/>
          <w:szCs w:val="24"/>
        </w:rPr>
        <w:t>Mokymai</w:t>
      </w:r>
      <w:r w:rsidR="002F104D" w:rsidRPr="007C1584">
        <w:rPr>
          <w:rFonts w:ascii="Times New Roman" w:hAnsi="Times New Roman" w:cs="Times New Roman"/>
          <w:color w:val="000000" w:themeColor="text1"/>
          <w:sz w:val="24"/>
          <w:szCs w:val="24"/>
        </w:rPr>
        <w:t>, k</w:t>
      </w:r>
      <w:r w:rsidR="00611371" w:rsidRPr="007C1584">
        <w:rPr>
          <w:rFonts w:ascii="Times New Roman" w:hAnsi="Times New Roman" w:cs="Times New Roman"/>
          <w:color w:val="000000" w:themeColor="text1"/>
          <w:sz w:val="24"/>
          <w:szCs w:val="24"/>
        </w:rPr>
        <w:t>valifikacijos kėlim</w:t>
      </w:r>
      <w:r w:rsidR="00F119E4" w:rsidRPr="007C1584">
        <w:rPr>
          <w:rFonts w:ascii="Times New Roman" w:hAnsi="Times New Roman" w:cs="Times New Roman"/>
          <w:color w:val="000000" w:themeColor="text1"/>
          <w:sz w:val="24"/>
          <w:szCs w:val="24"/>
        </w:rPr>
        <w:t>o taikymas bus organizuojamas</w:t>
      </w:r>
      <w:r w:rsidR="00F119E4" w:rsidRPr="007C1584">
        <w:rPr>
          <w:rFonts w:ascii="Times New Roman" w:hAnsi="Times New Roman" w:cs="Times New Roman"/>
          <w:color w:val="000000" w:themeColor="text1"/>
          <w:sz w:val="20"/>
          <w:szCs w:val="20"/>
        </w:rPr>
        <w:t xml:space="preserve"> </w:t>
      </w:r>
      <w:r w:rsidR="00F119E4" w:rsidRPr="007C1584">
        <w:rPr>
          <w:rFonts w:ascii="Times New Roman" w:hAnsi="Times New Roman" w:cs="Times New Roman"/>
          <w:color w:val="000000" w:themeColor="text1"/>
          <w:sz w:val="24"/>
          <w:szCs w:val="24"/>
        </w:rPr>
        <w:t>mokytojams, švietimo pagalbos specialistams bei tėvams</w:t>
      </w:r>
      <w:r w:rsidRPr="007C1584">
        <w:rPr>
          <w:rFonts w:ascii="Times New Roman" w:hAnsi="Times New Roman" w:cs="Times New Roman"/>
          <w:color w:val="000000" w:themeColor="text1"/>
          <w:sz w:val="24"/>
          <w:szCs w:val="24"/>
        </w:rPr>
        <w:t xml:space="preserve">. </w:t>
      </w:r>
      <w:r w:rsidR="00F119E4" w:rsidRPr="007C1584">
        <w:rPr>
          <w:rFonts w:ascii="Times New Roman" w:hAnsi="Times New Roman" w:cs="Times New Roman"/>
          <w:color w:val="000000" w:themeColor="text1"/>
          <w:sz w:val="24"/>
          <w:szCs w:val="24"/>
        </w:rPr>
        <w:t xml:space="preserve">Projekto </w:t>
      </w:r>
      <w:r w:rsidR="00B01D8E" w:rsidRPr="007C1584">
        <w:rPr>
          <w:rFonts w:ascii="Times New Roman" w:hAnsi="Times New Roman" w:cs="Times New Roman"/>
          <w:color w:val="000000" w:themeColor="text1"/>
          <w:sz w:val="24"/>
          <w:szCs w:val="24"/>
        </w:rPr>
        <w:t>metu b</w:t>
      </w:r>
      <w:r w:rsidR="00596DC2" w:rsidRPr="007C1584">
        <w:rPr>
          <w:rFonts w:ascii="Times New Roman" w:hAnsi="Times New Roman" w:cs="Times New Roman"/>
          <w:color w:val="000000" w:themeColor="text1"/>
          <w:sz w:val="24"/>
          <w:szCs w:val="24"/>
        </w:rPr>
        <w:t>us skaičiuojama</w:t>
      </w:r>
      <w:r w:rsidRPr="007C1584">
        <w:rPr>
          <w:rFonts w:ascii="Times New Roman" w:hAnsi="Times New Roman" w:cs="Times New Roman"/>
          <w:color w:val="000000" w:themeColor="text1"/>
          <w:sz w:val="24"/>
          <w:szCs w:val="24"/>
        </w:rPr>
        <w:t>, kad 85 proc. tikslinės grupės SUP turintys vaikai gautų paslaugas ne mažiau kaip 3 mėn.</w:t>
      </w:r>
    </w:p>
    <w:p w14:paraId="3762AA72" w14:textId="77777777" w:rsidR="009B455D" w:rsidRDefault="009B455D" w:rsidP="009B455D">
      <w:pPr>
        <w:spacing w:after="0" w:line="240" w:lineRule="auto"/>
        <w:jc w:val="both"/>
        <w:rPr>
          <w:rFonts w:ascii="Times New Roman" w:hAnsi="Times New Roman" w:cs="Times New Roman"/>
          <w:color w:val="000000" w:themeColor="text1"/>
          <w:sz w:val="24"/>
          <w:szCs w:val="24"/>
        </w:rPr>
      </w:pPr>
    </w:p>
    <w:p w14:paraId="46C14E3A" w14:textId="26918331" w:rsidR="007C1584" w:rsidRPr="007C1584" w:rsidRDefault="007C1584" w:rsidP="009B455D">
      <w:pPr>
        <w:spacing w:after="0" w:line="240" w:lineRule="auto"/>
        <w:jc w:val="both"/>
        <w:rPr>
          <w:rFonts w:ascii="Times New Roman" w:hAnsi="Times New Roman" w:cs="Times New Roman"/>
          <w:color w:val="000000" w:themeColor="text1"/>
          <w:sz w:val="24"/>
          <w:szCs w:val="24"/>
        </w:rPr>
      </w:pPr>
      <w:r w:rsidRPr="007C1584">
        <w:rPr>
          <w:rFonts w:ascii="Times New Roman" w:hAnsi="Times New Roman" w:cs="Times New Roman"/>
          <w:color w:val="000000" w:themeColor="text1"/>
          <w:sz w:val="24"/>
          <w:szCs w:val="24"/>
        </w:rPr>
        <w:t>Išsamesnę informaciją apie projektą gali suteikti Lijana Lebedžinskienė, Radviliškio rajono</w:t>
      </w:r>
      <w:r>
        <w:rPr>
          <w:rFonts w:ascii="Times New Roman" w:hAnsi="Times New Roman" w:cs="Times New Roman"/>
          <w:color w:val="000000" w:themeColor="text1"/>
          <w:sz w:val="24"/>
          <w:szCs w:val="24"/>
        </w:rPr>
        <w:t xml:space="preserve"> </w:t>
      </w:r>
      <w:r w:rsidRPr="007C1584">
        <w:rPr>
          <w:rFonts w:ascii="Times New Roman" w:hAnsi="Times New Roman" w:cs="Times New Roman"/>
          <w:color w:val="000000" w:themeColor="text1"/>
          <w:sz w:val="24"/>
          <w:szCs w:val="24"/>
        </w:rPr>
        <w:t>savivaldybės administracijos Švietimo ir sporto skyriaus vyriausio</w:t>
      </w:r>
      <w:r>
        <w:rPr>
          <w:rFonts w:ascii="Times New Roman" w:hAnsi="Times New Roman" w:cs="Times New Roman"/>
          <w:color w:val="000000" w:themeColor="text1"/>
          <w:sz w:val="24"/>
          <w:szCs w:val="24"/>
        </w:rPr>
        <w:t>ji</w:t>
      </w:r>
      <w:r w:rsidRPr="007C1584">
        <w:rPr>
          <w:rFonts w:ascii="Times New Roman" w:hAnsi="Times New Roman" w:cs="Times New Roman"/>
          <w:color w:val="000000" w:themeColor="text1"/>
          <w:sz w:val="24"/>
          <w:szCs w:val="24"/>
        </w:rPr>
        <w:t xml:space="preserve"> specialistė, tel. (0 422) 69 </w:t>
      </w:r>
      <w:r>
        <w:rPr>
          <w:rFonts w:ascii="Times New Roman" w:hAnsi="Times New Roman" w:cs="Times New Roman"/>
          <w:color w:val="000000" w:themeColor="text1"/>
          <w:sz w:val="24"/>
          <w:szCs w:val="24"/>
        </w:rPr>
        <w:t>009</w:t>
      </w:r>
      <w:r w:rsidRPr="007C1584">
        <w:rPr>
          <w:rFonts w:ascii="Times New Roman" w:hAnsi="Times New Roman" w:cs="Times New Roman"/>
          <w:color w:val="000000" w:themeColor="text1"/>
          <w:sz w:val="24"/>
          <w:szCs w:val="24"/>
        </w:rPr>
        <w:t xml:space="preserve">, el. p. </w:t>
      </w:r>
      <w:hyperlink r:id="rId6" w:history="1">
        <w:r w:rsidRPr="009550D3">
          <w:rPr>
            <w:rStyle w:val="Hipersaitas"/>
            <w:rFonts w:ascii="Times New Roman" w:hAnsi="Times New Roman" w:cs="Times New Roman"/>
            <w:color w:val="007BB8"/>
            <w:sz w:val="24"/>
            <w:szCs w:val="24"/>
          </w:rPr>
          <w:t>lijana.lebedzinskiene@radviliskis.lt</w:t>
        </w:r>
      </w:hyperlink>
    </w:p>
    <w:p w14:paraId="47DC2111" w14:textId="77777777" w:rsidR="00A755F0" w:rsidRPr="00C4402C" w:rsidRDefault="00A755F0" w:rsidP="004A08C9">
      <w:pPr>
        <w:spacing w:after="0" w:line="240" w:lineRule="auto"/>
        <w:jc w:val="both"/>
        <w:rPr>
          <w:rFonts w:ascii="Times New Roman" w:hAnsi="Times New Roman" w:cs="Times New Roman"/>
          <w:sz w:val="24"/>
          <w:szCs w:val="24"/>
        </w:rPr>
      </w:pPr>
    </w:p>
    <w:sectPr w:rsidR="00A755F0" w:rsidRPr="00C440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D473A"/>
    <w:multiLevelType w:val="hybridMultilevel"/>
    <w:tmpl w:val="891A45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BD1F87"/>
    <w:multiLevelType w:val="hybridMultilevel"/>
    <w:tmpl w:val="3A2E4F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2985578">
    <w:abstractNumId w:val="1"/>
  </w:num>
  <w:num w:numId="2" w16cid:durableId="181614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5E"/>
    <w:rsid w:val="00011C10"/>
    <w:rsid w:val="00025CEA"/>
    <w:rsid w:val="00031231"/>
    <w:rsid w:val="000357F9"/>
    <w:rsid w:val="00037587"/>
    <w:rsid w:val="000A55D8"/>
    <w:rsid w:val="001A3B5E"/>
    <w:rsid w:val="00217159"/>
    <w:rsid w:val="002F104D"/>
    <w:rsid w:val="00306BA8"/>
    <w:rsid w:val="0033610D"/>
    <w:rsid w:val="00403E97"/>
    <w:rsid w:val="00440044"/>
    <w:rsid w:val="00460917"/>
    <w:rsid w:val="00461340"/>
    <w:rsid w:val="00482475"/>
    <w:rsid w:val="004A08C9"/>
    <w:rsid w:val="0056770E"/>
    <w:rsid w:val="00596DC2"/>
    <w:rsid w:val="005B09E9"/>
    <w:rsid w:val="005D26F7"/>
    <w:rsid w:val="00611371"/>
    <w:rsid w:val="006157A0"/>
    <w:rsid w:val="00617D7A"/>
    <w:rsid w:val="0064183E"/>
    <w:rsid w:val="006A743E"/>
    <w:rsid w:val="00713483"/>
    <w:rsid w:val="007B42F5"/>
    <w:rsid w:val="007C1584"/>
    <w:rsid w:val="007C2EB9"/>
    <w:rsid w:val="007E1A41"/>
    <w:rsid w:val="007F5AD8"/>
    <w:rsid w:val="007F776A"/>
    <w:rsid w:val="00803A46"/>
    <w:rsid w:val="00821BED"/>
    <w:rsid w:val="008255D9"/>
    <w:rsid w:val="0089518A"/>
    <w:rsid w:val="008E666E"/>
    <w:rsid w:val="00913C8C"/>
    <w:rsid w:val="009550D3"/>
    <w:rsid w:val="009620CB"/>
    <w:rsid w:val="009B455D"/>
    <w:rsid w:val="00A32AB4"/>
    <w:rsid w:val="00A529D3"/>
    <w:rsid w:val="00A755F0"/>
    <w:rsid w:val="00AF249B"/>
    <w:rsid w:val="00B01D8E"/>
    <w:rsid w:val="00B10048"/>
    <w:rsid w:val="00B44EA2"/>
    <w:rsid w:val="00B83805"/>
    <w:rsid w:val="00BA101E"/>
    <w:rsid w:val="00BA453B"/>
    <w:rsid w:val="00C4402C"/>
    <w:rsid w:val="00C66E0F"/>
    <w:rsid w:val="00CA750B"/>
    <w:rsid w:val="00CD2A88"/>
    <w:rsid w:val="00D85CD3"/>
    <w:rsid w:val="00DC5A60"/>
    <w:rsid w:val="00DE7B54"/>
    <w:rsid w:val="00DF60C4"/>
    <w:rsid w:val="00E257E3"/>
    <w:rsid w:val="00E71405"/>
    <w:rsid w:val="00EA79EF"/>
    <w:rsid w:val="00EB098F"/>
    <w:rsid w:val="00EC1485"/>
    <w:rsid w:val="00ED2955"/>
    <w:rsid w:val="00F119E4"/>
    <w:rsid w:val="00F31528"/>
    <w:rsid w:val="00F331D2"/>
    <w:rsid w:val="00FA236E"/>
    <w:rsid w:val="00FE79BA"/>
    <w:rsid w:val="00FF4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7B3C"/>
  <w15:chartTrackingRefBased/>
  <w15:docId w15:val="{21C21BDF-8573-4301-826B-484CA9BF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159"/>
    <w:pPr>
      <w:spacing w:line="259" w:lineRule="auto"/>
    </w:pPr>
    <w:rPr>
      <w:sz w:val="22"/>
      <w:szCs w:val="22"/>
    </w:rPr>
  </w:style>
  <w:style w:type="paragraph" w:styleId="Antrat1">
    <w:name w:val="heading 1"/>
    <w:basedOn w:val="prastasis"/>
    <w:next w:val="prastasis"/>
    <w:link w:val="Antrat1Diagrama"/>
    <w:uiPriority w:val="9"/>
    <w:qFormat/>
    <w:rsid w:val="001A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3B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3B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3B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3B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3B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3B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3B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3B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3B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3B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3B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3B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3B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3B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3B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3B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3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3B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3B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3B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3B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3B5E"/>
    <w:rPr>
      <w:i/>
      <w:iCs/>
      <w:color w:val="404040" w:themeColor="text1" w:themeTint="BF"/>
    </w:rPr>
  </w:style>
  <w:style w:type="paragraph" w:styleId="Sraopastraipa">
    <w:name w:val="List Paragraph"/>
    <w:basedOn w:val="prastasis"/>
    <w:uiPriority w:val="34"/>
    <w:qFormat/>
    <w:rsid w:val="001A3B5E"/>
    <w:pPr>
      <w:ind w:left="720"/>
      <w:contextualSpacing/>
    </w:pPr>
  </w:style>
  <w:style w:type="character" w:styleId="Rykuspabraukimas">
    <w:name w:val="Intense Emphasis"/>
    <w:basedOn w:val="Numatytasispastraiposriftas"/>
    <w:uiPriority w:val="21"/>
    <w:qFormat/>
    <w:rsid w:val="001A3B5E"/>
    <w:rPr>
      <w:i/>
      <w:iCs/>
      <w:color w:val="0F4761" w:themeColor="accent1" w:themeShade="BF"/>
    </w:rPr>
  </w:style>
  <w:style w:type="paragraph" w:styleId="Iskirtacitata">
    <w:name w:val="Intense Quote"/>
    <w:basedOn w:val="prastasis"/>
    <w:next w:val="prastasis"/>
    <w:link w:val="IskirtacitataDiagrama"/>
    <w:uiPriority w:val="30"/>
    <w:qFormat/>
    <w:rsid w:val="001A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3B5E"/>
    <w:rPr>
      <w:i/>
      <w:iCs/>
      <w:color w:val="0F4761" w:themeColor="accent1" w:themeShade="BF"/>
    </w:rPr>
  </w:style>
  <w:style w:type="character" w:styleId="Rykinuoroda">
    <w:name w:val="Intense Reference"/>
    <w:basedOn w:val="Numatytasispastraiposriftas"/>
    <w:uiPriority w:val="32"/>
    <w:qFormat/>
    <w:rsid w:val="001A3B5E"/>
    <w:rPr>
      <w:b/>
      <w:bCs/>
      <w:smallCaps/>
      <w:color w:val="0F4761" w:themeColor="accent1" w:themeShade="BF"/>
      <w:spacing w:val="5"/>
    </w:rPr>
  </w:style>
  <w:style w:type="character" w:styleId="Hipersaitas">
    <w:name w:val="Hyperlink"/>
    <w:basedOn w:val="Numatytasispastraiposriftas"/>
    <w:uiPriority w:val="99"/>
    <w:unhideWhenUsed/>
    <w:rsid w:val="00460917"/>
    <w:rPr>
      <w:color w:val="467886" w:themeColor="hyperlink"/>
      <w:u w:val="single"/>
    </w:rPr>
  </w:style>
  <w:style w:type="character" w:styleId="Neapdorotaspaminjimas">
    <w:name w:val="Unresolved Mention"/>
    <w:basedOn w:val="Numatytasispastraiposriftas"/>
    <w:uiPriority w:val="99"/>
    <w:semiHidden/>
    <w:unhideWhenUsed/>
    <w:rsid w:val="00460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jana.lebedzinskiene@radviliski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2856</Words>
  <Characters>1629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Ražinskienė</dc:creator>
  <cp:keywords/>
  <dc:description/>
  <cp:lastModifiedBy>Lijana</cp:lastModifiedBy>
  <cp:revision>6</cp:revision>
  <dcterms:created xsi:type="dcterms:W3CDTF">2026-01-06T09:11:00Z</dcterms:created>
  <dcterms:modified xsi:type="dcterms:W3CDTF">2026-01-06T12:58:00Z</dcterms:modified>
</cp:coreProperties>
</file>