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DDE58A" w14:textId="062A9A2B" w:rsidR="00FC0138" w:rsidRDefault="00FC0138" w:rsidP="00B5740E">
      <w:pPr>
        <w:tabs>
          <w:tab w:val="left" w:pos="1560"/>
        </w:tabs>
        <w:suppressAutoHyphens/>
        <w:ind w:firstLine="426"/>
        <w:jc w:val="both"/>
        <w:rPr>
          <w:i/>
          <w:iCs/>
          <w:color w:val="000000"/>
          <w:szCs w:val="24"/>
          <w:lang w:eastAsia="lt-LT"/>
        </w:rPr>
      </w:pPr>
    </w:p>
    <w:p w14:paraId="2B690E1B" w14:textId="784EFB45" w:rsidR="00877CF0" w:rsidRPr="00D5234B" w:rsidRDefault="00877CF0" w:rsidP="00A12048">
      <w:pPr>
        <w:tabs>
          <w:tab w:val="left" w:pos="1560"/>
        </w:tabs>
        <w:suppressAutoHyphens/>
        <w:ind w:firstLine="709"/>
        <w:jc w:val="both"/>
        <w:rPr>
          <w:i/>
          <w:iCs/>
          <w:szCs w:val="24"/>
          <w:lang w:eastAsia="lt-LT"/>
        </w:rPr>
      </w:pPr>
    </w:p>
    <w:p w14:paraId="63C1CFA7" w14:textId="5FCF6B5E" w:rsidR="005A50E5" w:rsidRPr="00D5234B" w:rsidRDefault="005A50E5" w:rsidP="00852EBD">
      <w:pPr>
        <w:jc w:val="center"/>
        <w:rPr>
          <w:szCs w:val="24"/>
          <w:lang w:eastAsia="lt-LT"/>
        </w:rPr>
      </w:pPr>
      <w:r w:rsidRPr="00D5234B">
        <w:rPr>
          <w:szCs w:val="24"/>
          <w:lang w:eastAsia="lt-LT"/>
        </w:rPr>
        <w:t xml:space="preserve">                                      </w:t>
      </w:r>
      <w:r w:rsidR="00852EBD" w:rsidRPr="00D5234B">
        <w:rPr>
          <w:szCs w:val="24"/>
          <w:lang w:eastAsia="lt-LT"/>
        </w:rPr>
        <w:t xml:space="preserve">                   PATVIRTINTA:</w:t>
      </w:r>
      <w:r w:rsidRPr="00D5234B">
        <w:rPr>
          <w:szCs w:val="24"/>
          <w:lang w:eastAsia="lt-LT"/>
        </w:rPr>
        <w:t xml:space="preserve"> </w:t>
      </w:r>
      <w:proofErr w:type="spellStart"/>
      <w:r w:rsidR="00D63A83">
        <w:rPr>
          <w:szCs w:val="24"/>
          <w:lang w:eastAsia="lt-LT"/>
        </w:rPr>
        <w:t>Įsak</w:t>
      </w:r>
      <w:proofErr w:type="spellEnd"/>
      <w:r w:rsidR="00D63A83">
        <w:rPr>
          <w:szCs w:val="24"/>
          <w:lang w:eastAsia="lt-LT"/>
        </w:rPr>
        <w:t>. 2026-08- 31</w:t>
      </w:r>
      <w:r w:rsidR="001839BD" w:rsidRPr="00D5234B">
        <w:rPr>
          <w:szCs w:val="24"/>
          <w:lang w:eastAsia="lt-LT"/>
        </w:rPr>
        <w:t xml:space="preserve"> Nr. (1.</w:t>
      </w:r>
      <w:r w:rsidR="00E245B2" w:rsidRPr="00D5234B">
        <w:rPr>
          <w:szCs w:val="24"/>
          <w:lang w:eastAsia="lt-LT"/>
        </w:rPr>
        <w:t>3) V-</w:t>
      </w:r>
      <w:r w:rsidR="00D63A83">
        <w:rPr>
          <w:szCs w:val="24"/>
          <w:lang w:eastAsia="lt-LT"/>
        </w:rPr>
        <w:t>25</w:t>
      </w:r>
    </w:p>
    <w:p w14:paraId="1D4822F2" w14:textId="77777777" w:rsidR="005A50E5" w:rsidRPr="005A50E5" w:rsidRDefault="005A50E5" w:rsidP="005A50E5">
      <w:pPr>
        <w:rPr>
          <w:b/>
          <w:sz w:val="20"/>
          <w:lang w:eastAsia="lt-LT"/>
        </w:rPr>
      </w:pPr>
    </w:p>
    <w:p w14:paraId="0969D75C" w14:textId="31C9454C" w:rsidR="00877CF0" w:rsidRDefault="00877CF0" w:rsidP="005A50E5">
      <w:pPr>
        <w:tabs>
          <w:tab w:val="left" w:pos="1560"/>
        </w:tabs>
        <w:suppressAutoHyphens/>
        <w:jc w:val="both"/>
        <w:rPr>
          <w:i/>
          <w:iCs/>
          <w:color w:val="000000"/>
          <w:szCs w:val="24"/>
          <w:lang w:eastAsia="lt-LT"/>
        </w:rPr>
      </w:pPr>
    </w:p>
    <w:p w14:paraId="522AEE50" w14:textId="77777777" w:rsidR="00877CF0" w:rsidRDefault="00877CF0" w:rsidP="00A12048">
      <w:pPr>
        <w:tabs>
          <w:tab w:val="left" w:pos="1560"/>
        </w:tabs>
        <w:suppressAutoHyphens/>
        <w:ind w:firstLine="709"/>
        <w:jc w:val="both"/>
        <w:rPr>
          <w:i/>
          <w:iCs/>
          <w:color w:val="000000"/>
          <w:szCs w:val="24"/>
          <w:lang w:eastAsia="lt-LT"/>
        </w:rPr>
      </w:pPr>
    </w:p>
    <w:p w14:paraId="0D81BF4E" w14:textId="227EF58B" w:rsidR="00C73EA3" w:rsidRPr="007D48F8" w:rsidRDefault="00AC35A0" w:rsidP="00A12048">
      <w:pPr>
        <w:tabs>
          <w:tab w:val="left" w:pos="1560"/>
        </w:tabs>
        <w:suppressAutoHyphens/>
        <w:ind w:firstLine="709"/>
        <w:jc w:val="center"/>
        <w:rPr>
          <w:b/>
          <w:bCs/>
          <w:color w:val="000000"/>
          <w:szCs w:val="24"/>
          <w:lang w:eastAsia="lt-LT"/>
        </w:rPr>
      </w:pPr>
      <w:r>
        <w:rPr>
          <w:b/>
          <w:bCs/>
          <w:color w:val="000000"/>
          <w:szCs w:val="24"/>
          <w:lang w:eastAsia="lt-LT"/>
        </w:rPr>
        <w:t xml:space="preserve">BAISOGALOS </w:t>
      </w:r>
      <w:r w:rsidR="00AB51C3" w:rsidRPr="007D48F8">
        <w:rPr>
          <w:b/>
          <w:bCs/>
          <w:color w:val="000000"/>
          <w:szCs w:val="24"/>
          <w:lang w:eastAsia="lt-LT"/>
        </w:rPr>
        <w:t>MOKYKLOS</w:t>
      </w:r>
      <w:r>
        <w:rPr>
          <w:b/>
          <w:bCs/>
          <w:color w:val="000000"/>
          <w:szCs w:val="24"/>
          <w:lang w:eastAsia="lt-LT"/>
        </w:rPr>
        <w:t xml:space="preserve">-DARŽELIO </w:t>
      </w:r>
      <w:r w:rsidR="00D63A83">
        <w:rPr>
          <w:b/>
          <w:bCs/>
          <w:color w:val="000000"/>
          <w:szCs w:val="24"/>
          <w:lang w:eastAsia="lt-LT"/>
        </w:rPr>
        <w:t xml:space="preserve"> 2026–2027</w:t>
      </w:r>
      <w:r w:rsidR="003946F3">
        <w:rPr>
          <w:b/>
          <w:bCs/>
          <w:color w:val="000000"/>
          <w:szCs w:val="24"/>
          <w:lang w:eastAsia="lt-LT"/>
        </w:rPr>
        <w:t xml:space="preserve"> </w:t>
      </w:r>
      <w:r w:rsidR="00AB51C3" w:rsidRPr="007D48F8">
        <w:rPr>
          <w:b/>
          <w:bCs/>
          <w:color w:val="000000"/>
          <w:szCs w:val="24"/>
          <w:lang w:eastAsia="lt-LT"/>
        </w:rPr>
        <w:t>MOKSLO METŲ</w:t>
      </w:r>
    </w:p>
    <w:p w14:paraId="036BE73A" w14:textId="21CD0AD1" w:rsidR="00E67DC8" w:rsidRDefault="00EF7537" w:rsidP="00A12048">
      <w:pPr>
        <w:keepLines/>
        <w:tabs>
          <w:tab w:val="left" w:pos="1560"/>
        </w:tabs>
        <w:suppressAutoHyphens/>
        <w:ind w:firstLine="709"/>
        <w:jc w:val="center"/>
        <w:rPr>
          <w:b/>
          <w:bCs/>
          <w:caps/>
          <w:color w:val="000000"/>
          <w:szCs w:val="24"/>
          <w:lang w:eastAsia="lt-LT"/>
        </w:rPr>
      </w:pPr>
      <w:r>
        <w:rPr>
          <w:b/>
          <w:bCs/>
          <w:caps/>
          <w:color w:val="000000"/>
          <w:szCs w:val="24"/>
          <w:lang w:eastAsia="lt-LT"/>
        </w:rPr>
        <w:t>PRIEŠMOKYKLINIO UGDYMO TVARKOS APRAŠAS</w:t>
      </w:r>
    </w:p>
    <w:p w14:paraId="4348C55D" w14:textId="77777777" w:rsidR="00FC0138" w:rsidRDefault="00FC0138" w:rsidP="00A12048">
      <w:pPr>
        <w:keepLines/>
        <w:tabs>
          <w:tab w:val="left" w:pos="1560"/>
        </w:tabs>
        <w:suppressAutoHyphens/>
        <w:ind w:firstLine="709"/>
        <w:jc w:val="center"/>
        <w:rPr>
          <w:b/>
          <w:bCs/>
          <w:caps/>
          <w:color w:val="000000"/>
          <w:szCs w:val="24"/>
          <w:lang w:eastAsia="lt-LT"/>
        </w:rPr>
      </w:pPr>
    </w:p>
    <w:p w14:paraId="516CDABF" w14:textId="6ABBD78A" w:rsidR="00E67DC8" w:rsidRDefault="00EF7537" w:rsidP="00A12048">
      <w:pPr>
        <w:keepLines/>
        <w:tabs>
          <w:tab w:val="left" w:pos="1560"/>
        </w:tabs>
        <w:suppressAutoHyphens/>
        <w:ind w:firstLine="709"/>
        <w:jc w:val="center"/>
        <w:rPr>
          <w:b/>
          <w:bCs/>
          <w:caps/>
          <w:color w:val="000000"/>
          <w:szCs w:val="24"/>
          <w:lang w:eastAsia="lt-LT"/>
        </w:rPr>
      </w:pPr>
      <w:r>
        <w:rPr>
          <w:b/>
          <w:bCs/>
          <w:caps/>
          <w:color w:val="000000"/>
          <w:szCs w:val="24"/>
          <w:lang w:eastAsia="lt-LT"/>
        </w:rPr>
        <w:t xml:space="preserve">I SKYRIUS </w:t>
      </w:r>
    </w:p>
    <w:p w14:paraId="5810ABC0" w14:textId="77777777" w:rsidR="00E67DC8" w:rsidRDefault="00EF7537" w:rsidP="00A12048">
      <w:pPr>
        <w:keepLines/>
        <w:tabs>
          <w:tab w:val="left" w:pos="1560"/>
        </w:tabs>
        <w:suppressAutoHyphens/>
        <w:ind w:firstLine="709"/>
        <w:jc w:val="center"/>
        <w:rPr>
          <w:b/>
          <w:bCs/>
          <w:caps/>
          <w:color w:val="000000"/>
          <w:szCs w:val="24"/>
          <w:lang w:eastAsia="lt-LT"/>
        </w:rPr>
      </w:pPr>
      <w:r>
        <w:rPr>
          <w:b/>
          <w:bCs/>
          <w:caps/>
          <w:color w:val="000000"/>
          <w:szCs w:val="24"/>
          <w:lang w:eastAsia="lt-LT"/>
        </w:rPr>
        <w:t>BENDROSIOS NUOSTATOS</w:t>
      </w:r>
    </w:p>
    <w:p w14:paraId="1299C0D7" w14:textId="77777777" w:rsidR="00E67DC8" w:rsidRDefault="00E67DC8" w:rsidP="00746779">
      <w:pPr>
        <w:tabs>
          <w:tab w:val="left" w:pos="1560"/>
        </w:tabs>
        <w:suppressAutoHyphens/>
        <w:ind w:left="426" w:firstLine="709"/>
        <w:jc w:val="both"/>
        <w:rPr>
          <w:color w:val="000000"/>
          <w:szCs w:val="24"/>
          <w:lang w:eastAsia="lt-LT"/>
        </w:rPr>
      </w:pPr>
    </w:p>
    <w:p w14:paraId="29636F05" w14:textId="77CE7136" w:rsidR="00AB51C3" w:rsidRDefault="00627789" w:rsidP="00746779">
      <w:pPr>
        <w:pStyle w:val="Sraopastraipa"/>
        <w:numPr>
          <w:ilvl w:val="0"/>
          <w:numId w:val="1"/>
        </w:numPr>
        <w:tabs>
          <w:tab w:val="left" w:pos="1560"/>
        </w:tabs>
        <w:suppressAutoHyphens/>
        <w:spacing w:line="276" w:lineRule="auto"/>
        <w:ind w:left="0" w:firstLine="852"/>
        <w:jc w:val="both"/>
        <w:rPr>
          <w:color w:val="000000"/>
          <w:szCs w:val="24"/>
          <w:lang w:eastAsia="lt-LT"/>
        </w:rPr>
      </w:pPr>
      <w:bookmarkStart w:id="0" w:name="_Hlk104894182"/>
      <w:r w:rsidRPr="00C07C61">
        <w:rPr>
          <w:bCs/>
          <w:color w:val="000000"/>
          <w:szCs w:val="24"/>
          <w:lang w:eastAsia="lt-LT"/>
        </w:rPr>
        <w:t>Baisogalos mokyklos-darželio</w:t>
      </w:r>
      <w:r>
        <w:rPr>
          <w:b/>
          <w:bCs/>
          <w:color w:val="000000"/>
          <w:szCs w:val="24"/>
          <w:lang w:eastAsia="lt-LT"/>
        </w:rPr>
        <w:t xml:space="preserve"> </w:t>
      </w:r>
      <w:r w:rsidR="009E79E7">
        <w:rPr>
          <w:color w:val="000000"/>
          <w:szCs w:val="24"/>
          <w:lang w:eastAsia="lt-LT"/>
        </w:rPr>
        <w:t xml:space="preserve"> 2026–2027</w:t>
      </w:r>
      <w:r w:rsidR="00AB51C3" w:rsidRPr="00AB51C3">
        <w:rPr>
          <w:color w:val="000000"/>
          <w:szCs w:val="24"/>
          <w:lang w:eastAsia="lt-LT"/>
        </w:rPr>
        <w:t xml:space="preserve"> mokslo metų </w:t>
      </w:r>
      <w:r w:rsidR="00797535" w:rsidRPr="00AB51C3">
        <w:rPr>
          <w:color w:val="000000"/>
          <w:szCs w:val="24"/>
          <w:lang w:eastAsia="lt-LT"/>
        </w:rPr>
        <w:t>p</w:t>
      </w:r>
      <w:r w:rsidR="00EF7537" w:rsidRPr="00AB51C3">
        <w:rPr>
          <w:color w:val="000000"/>
          <w:szCs w:val="24"/>
          <w:lang w:eastAsia="lt-LT"/>
        </w:rPr>
        <w:t xml:space="preserve">riešmokyklinio ugdymo tvarkos aprašas </w:t>
      </w:r>
      <w:bookmarkEnd w:id="0"/>
      <w:r w:rsidR="00EF7537" w:rsidRPr="00AB51C3">
        <w:rPr>
          <w:color w:val="000000"/>
          <w:szCs w:val="24"/>
          <w:lang w:eastAsia="lt-LT"/>
        </w:rPr>
        <w:t>(toliau – Tvarkos aprašas) nustato bendr</w:t>
      </w:r>
      <w:r w:rsidR="007B6C08">
        <w:rPr>
          <w:color w:val="000000"/>
          <w:szCs w:val="24"/>
          <w:lang w:eastAsia="lt-LT"/>
        </w:rPr>
        <w:t>ąsias</w:t>
      </w:r>
      <w:r w:rsidR="00EF7537" w:rsidRPr="00AB51C3">
        <w:rPr>
          <w:color w:val="000000"/>
          <w:szCs w:val="24"/>
          <w:lang w:eastAsia="lt-LT"/>
        </w:rPr>
        <w:t xml:space="preserve"> priešmokyklinio ugdymo </w:t>
      </w:r>
      <w:r w:rsidR="007B6C08">
        <w:rPr>
          <w:color w:val="000000"/>
          <w:szCs w:val="24"/>
          <w:lang w:eastAsia="lt-LT"/>
        </w:rPr>
        <w:t>organizavimo nuostata</w:t>
      </w:r>
      <w:r w:rsidR="00EF7537" w:rsidRPr="00AB51C3">
        <w:rPr>
          <w:color w:val="000000"/>
          <w:szCs w:val="24"/>
          <w:lang w:eastAsia="lt-LT"/>
        </w:rPr>
        <w:t>s, priešmokyklinio ugdymo organizavimą ir finansavimą.</w:t>
      </w:r>
    </w:p>
    <w:p w14:paraId="2F87B4A6" w14:textId="5EE8275B" w:rsidR="00E67DC8" w:rsidRDefault="00627789" w:rsidP="00746779">
      <w:pPr>
        <w:pStyle w:val="Sraopastraipa"/>
        <w:numPr>
          <w:ilvl w:val="0"/>
          <w:numId w:val="1"/>
        </w:numPr>
        <w:tabs>
          <w:tab w:val="left" w:pos="1560"/>
        </w:tabs>
        <w:suppressAutoHyphens/>
        <w:spacing w:line="276" w:lineRule="auto"/>
        <w:ind w:left="0" w:firstLine="852"/>
        <w:jc w:val="both"/>
        <w:rPr>
          <w:color w:val="000000"/>
          <w:szCs w:val="24"/>
          <w:lang w:eastAsia="lt-LT"/>
        </w:rPr>
      </w:pPr>
      <w:r w:rsidRPr="00C07C61">
        <w:rPr>
          <w:bCs/>
          <w:color w:val="000000"/>
          <w:szCs w:val="24"/>
          <w:lang w:eastAsia="lt-LT"/>
        </w:rPr>
        <w:t>Baisogalos mokykla-darželis</w:t>
      </w:r>
      <w:r>
        <w:rPr>
          <w:b/>
          <w:bCs/>
          <w:color w:val="000000"/>
          <w:szCs w:val="24"/>
          <w:lang w:eastAsia="lt-LT"/>
        </w:rPr>
        <w:t xml:space="preserve"> </w:t>
      </w:r>
      <w:r w:rsidRPr="00AB51C3">
        <w:rPr>
          <w:color w:val="000000"/>
          <w:szCs w:val="24"/>
          <w:lang w:eastAsia="lt-LT"/>
        </w:rPr>
        <w:t xml:space="preserve"> </w:t>
      </w:r>
      <w:r w:rsidR="00AB51C3">
        <w:rPr>
          <w:color w:val="000000"/>
          <w:szCs w:val="24"/>
          <w:lang w:eastAsia="lt-LT"/>
        </w:rPr>
        <w:t xml:space="preserve"> (toliau – mokykla) p</w:t>
      </w:r>
      <w:r w:rsidR="00EF7537" w:rsidRPr="00AB51C3">
        <w:rPr>
          <w:color w:val="000000"/>
          <w:szCs w:val="24"/>
          <w:lang w:eastAsia="lt-LT"/>
        </w:rPr>
        <w:t>riešmokyklinį ugdymą vykdo pagal vienerių metų priešmokyklinio ugdymo bendrąją programą (toliau – Programa).</w:t>
      </w:r>
    </w:p>
    <w:p w14:paraId="36FA1166" w14:textId="327A39DE" w:rsidR="008F10B6" w:rsidRPr="00AB51C3" w:rsidRDefault="008F10B6" w:rsidP="00746779">
      <w:pPr>
        <w:pStyle w:val="Sraopastraipa"/>
        <w:numPr>
          <w:ilvl w:val="0"/>
          <w:numId w:val="1"/>
        </w:numPr>
        <w:tabs>
          <w:tab w:val="left" w:pos="1560"/>
        </w:tabs>
        <w:suppressAutoHyphens/>
        <w:spacing w:line="276" w:lineRule="auto"/>
        <w:ind w:left="0" w:firstLine="852"/>
        <w:jc w:val="both"/>
        <w:rPr>
          <w:color w:val="000000"/>
          <w:szCs w:val="24"/>
          <w:lang w:eastAsia="lt-LT"/>
        </w:rPr>
      </w:pPr>
      <w:r w:rsidRPr="00891A66">
        <w:rPr>
          <w:color w:val="000000"/>
          <w:szCs w:val="24"/>
          <w:lang w:eastAsia="lt-LT"/>
        </w:rPr>
        <w:t xml:space="preserve">Priešmokyklinio ugdymo organizavimo forma yra priešmokyklinio ugdymo grupė (toliau – </w:t>
      </w:r>
      <w:r>
        <w:rPr>
          <w:color w:val="000000"/>
          <w:szCs w:val="24"/>
          <w:lang w:eastAsia="lt-LT"/>
        </w:rPr>
        <w:t>PUG</w:t>
      </w:r>
      <w:r w:rsidRPr="00891A66">
        <w:rPr>
          <w:color w:val="000000"/>
          <w:szCs w:val="24"/>
          <w:lang w:eastAsia="lt-LT"/>
        </w:rPr>
        <w:t>).</w:t>
      </w:r>
    </w:p>
    <w:p w14:paraId="5D7A52A2" w14:textId="362C8617" w:rsidR="00E67DC8" w:rsidRPr="00794975" w:rsidRDefault="00EF7537" w:rsidP="00746779">
      <w:pPr>
        <w:pStyle w:val="Sraopastraipa"/>
        <w:numPr>
          <w:ilvl w:val="0"/>
          <w:numId w:val="1"/>
        </w:numPr>
        <w:tabs>
          <w:tab w:val="left" w:pos="1560"/>
        </w:tabs>
        <w:suppressAutoHyphens/>
        <w:spacing w:line="276" w:lineRule="auto"/>
        <w:ind w:left="0" w:firstLine="851"/>
        <w:jc w:val="both"/>
        <w:rPr>
          <w:color w:val="000000"/>
          <w:szCs w:val="24"/>
          <w:lang w:eastAsia="lt-LT"/>
        </w:rPr>
      </w:pPr>
      <w:r w:rsidRPr="00794975">
        <w:rPr>
          <w:color w:val="000000"/>
          <w:szCs w:val="24"/>
          <w:lang w:eastAsia="lt-LT"/>
        </w:rPr>
        <w:t>Tvarkos apraše vartojamos sąvokos apibrėžtos Lietuvos Respublikos švietimo įstatyme (toliau – Švietimo įstatymas).</w:t>
      </w:r>
    </w:p>
    <w:p w14:paraId="38C0E60C" w14:textId="77777777" w:rsidR="00E67DC8" w:rsidRDefault="00E67DC8" w:rsidP="00746779">
      <w:pPr>
        <w:tabs>
          <w:tab w:val="left" w:pos="1560"/>
        </w:tabs>
        <w:suppressAutoHyphens/>
        <w:spacing w:line="276" w:lineRule="auto"/>
        <w:ind w:left="426" w:firstLine="709"/>
        <w:jc w:val="both"/>
        <w:rPr>
          <w:color w:val="000000"/>
          <w:szCs w:val="24"/>
          <w:lang w:eastAsia="lt-LT"/>
        </w:rPr>
      </w:pPr>
    </w:p>
    <w:p w14:paraId="5B4621FD" w14:textId="77777777" w:rsidR="00E67DC8" w:rsidRDefault="00EF7537" w:rsidP="00746779">
      <w:pPr>
        <w:keepLines/>
        <w:tabs>
          <w:tab w:val="left" w:pos="1560"/>
        </w:tabs>
        <w:suppressAutoHyphens/>
        <w:spacing w:line="276" w:lineRule="auto"/>
        <w:ind w:left="426" w:firstLine="709"/>
        <w:jc w:val="center"/>
        <w:rPr>
          <w:b/>
          <w:bCs/>
          <w:caps/>
          <w:color w:val="000000"/>
          <w:szCs w:val="24"/>
          <w:lang w:eastAsia="lt-LT"/>
        </w:rPr>
      </w:pPr>
      <w:r>
        <w:rPr>
          <w:b/>
          <w:bCs/>
          <w:caps/>
          <w:color w:val="000000"/>
          <w:szCs w:val="24"/>
          <w:lang w:eastAsia="lt-LT"/>
        </w:rPr>
        <w:t xml:space="preserve">II SKYRIUS </w:t>
      </w:r>
    </w:p>
    <w:p w14:paraId="2C92D9A0" w14:textId="55AFFC4C" w:rsidR="00E67DC8" w:rsidRDefault="00EF7537" w:rsidP="00746779">
      <w:pPr>
        <w:keepLines/>
        <w:tabs>
          <w:tab w:val="left" w:pos="1560"/>
        </w:tabs>
        <w:suppressAutoHyphens/>
        <w:spacing w:line="276" w:lineRule="auto"/>
        <w:ind w:left="426" w:firstLine="709"/>
        <w:jc w:val="center"/>
        <w:rPr>
          <w:b/>
          <w:bCs/>
          <w:caps/>
          <w:color w:val="000000"/>
          <w:szCs w:val="24"/>
          <w:lang w:eastAsia="lt-LT"/>
        </w:rPr>
      </w:pPr>
      <w:r>
        <w:rPr>
          <w:b/>
          <w:bCs/>
          <w:caps/>
          <w:color w:val="000000"/>
          <w:szCs w:val="24"/>
          <w:lang w:eastAsia="lt-LT"/>
        </w:rPr>
        <w:t>BENDR</w:t>
      </w:r>
      <w:r w:rsidR="00D944FF">
        <w:rPr>
          <w:b/>
          <w:bCs/>
          <w:caps/>
          <w:color w:val="000000"/>
          <w:szCs w:val="24"/>
          <w:lang w:eastAsia="lt-LT"/>
        </w:rPr>
        <w:t>osios</w:t>
      </w:r>
      <w:r>
        <w:rPr>
          <w:b/>
          <w:bCs/>
          <w:caps/>
          <w:color w:val="000000"/>
          <w:szCs w:val="24"/>
          <w:lang w:eastAsia="lt-LT"/>
        </w:rPr>
        <w:t xml:space="preserve"> PRIEŠMOKYKLINIO UGDYMO </w:t>
      </w:r>
      <w:r w:rsidR="00D944FF">
        <w:rPr>
          <w:b/>
          <w:bCs/>
          <w:caps/>
          <w:color w:val="000000"/>
          <w:szCs w:val="24"/>
          <w:lang w:eastAsia="lt-LT"/>
        </w:rPr>
        <w:t>organizavimo nuostatos</w:t>
      </w:r>
    </w:p>
    <w:p w14:paraId="18B3AC7D" w14:textId="77777777" w:rsidR="00E67DC8" w:rsidRDefault="00E67DC8" w:rsidP="00746779">
      <w:pPr>
        <w:tabs>
          <w:tab w:val="left" w:pos="1560"/>
        </w:tabs>
        <w:suppressAutoHyphens/>
        <w:spacing w:line="276" w:lineRule="auto"/>
        <w:ind w:left="426" w:firstLine="709"/>
        <w:jc w:val="both"/>
        <w:rPr>
          <w:color w:val="000000"/>
          <w:szCs w:val="24"/>
          <w:lang w:eastAsia="lt-LT"/>
        </w:rPr>
      </w:pPr>
    </w:p>
    <w:p w14:paraId="3FECF753" w14:textId="7EA59B37" w:rsidR="00E67DC8" w:rsidRDefault="00EF7537" w:rsidP="00746779">
      <w:pPr>
        <w:pStyle w:val="Sraopastraipa"/>
        <w:numPr>
          <w:ilvl w:val="0"/>
          <w:numId w:val="1"/>
        </w:numPr>
        <w:tabs>
          <w:tab w:val="left" w:pos="1560"/>
        </w:tabs>
        <w:suppressAutoHyphens/>
        <w:spacing w:line="276" w:lineRule="auto"/>
        <w:ind w:left="852" w:firstLine="0"/>
        <w:jc w:val="both"/>
        <w:rPr>
          <w:color w:val="000000"/>
          <w:szCs w:val="24"/>
          <w:lang w:eastAsia="lt-LT"/>
        </w:rPr>
      </w:pPr>
      <w:r w:rsidRPr="009B7E3F">
        <w:rPr>
          <w:color w:val="000000"/>
          <w:szCs w:val="24"/>
          <w:lang w:eastAsia="lt-LT"/>
        </w:rPr>
        <w:t>Priešmokyklinis ugdymas:</w:t>
      </w:r>
    </w:p>
    <w:p w14:paraId="1CB30C26" w14:textId="3C88F253" w:rsidR="00E273C8" w:rsidRPr="002D53EA" w:rsidRDefault="00E273C8" w:rsidP="00746779">
      <w:pPr>
        <w:pStyle w:val="Sraopastraipa"/>
        <w:numPr>
          <w:ilvl w:val="1"/>
          <w:numId w:val="1"/>
        </w:numPr>
        <w:tabs>
          <w:tab w:val="left" w:pos="1560"/>
        </w:tabs>
        <w:suppressAutoHyphens/>
        <w:spacing w:line="276" w:lineRule="auto"/>
        <w:ind w:left="851" w:hanging="66"/>
        <w:rPr>
          <w:color w:val="000000"/>
          <w:szCs w:val="24"/>
          <w:lang w:eastAsia="lt-LT"/>
        </w:rPr>
      </w:pPr>
      <w:r w:rsidRPr="002D53EA">
        <w:rPr>
          <w:szCs w:val="24"/>
          <w:lang w:eastAsia="lt-LT"/>
        </w:rPr>
        <w:t>pradedamas teikti vaikui, kai tais kalendoriniais met</w:t>
      </w:r>
      <w:r w:rsidR="003946F3">
        <w:rPr>
          <w:szCs w:val="24"/>
          <w:lang w:eastAsia="lt-LT"/>
        </w:rPr>
        <w:t xml:space="preserve">ais iki balandžio 30 dienos jam </w:t>
      </w:r>
      <w:r w:rsidRPr="002D53EA">
        <w:rPr>
          <w:szCs w:val="24"/>
          <w:lang w:eastAsia="lt-LT"/>
        </w:rPr>
        <w:t>sueina 5 metai;</w:t>
      </w:r>
    </w:p>
    <w:p w14:paraId="1BE5BEBC" w14:textId="28BF4790" w:rsidR="00E273C8" w:rsidRPr="002D53EA" w:rsidRDefault="00E273C8" w:rsidP="00746779">
      <w:pPr>
        <w:pStyle w:val="Sraopastraipa"/>
        <w:numPr>
          <w:ilvl w:val="1"/>
          <w:numId w:val="1"/>
        </w:numPr>
        <w:tabs>
          <w:tab w:val="left" w:pos="1560"/>
        </w:tabs>
        <w:suppressAutoHyphens/>
        <w:spacing w:line="276" w:lineRule="auto"/>
        <w:ind w:left="0" w:firstLine="786"/>
        <w:jc w:val="both"/>
        <w:rPr>
          <w:color w:val="000000"/>
          <w:szCs w:val="24"/>
          <w:lang w:eastAsia="lt-LT"/>
        </w:rPr>
      </w:pPr>
      <w:r w:rsidRPr="002D53EA">
        <w:rPr>
          <w:szCs w:val="24"/>
          <w:lang w:eastAsia="lt-LT"/>
        </w:rPr>
        <w:t xml:space="preserve">gali būti pradedamas teikti vaikui, kai jam tais kalendoriniais metais 5 metai sueina iki rugsėjo 1 dienos, švietimo, mokslo ir sporto ministro nustatyta tvarka įvertinus vaiko ugdymo ir ugdymosi poreikius, pažangą; </w:t>
      </w:r>
    </w:p>
    <w:p w14:paraId="57D2FD39" w14:textId="483DF3B1" w:rsidR="00E273C8" w:rsidRPr="002D53EA" w:rsidRDefault="00E273C8" w:rsidP="00746779">
      <w:pPr>
        <w:pStyle w:val="Sraopastraipa"/>
        <w:numPr>
          <w:ilvl w:val="1"/>
          <w:numId w:val="1"/>
        </w:numPr>
        <w:tabs>
          <w:tab w:val="left" w:pos="1560"/>
        </w:tabs>
        <w:suppressAutoHyphens/>
        <w:spacing w:line="276" w:lineRule="auto"/>
        <w:ind w:left="0" w:firstLine="851"/>
        <w:jc w:val="both"/>
        <w:rPr>
          <w:color w:val="000000"/>
          <w:szCs w:val="24"/>
          <w:lang w:eastAsia="lt-LT"/>
        </w:rPr>
      </w:pPr>
      <w:r w:rsidRPr="002D53EA">
        <w:rPr>
          <w:szCs w:val="24"/>
          <w:lang w:eastAsia="lt-LT"/>
        </w:rPr>
        <w:t xml:space="preserve">turi būti pradėtas teikti ne vėliau, negu vaikui tais kalendoriniais metais sueina 6 metai; </w:t>
      </w:r>
    </w:p>
    <w:p w14:paraId="5449661F" w14:textId="4A8F9F54" w:rsidR="00E273C8" w:rsidRPr="002D53EA" w:rsidRDefault="00E273C8" w:rsidP="00746779">
      <w:pPr>
        <w:pStyle w:val="Sraopastraipa"/>
        <w:numPr>
          <w:ilvl w:val="1"/>
          <w:numId w:val="1"/>
        </w:numPr>
        <w:tabs>
          <w:tab w:val="left" w:pos="1134"/>
          <w:tab w:val="left" w:pos="1701"/>
        </w:tabs>
        <w:suppressAutoHyphens/>
        <w:spacing w:line="276" w:lineRule="auto"/>
        <w:ind w:left="0" w:firstLine="851"/>
        <w:jc w:val="both"/>
        <w:rPr>
          <w:color w:val="000000"/>
          <w:szCs w:val="24"/>
          <w:lang w:eastAsia="lt-LT"/>
        </w:rPr>
      </w:pPr>
      <w:r w:rsidRPr="002D53EA">
        <w:rPr>
          <w:szCs w:val="24"/>
          <w:lang w:eastAsia="lt-LT"/>
        </w:rPr>
        <w:t xml:space="preserve">gali būti teikiamas anksčiau tėvų (globėjų) sprendimu, bet ne anksčiau, negu vaikui sueina 5 metai; </w:t>
      </w:r>
    </w:p>
    <w:p w14:paraId="1EDF9B1D" w14:textId="11A4EE1A" w:rsidR="00E273C8" w:rsidRPr="002D53EA" w:rsidRDefault="00E273C8" w:rsidP="00746779">
      <w:pPr>
        <w:pStyle w:val="Sraopastraipa"/>
        <w:numPr>
          <w:ilvl w:val="1"/>
          <w:numId w:val="1"/>
        </w:numPr>
        <w:tabs>
          <w:tab w:val="left" w:pos="1560"/>
        </w:tabs>
        <w:suppressAutoHyphens/>
        <w:spacing w:line="276" w:lineRule="auto"/>
        <w:ind w:left="0" w:firstLine="785"/>
        <w:jc w:val="both"/>
        <w:rPr>
          <w:color w:val="000000"/>
          <w:szCs w:val="24"/>
          <w:lang w:eastAsia="lt-LT"/>
        </w:rPr>
      </w:pPr>
      <w:r w:rsidRPr="002D53EA">
        <w:rPr>
          <w:szCs w:val="24"/>
          <w:lang w:eastAsia="lt-LT"/>
        </w:rPr>
        <w:t xml:space="preserve">tėvai (globėjai) turi teisę kreiptis į pedagoginę psichologinę tarnybą arba švietimo pagalbos tarnybą (toliau kartu – Tarnyba), kurios aptarnavimo teritorijoje yra švietimo teikėjas, dėl vaiko, kuriam 5 metai sueina iki balandžio 30 d., brandumo ugdytis pagal priešmokyklinio ugdymo programą vertinimo. Rekomenduojama kreiptis ne anksčiau, nei vaikui sueina 4 metai 8 mėnesiai (atsižvelgiant į vaiko brandumo mokyklai įvertinimo testo taikymo galimybes). Tarnyba ne vėliau kaip per 20 darbo dienų, bet ne vėliau kaip iki rugpjūčio 31 d., nuo kreipimosi dienos pateikia rekomendacijas tėvams (globėjams) dėl vaiko pasirengimo mokytis; tėvai (globėjai), nusprendę pasinaudoti teise įvertinti vaiko brandumą ugdytis pagal priešmokyklinio ugdymo programą, į Tarnybą privalo kreiptis ne vėliau kaip iki rugpjūčio 1 d. imtinai; </w:t>
      </w:r>
    </w:p>
    <w:p w14:paraId="034E77F0" w14:textId="37AD230D" w:rsidR="00E273C8" w:rsidRPr="002D53EA" w:rsidRDefault="00E273C8" w:rsidP="00746779">
      <w:pPr>
        <w:pStyle w:val="Sraopastraipa"/>
        <w:numPr>
          <w:ilvl w:val="1"/>
          <w:numId w:val="1"/>
        </w:numPr>
        <w:tabs>
          <w:tab w:val="left" w:pos="1560"/>
        </w:tabs>
        <w:suppressAutoHyphens/>
        <w:spacing w:line="276" w:lineRule="auto"/>
        <w:ind w:left="0" w:firstLine="845"/>
        <w:rPr>
          <w:color w:val="000000"/>
          <w:szCs w:val="24"/>
          <w:lang w:eastAsia="lt-LT"/>
        </w:rPr>
      </w:pPr>
      <w:r w:rsidRPr="002D53EA">
        <w:rPr>
          <w:szCs w:val="24"/>
          <w:lang w:eastAsia="lt-LT"/>
        </w:rPr>
        <w:t xml:space="preserve">gali trukti dvejus metus, jeigu vaikui priešmokyklinis ugdymas buvo pradėtas teikti, kai jam tais kalendoriniais metais suėjo 5 metai, švietimo, mokslo ir sporto ministro nustatyta tvarka įvertinus vaiko ugdymo ir ugdymosi poreikius, pažangą; </w:t>
      </w:r>
    </w:p>
    <w:p w14:paraId="427B47E7" w14:textId="4E576B44" w:rsidR="00E273C8" w:rsidRPr="00852EBD" w:rsidRDefault="00E273C8" w:rsidP="00852EBD">
      <w:pPr>
        <w:pStyle w:val="Sraopastraipa"/>
        <w:numPr>
          <w:ilvl w:val="1"/>
          <w:numId w:val="1"/>
        </w:numPr>
        <w:tabs>
          <w:tab w:val="left" w:pos="1560"/>
        </w:tabs>
        <w:suppressAutoHyphens/>
        <w:spacing w:line="276" w:lineRule="auto"/>
        <w:ind w:left="0" w:firstLine="0"/>
        <w:jc w:val="both"/>
        <w:rPr>
          <w:color w:val="000000"/>
          <w:szCs w:val="24"/>
          <w:lang w:eastAsia="lt-LT"/>
        </w:rPr>
      </w:pPr>
      <w:r w:rsidRPr="002D53EA">
        <w:rPr>
          <w:szCs w:val="24"/>
          <w:lang w:eastAsia="lt-LT"/>
        </w:rPr>
        <w:lastRenderedPageBreak/>
        <w:t xml:space="preserve">gali būti neteikiamas tėvų (globėjų) pageidavimu vaikui, kuriam tais kalendoriniais metais sueina 6 metai, tuo atveju, kai užsienio valstybėje vaikas ugdymo įstaigoje buvo ugdomas švietimo programą ne trumpiau kaip 640 val. per metus ir tėvai (globėjai) pateikia tai patvirtinančius dokumentus (toliau – Dokumentai) mokyklai, vykdančiai pradinio ugdymo programą. Jei tėvų (globėjų) pateikti Dokumentai pripažįstami kaip įrodantys vaiko ugdymąsi, tai tėvų (globėjų) sprendimu vaikas gali būti ugdomas pagal pradinio ugdymo programą. Tėvų (globėjų) sprendimu vaikas, kuriam tais kalendoriniais metais sueina 6 metai ir jis buvo ugdomas užsienio valstybėje ugdymo įstaigoje pagal ikimokyklinio, priešmokyklinio ar kitą neformaliojo ugdymo / vaikų švietimo ar formaliojo švietimo programą, gali būti ugdomas pagal Programą. </w:t>
      </w:r>
    </w:p>
    <w:p w14:paraId="056D19C8" w14:textId="0AE5737A" w:rsidR="00E67DC8" w:rsidRPr="00AE6593" w:rsidRDefault="00F13A28" w:rsidP="00852EBD">
      <w:pPr>
        <w:pStyle w:val="Sraopastraipa"/>
        <w:numPr>
          <w:ilvl w:val="0"/>
          <w:numId w:val="1"/>
        </w:numPr>
        <w:suppressAutoHyphens/>
        <w:spacing w:line="276" w:lineRule="auto"/>
        <w:ind w:left="142" w:firstLine="0"/>
        <w:jc w:val="both"/>
        <w:rPr>
          <w:color w:val="000000"/>
          <w:szCs w:val="24"/>
          <w:lang w:eastAsia="lt-LT"/>
        </w:rPr>
      </w:pPr>
      <w:r>
        <w:rPr>
          <w:color w:val="000000"/>
          <w:szCs w:val="24"/>
        </w:rPr>
        <w:t>Priešmokyklinis ugdymas m</w:t>
      </w:r>
      <w:r w:rsidR="00AE6593" w:rsidRPr="00AE6593">
        <w:rPr>
          <w:color w:val="000000"/>
          <w:szCs w:val="24"/>
        </w:rPr>
        <w:t xml:space="preserve">okykloje </w:t>
      </w:r>
      <w:r w:rsidR="00EF7537" w:rsidRPr="00AE6593">
        <w:rPr>
          <w:color w:val="000000"/>
          <w:szCs w:val="24"/>
        </w:rPr>
        <w:t xml:space="preserve">vykdomas pagal Programą, kurios </w:t>
      </w:r>
      <w:r w:rsidR="00852EBD">
        <w:rPr>
          <w:color w:val="000000"/>
          <w:szCs w:val="24"/>
        </w:rPr>
        <w:t xml:space="preserve">            </w:t>
      </w:r>
      <w:r w:rsidR="00EF7537" w:rsidRPr="00AE6593">
        <w:rPr>
          <w:color w:val="000000"/>
          <w:szCs w:val="24"/>
        </w:rPr>
        <w:t>trukmė per metus yra:</w:t>
      </w:r>
      <w:r w:rsidR="00EF7537">
        <w:t xml:space="preserve"> </w:t>
      </w:r>
    </w:p>
    <w:p w14:paraId="176C0C89" w14:textId="0E7CDF00" w:rsidR="00DB04F1" w:rsidRDefault="00317DD2" w:rsidP="00852EBD">
      <w:pPr>
        <w:pStyle w:val="Sraopastraipa"/>
        <w:numPr>
          <w:ilvl w:val="1"/>
          <w:numId w:val="1"/>
        </w:numPr>
        <w:tabs>
          <w:tab w:val="left" w:pos="993"/>
        </w:tabs>
        <w:suppressAutoHyphens/>
        <w:spacing w:line="276" w:lineRule="auto"/>
        <w:ind w:left="142" w:firstLine="0"/>
        <w:jc w:val="both"/>
        <w:rPr>
          <w:bCs/>
        </w:rPr>
      </w:pPr>
      <w:r w:rsidRPr="00C07C61">
        <w:rPr>
          <w:bCs/>
        </w:rPr>
        <w:t>b</w:t>
      </w:r>
      <w:r w:rsidR="00AD345D" w:rsidRPr="00C07C61">
        <w:rPr>
          <w:bCs/>
        </w:rPr>
        <w:t xml:space="preserve">endrosios paskirties </w:t>
      </w:r>
      <w:r w:rsidRPr="00C07C61">
        <w:rPr>
          <w:bCs/>
        </w:rPr>
        <w:t>PUG</w:t>
      </w:r>
      <w:r w:rsidR="00AD345D" w:rsidRPr="00C07C61">
        <w:rPr>
          <w:bCs/>
        </w:rPr>
        <w:t xml:space="preserve"> </w:t>
      </w:r>
      <w:r w:rsidR="00DB04F1" w:rsidRPr="00C07C61">
        <w:rPr>
          <w:bCs/>
        </w:rPr>
        <w:t>„</w:t>
      </w:r>
      <w:proofErr w:type="spellStart"/>
      <w:r w:rsidR="003D679A">
        <w:rPr>
          <w:bCs/>
        </w:rPr>
        <w:t>Boružėliai</w:t>
      </w:r>
      <w:proofErr w:type="spellEnd"/>
      <w:r w:rsidR="003D679A">
        <w:rPr>
          <w:bCs/>
        </w:rPr>
        <w:t xml:space="preserve"> </w:t>
      </w:r>
      <w:r w:rsidR="00DB04F1" w:rsidRPr="00C07C61">
        <w:rPr>
          <w:bCs/>
        </w:rPr>
        <w:t>“</w:t>
      </w:r>
      <w:r w:rsidR="00D944FF" w:rsidRPr="00C07C61">
        <w:rPr>
          <w:bCs/>
        </w:rPr>
        <w:t xml:space="preserve"> (toliau –</w:t>
      </w:r>
      <w:r w:rsidR="007C0D91" w:rsidRPr="00C07C61">
        <w:rPr>
          <w:bCs/>
        </w:rPr>
        <w:t xml:space="preserve"> </w:t>
      </w:r>
      <w:r w:rsidR="00D944FF" w:rsidRPr="00C07C61">
        <w:rPr>
          <w:bCs/>
        </w:rPr>
        <w:t>PUG „</w:t>
      </w:r>
      <w:proofErr w:type="spellStart"/>
      <w:r w:rsidR="00F57E03">
        <w:rPr>
          <w:bCs/>
        </w:rPr>
        <w:t>Boružėliai</w:t>
      </w:r>
      <w:proofErr w:type="spellEnd"/>
      <w:r w:rsidR="00F57E03">
        <w:rPr>
          <w:bCs/>
        </w:rPr>
        <w:t xml:space="preserve"> </w:t>
      </w:r>
      <w:r w:rsidR="00D944FF" w:rsidRPr="00C07C61">
        <w:rPr>
          <w:bCs/>
        </w:rPr>
        <w:t>“)</w:t>
      </w:r>
      <w:r w:rsidR="00DB04F1" w:rsidRPr="00C07C61">
        <w:rPr>
          <w:bCs/>
        </w:rPr>
        <w:t xml:space="preserve"> </w:t>
      </w:r>
      <w:r w:rsidR="001440A1" w:rsidRPr="00C07C61">
        <w:rPr>
          <w:bCs/>
        </w:rPr>
        <w:t>14</w:t>
      </w:r>
      <w:r w:rsidR="00AD345D" w:rsidRPr="00C07C61">
        <w:rPr>
          <w:bCs/>
        </w:rPr>
        <w:t>00</w:t>
      </w:r>
      <w:r w:rsidR="00DB04F1" w:rsidRPr="00C07C61">
        <w:rPr>
          <w:bCs/>
        </w:rPr>
        <w:t xml:space="preserve"> val.;</w:t>
      </w:r>
    </w:p>
    <w:p w14:paraId="16B18C25" w14:textId="20A587E6" w:rsidR="00F57E03" w:rsidRPr="003D679A" w:rsidRDefault="004A25A4" w:rsidP="00852EBD">
      <w:pPr>
        <w:pStyle w:val="Sraopastraipa"/>
        <w:numPr>
          <w:ilvl w:val="1"/>
          <w:numId w:val="1"/>
        </w:numPr>
        <w:tabs>
          <w:tab w:val="left" w:pos="993"/>
        </w:tabs>
        <w:suppressAutoHyphens/>
        <w:spacing w:line="276" w:lineRule="auto"/>
        <w:ind w:left="142" w:firstLine="0"/>
        <w:jc w:val="both"/>
        <w:rPr>
          <w:bCs/>
        </w:rPr>
      </w:pPr>
      <w:r>
        <w:rPr>
          <w:bCs/>
        </w:rPr>
        <w:t xml:space="preserve">jungtinė </w:t>
      </w:r>
      <w:r w:rsidR="00F57E03">
        <w:rPr>
          <w:bCs/>
        </w:rPr>
        <w:t>ben</w:t>
      </w:r>
      <w:r w:rsidR="009E79E7">
        <w:rPr>
          <w:bCs/>
        </w:rPr>
        <w:t>drosios paskirties IUG „Drugelia</w:t>
      </w:r>
      <w:bookmarkStart w:id="1" w:name="_GoBack"/>
      <w:bookmarkEnd w:id="1"/>
      <w:r w:rsidR="00F57E03">
        <w:rPr>
          <w:bCs/>
        </w:rPr>
        <w:t xml:space="preserve">i“ </w:t>
      </w:r>
      <w:r w:rsidR="00F57E03" w:rsidRPr="00C07C61">
        <w:rPr>
          <w:bCs/>
        </w:rPr>
        <w:t xml:space="preserve">(toliau – </w:t>
      </w:r>
      <w:r w:rsidR="00F57E03">
        <w:rPr>
          <w:bCs/>
        </w:rPr>
        <w:t>I</w:t>
      </w:r>
      <w:r w:rsidR="00F57E03" w:rsidRPr="00C07C61">
        <w:rPr>
          <w:bCs/>
        </w:rPr>
        <w:t>UG „</w:t>
      </w:r>
      <w:r w:rsidR="00F57E03">
        <w:rPr>
          <w:bCs/>
        </w:rPr>
        <w:t>Drugeliai</w:t>
      </w:r>
      <w:r w:rsidR="00F57E03" w:rsidRPr="00C07C61">
        <w:rPr>
          <w:bCs/>
        </w:rPr>
        <w:t>“)</w:t>
      </w:r>
      <w:r w:rsidR="00F57E03">
        <w:rPr>
          <w:bCs/>
        </w:rPr>
        <w:t xml:space="preserve"> 1400 val.</w:t>
      </w:r>
      <w:r w:rsidR="00852EBD">
        <w:rPr>
          <w:bCs/>
        </w:rPr>
        <w:t>;</w:t>
      </w:r>
      <w:r w:rsidR="00F57E03">
        <w:rPr>
          <w:bCs/>
        </w:rPr>
        <w:t xml:space="preserve"> </w:t>
      </w:r>
    </w:p>
    <w:p w14:paraId="7804E7DE" w14:textId="7DAA9D55" w:rsidR="00CC5BC1" w:rsidRPr="00C07C61" w:rsidRDefault="00CC5BC1" w:rsidP="00746779">
      <w:pPr>
        <w:pStyle w:val="Sraopastraipa"/>
        <w:numPr>
          <w:ilvl w:val="1"/>
          <w:numId w:val="1"/>
        </w:numPr>
        <w:ind w:left="142" w:firstLine="0"/>
        <w:rPr>
          <w:bCs/>
          <w:color w:val="000000"/>
          <w:szCs w:val="24"/>
          <w:lang w:eastAsia="lt-LT"/>
        </w:rPr>
      </w:pPr>
      <w:r w:rsidRPr="00C07C61">
        <w:rPr>
          <w:bCs/>
          <w:color w:val="000000"/>
          <w:szCs w:val="24"/>
          <w:lang w:eastAsia="lt-LT"/>
        </w:rPr>
        <w:t xml:space="preserve">bendrosios paskirties PUG „ </w:t>
      </w:r>
      <w:r w:rsidR="001440A1" w:rsidRPr="00C07C61">
        <w:rPr>
          <w:bCs/>
          <w:color w:val="000000"/>
          <w:szCs w:val="24"/>
          <w:lang w:eastAsia="lt-LT"/>
        </w:rPr>
        <w:t>Meškučiai“ (toliau – PUG  „Meškučiai“ ) 700</w:t>
      </w:r>
      <w:r w:rsidR="00852EBD">
        <w:rPr>
          <w:bCs/>
          <w:color w:val="000000"/>
          <w:szCs w:val="24"/>
          <w:lang w:eastAsia="lt-LT"/>
        </w:rPr>
        <w:t xml:space="preserve"> val..</w:t>
      </w:r>
    </w:p>
    <w:p w14:paraId="665BFE43" w14:textId="1A244E0C" w:rsidR="005F5F42" w:rsidRPr="005F5F42" w:rsidRDefault="005F5F42" w:rsidP="00746779">
      <w:pPr>
        <w:pStyle w:val="Sraopastraipa"/>
        <w:numPr>
          <w:ilvl w:val="0"/>
          <w:numId w:val="1"/>
        </w:numPr>
        <w:tabs>
          <w:tab w:val="left" w:pos="1276"/>
          <w:tab w:val="left" w:pos="1560"/>
        </w:tabs>
        <w:suppressAutoHyphens/>
        <w:spacing w:line="276" w:lineRule="auto"/>
        <w:ind w:left="142" w:firstLine="0"/>
        <w:jc w:val="both"/>
        <w:rPr>
          <w:color w:val="000000"/>
          <w:szCs w:val="24"/>
          <w:lang w:eastAsia="lt-LT"/>
        </w:rPr>
      </w:pPr>
      <w:r w:rsidRPr="005F5F42">
        <w:rPr>
          <w:color w:val="000000"/>
          <w:szCs w:val="24"/>
          <w:lang w:eastAsia="lt-LT"/>
        </w:rPr>
        <w:t xml:space="preserve">Vaikui </w:t>
      </w:r>
      <w:r w:rsidRPr="005F5F42">
        <w:rPr>
          <w:color w:val="000000"/>
          <w:szCs w:val="24"/>
        </w:rPr>
        <w:t>Programos minimali trukmė per metus gali būti</w:t>
      </w:r>
      <w:r>
        <w:rPr>
          <w:color w:val="000000"/>
          <w:szCs w:val="24"/>
        </w:rPr>
        <w:t>:</w:t>
      </w:r>
    </w:p>
    <w:p w14:paraId="1444C8AA" w14:textId="77777777" w:rsidR="005F5F42" w:rsidRDefault="00EF7537" w:rsidP="00746779">
      <w:pPr>
        <w:pStyle w:val="Sraopastraipa"/>
        <w:numPr>
          <w:ilvl w:val="1"/>
          <w:numId w:val="1"/>
        </w:numPr>
        <w:tabs>
          <w:tab w:val="left" w:pos="993"/>
          <w:tab w:val="left" w:pos="1560"/>
        </w:tabs>
        <w:suppressAutoHyphens/>
        <w:spacing w:line="276" w:lineRule="auto"/>
        <w:ind w:left="0" w:firstLine="142"/>
        <w:jc w:val="both"/>
        <w:rPr>
          <w:color w:val="000000"/>
          <w:szCs w:val="24"/>
          <w:lang w:eastAsia="lt-LT"/>
        </w:rPr>
      </w:pPr>
      <w:r w:rsidRPr="005F5F42">
        <w:rPr>
          <w:color w:val="000000"/>
          <w:szCs w:val="24"/>
          <w:lang w:eastAsia="lt-LT"/>
        </w:rPr>
        <w:t>160 valandų per metus, jei gydytojų konsultacinė komisija (toliau – GKK) vaikui yra paskyrusi ugdymą namie 12 mėnesių;</w:t>
      </w:r>
    </w:p>
    <w:p w14:paraId="465F654B" w14:textId="77777777" w:rsidR="005F5F42" w:rsidRDefault="00EF7537" w:rsidP="00746779">
      <w:pPr>
        <w:pStyle w:val="Sraopastraipa"/>
        <w:numPr>
          <w:ilvl w:val="1"/>
          <w:numId w:val="1"/>
        </w:numPr>
        <w:suppressAutoHyphens/>
        <w:spacing w:line="276" w:lineRule="auto"/>
        <w:ind w:left="0" w:firstLine="142"/>
        <w:rPr>
          <w:color w:val="000000"/>
          <w:szCs w:val="24"/>
          <w:lang w:eastAsia="lt-LT"/>
        </w:rPr>
      </w:pPr>
      <w:r w:rsidRPr="005F5F42">
        <w:rPr>
          <w:color w:val="000000"/>
          <w:szCs w:val="24"/>
          <w:lang w:eastAsia="lt-LT"/>
        </w:rPr>
        <w:t>5 valandos per savaitę, jei GKK vaikui yra paskyrusi ugdymą namie ne trumpiau kaip 1 mėnesį;</w:t>
      </w:r>
    </w:p>
    <w:p w14:paraId="1124F6E3" w14:textId="538300E6" w:rsidR="00EC0FC4" w:rsidRPr="00EC0FC4" w:rsidRDefault="00EF7537" w:rsidP="00746779">
      <w:pPr>
        <w:pStyle w:val="Sraopastraipa"/>
        <w:numPr>
          <w:ilvl w:val="1"/>
          <w:numId w:val="1"/>
        </w:numPr>
        <w:tabs>
          <w:tab w:val="left" w:pos="1276"/>
          <w:tab w:val="left" w:pos="1560"/>
        </w:tabs>
        <w:suppressAutoHyphens/>
        <w:spacing w:line="276" w:lineRule="auto"/>
        <w:ind w:left="0" w:firstLine="142"/>
        <w:jc w:val="both"/>
        <w:rPr>
          <w:color w:val="000000"/>
          <w:szCs w:val="24"/>
          <w:lang w:eastAsia="lt-LT"/>
        </w:rPr>
      </w:pPr>
      <w:r w:rsidRPr="005F5F42">
        <w:rPr>
          <w:color w:val="000000"/>
          <w:szCs w:val="24"/>
          <w:lang w:eastAsia="lt-LT"/>
        </w:rPr>
        <w:t xml:space="preserve">5 valandos per savaitę </w:t>
      </w:r>
      <w:r w:rsidRPr="005F5F42">
        <w:rPr>
          <w:color w:val="000000"/>
        </w:rPr>
        <w:t>vaikui, sergančiam įvairiomis ligomis, besigydančiam medicininės reabilitacijos ir sanatorinio gydymo sveikatos priežiūros įstaigoje</w:t>
      </w:r>
      <w:r w:rsidR="005F5F42">
        <w:rPr>
          <w:color w:val="000000"/>
        </w:rPr>
        <w:t>.</w:t>
      </w:r>
    </w:p>
    <w:p w14:paraId="18FEE719" w14:textId="6B3D292F" w:rsidR="00E273C8" w:rsidRPr="006D4359" w:rsidRDefault="006D4359" w:rsidP="00B5740E">
      <w:pPr>
        <w:pStyle w:val="Sraopastraipa"/>
        <w:numPr>
          <w:ilvl w:val="0"/>
          <w:numId w:val="1"/>
        </w:numPr>
        <w:tabs>
          <w:tab w:val="left" w:pos="1276"/>
          <w:tab w:val="left" w:pos="1560"/>
        </w:tabs>
        <w:suppressAutoHyphens/>
        <w:spacing w:line="276" w:lineRule="auto"/>
        <w:ind w:left="0" w:firstLine="426"/>
        <w:jc w:val="both"/>
      </w:pPr>
      <w:r>
        <w:t>Medicininės reabilitacijos ir sanatorinio gydymo sveikatos priežiūros įstaigoje ugdymą organizuoja sanatorijos mokykla. Vaikai ugdomi grupėje, jei nesusidaro grupė, vaikas ugdomas individualiai.</w:t>
      </w:r>
    </w:p>
    <w:p w14:paraId="1DE7ECDE" w14:textId="0AEAF25F" w:rsidR="00771E5A" w:rsidRDefault="00771E5A" w:rsidP="00B5740E">
      <w:pPr>
        <w:pStyle w:val="Sraopastraipa"/>
        <w:numPr>
          <w:ilvl w:val="0"/>
          <w:numId w:val="1"/>
        </w:numPr>
        <w:tabs>
          <w:tab w:val="left" w:pos="1276"/>
          <w:tab w:val="left" w:pos="1560"/>
        </w:tabs>
        <w:spacing w:line="276" w:lineRule="auto"/>
        <w:ind w:left="0" w:firstLine="426"/>
        <w:jc w:val="both"/>
        <w:textAlignment w:val="baseline"/>
        <w:rPr>
          <w:szCs w:val="24"/>
        </w:rPr>
      </w:pPr>
      <w:r w:rsidRPr="00771E5A">
        <w:rPr>
          <w:szCs w:val="24"/>
        </w:rPr>
        <w:t xml:space="preserve">Pagal Programą vaikas gali būti ugdomas (ugdytis) šeimoje, vadovaujantis Ugdymosi šeimoje įgyvendinimo tvarkos aprašu, patvirtintu Lietuvos Respublikos Vyriausybės 2020 m. gegužės 20 d. nutarimu Nr. 504 „Dėl Ugdymosi šeimoje įgyvendinimo tvarkos aprašo patvirtinimo. </w:t>
      </w:r>
    </w:p>
    <w:p w14:paraId="5B457C49" w14:textId="6C12E481" w:rsidR="00EC0FC4" w:rsidRPr="002D53EA" w:rsidRDefault="00EC0FC4" w:rsidP="00B5740E">
      <w:pPr>
        <w:pStyle w:val="Sraopastraipa"/>
        <w:numPr>
          <w:ilvl w:val="0"/>
          <w:numId w:val="1"/>
        </w:numPr>
        <w:tabs>
          <w:tab w:val="left" w:pos="1276"/>
          <w:tab w:val="left" w:pos="1560"/>
        </w:tabs>
        <w:spacing w:line="276" w:lineRule="auto"/>
        <w:ind w:left="0" w:firstLine="426"/>
        <w:jc w:val="both"/>
        <w:textAlignment w:val="baseline"/>
        <w:rPr>
          <w:szCs w:val="24"/>
        </w:rPr>
      </w:pPr>
      <w:r w:rsidRPr="002D53EA">
        <w:rPr>
          <w:szCs w:val="24"/>
        </w:rPr>
        <w:t>Dėl vaiko mokymo namie vienas iš tėvų (globėjų) prašymą teikia mokyklos vadovui. Prie prašymo pridedama GKK pažyma. Vaiko ugdymas namie per tris darbo dienas įforminamas Mokyklos vadovo įsakymu.</w:t>
      </w:r>
    </w:p>
    <w:p w14:paraId="6D444D34" w14:textId="77777777" w:rsidR="0088358B" w:rsidRPr="0088358B" w:rsidRDefault="00EF7537" w:rsidP="00B5740E">
      <w:pPr>
        <w:pStyle w:val="Sraopastraipa"/>
        <w:numPr>
          <w:ilvl w:val="0"/>
          <w:numId w:val="1"/>
        </w:numPr>
        <w:tabs>
          <w:tab w:val="left" w:pos="1276"/>
          <w:tab w:val="left" w:pos="1560"/>
        </w:tabs>
        <w:suppressAutoHyphens/>
        <w:spacing w:line="276" w:lineRule="auto"/>
        <w:ind w:left="0" w:firstLine="426"/>
        <w:jc w:val="both"/>
        <w:rPr>
          <w:color w:val="000000"/>
          <w:szCs w:val="24"/>
          <w:lang w:eastAsia="lt-LT"/>
        </w:rPr>
      </w:pPr>
      <w:r w:rsidRPr="00554311">
        <w:rPr>
          <w:color w:val="000000"/>
          <w:szCs w:val="24"/>
          <w:lang w:eastAsia="lt-LT"/>
        </w:rPr>
        <w:t>Mokykla, atsižvelgdama į tėvų (globėjų) poreikius ir galimybes, su tėvais (globėjais) aptaria ir pasirašo mokymo sutartį, kurioje nurodoma: mokymo sutarties šalys, ugdymo Programa, jos pradžios ir pabaigos laikas, šalių įsipareigojimai, įtraukiant teises ir pareigas pagal Lietuvos Respublikos švietimo įstatymo 43 straipsnio 11 dalį bei 47 straipsnį, sutarties keitimo, nutraukimo pagrindai, padariniai ir kitos nuostatos, neprieštaraujančios kitiems teisės aktams.</w:t>
      </w:r>
      <w:r>
        <w:t xml:space="preserve"> </w:t>
      </w:r>
    </w:p>
    <w:p w14:paraId="68DAC4C9" w14:textId="21A764FC" w:rsidR="0006638A" w:rsidRDefault="00EF7537" w:rsidP="00B5740E">
      <w:pPr>
        <w:pStyle w:val="Sraopastraipa"/>
        <w:numPr>
          <w:ilvl w:val="0"/>
          <w:numId w:val="1"/>
        </w:numPr>
        <w:tabs>
          <w:tab w:val="left" w:pos="1276"/>
          <w:tab w:val="left" w:pos="1560"/>
        </w:tabs>
        <w:suppressAutoHyphens/>
        <w:spacing w:line="276" w:lineRule="auto"/>
        <w:ind w:left="0" w:firstLine="426"/>
        <w:jc w:val="both"/>
        <w:rPr>
          <w:color w:val="000000"/>
          <w:szCs w:val="24"/>
          <w:lang w:eastAsia="lt-LT"/>
        </w:rPr>
      </w:pPr>
      <w:r w:rsidRPr="0088358B">
        <w:rPr>
          <w:color w:val="000000"/>
          <w:szCs w:val="24"/>
          <w:lang w:eastAsia="lt-LT"/>
        </w:rPr>
        <w:t xml:space="preserve">Vaikų tėvai (globėjai) privalo užtikrinti vaiko punktualų, reguliarų </w:t>
      </w:r>
      <w:r w:rsidR="00F00249">
        <w:rPr>
          <w:color w:val="000000"/>
          <w:szCs w:val="24"/>
          <w:lang w:eastAsia="lt-LT"/>
        </w:rPr>
        <w:t>m</w:t>
      </w:r>
      <w:r w:rsidRPr="0088358B">
        <w:rPr>
          <w:color w:val="000000"/>
          <w:szCs w:val="24"/>
          <w:lang w:eastAsia="lt-LT"/>
        </w:rPr>
        <w:t xml:space="preserve">okyklos lankymą (jei vaikas negali atvykti į </w:t>
      </w:r>
      <w:r w:rsidR="0088358B">
        <w:rPr>
          <w:color w:val="000000"/>
          <w:szCs w:val="24"/>
          <w:lang w:eastAsia="lt-LT"/>
        </w:rPr>
        <w:t>m</w:t>
      </w:r>
      <w:r w:rsidRPr="0088358B">
        <w:rPr>
          <w:color w:val="000000"/>
          <w:szCs w:val="24"/>
          <w:lang w:eastAsia="lt-LT"/>
        </w:rPr>
        <w:t xml:space="preserve">okyklą, nedelsiant turi informuoti </w:t>
      </w:r>
      <w:r w:rsidR="0088358B">
        <w:rPr>
          <w:color w:val="000000"/>
          <w:szCs w:val="24"/>
          <w:lang w:eastAsia="lt-LT"/>
        </w:rPr>
        <w:t>m</w:t>
      </w:r>
      <w:r w:rsidRPr="0088358B">
        <w:rPr>
          <w:color w:val="000000"/>
          <w:szCs w:val="24"/>
          <w:lang w:eastAsia="lt-LT"/>
        </w:rPr>
        <w:t>okyklą) ir kitų mokymo sutartyje nurodytų pareigų vykdymą.</w:t>
      </w:r>
    </w:p>
    <w:p w14:paraId="369E87DC" w14:textId="3AFD3F35" w:rsidR="0006638A" w:rsidRPr="00C07C61" w:rsidRDefault="00EF7537" w:rsidP="00746779">
      <w:pPr>
        <w:pStyle w:val="Sraopastraipa"/>
        <w:numPr>
          <w:ilvl w:val="0"/>
          <w:numId w:val="1"/>
        </w:numPr>
        <w:tabs>
          <w:tab w:val="left" w:pos="1276"/>
          <w:tab w:val="left" w:pos="1560"/>
        </w:tabs>
        <w:suppressAutoHyphens/>
        <w:spacing w:line="276" w:lineRule="auto"/>
        <w:ind w:left="0" w:firstLine="426"/>
        <w:jc w:val="both"/>
        <w:rPr>
          <w:color w:val="000000"/>
          <w:szCs w:val="24"/>
          <w:lang w:eastAsia="lt-LT"/>
        </w:rPr>
      </w:pPr>
      <w:r w:rsidRPr="00C07C61">
        <w:rPr>
          <w:szCs w:val="24"/>
        </w:rPr>
        <w:t>Vaik</w:t>
      </w:r>
      <w:r w:rsidR="00D944FF" w:rsidRPr="00C07C61">
        <w:rPr>
          <w:szCs w:val="24"/>
        </w:rPr>
        <w:t>ų</w:t>
      </w:r>
      <w:r w:rsidRPr="00C07C61">
        <w:rPr>
          <w:szCs w:val="24"/>
        </w:rPr>
        <w:t xml:space="preserve"> lankomumas yra žymimas </w:t>
      </w:r>
      <w:r w:rsidR="00472317" w:rsidRPr="00C07C61">
        <w:rPr>
          <w:bCs/>
          <w:szCs w:val="24"/>
        </w:rPr>
        <w:t>PUG</w:t>
      </w:r>
      <w:r w:rsidR="001440A1" w:rsidRPr="00C07C61">
        <w:rPr>
          <w:bCs/>
          <w:szCs w:val="24"/>
        </w:rPr>
        <w:t xml:space="preserve"> </w:t>
      </w:r>
      <w:r w:rsidR="001440A1" w:rsidRPr="00C07C61">
        <w:rPr>
          <w:bCs/>
        </w:rPr>
        <w:t>„</w:t>
      </w:r>
      <w:proofErr w:type="spellStart"/>
      <w:r w:rsidR="001440A1" w:rsidRPr="00C07C61">
        <w:rPr>
          <w:bCs/>
        </w:rPr>
        <w:t>Bo</w:t>
      </w:r>
      <w:r w:rsidR="00511C3A">
        <w:rPr>
          <w:bCs/>
        </w:rPr>
        <w:t>ružėliai</w:t>
      </w:r>
      <w:proofErr w:type="spellEnd"/>
      <w:r w:rsidR="00511C3A">
        <w:rPr>
          <w:bCs/>
        </w:rPr>
        <w:t xml:space="preserve"> “, </w:t>
      </w:r>
      <w:r w:rsidR="004A25A4">
        <w:rPr>
          <w:bCs/>
        </w:rPr>
        <w:t>IUG „Drugeliai“</w:t>
      </w:r>
      <w:r w:rsidR="00511C3A">
        <w:rPr>
          <w:bCs/>
        </w:rPr>
        <w:t xml:space="preserve"> </w:t>
      </w:r>
      <w:r w:rsidR="00472317" w:rsidRPr="00C07C61">
        <w:rPr>
          <w:bCs/>
          <w:szCs w:val="24"/>
        </w:rPr>
        <w:t xml:space="preserve"> ir </w:t>
      </w:r>
      <w:r w:rsidR="00936E0A" w:rsidRPr="00C07C61">
        <w:rPr>
          <w:bCs/>
          <w:szCs w:val="24"/>
        </w:rPr>
        <w:t xml:space="preserve">PUG </w:t>
      </w:r>
      <w:r w:rsidR="001440A1" w:rsidRPr="00C07C61">
        <w:rPr>
          <w:bCs/>
          <w:szCs w:val="24"/>
        </w:rPr>
        <w:t>„Meškučiai</w:t>
      </w:r>
      <w:r w:rsidR="00472317" w:rsidRPr="00C07C61">
        <w:rPr>
          <w:bCs/>
          <w:szCs w:val="24"/>
        </w:rPr>
        <w:t>“</w:t>
      </w:r>
      <w:r w:rsidR="00472317" w:rsidRPr="00C07C61">
        <w:rPr>
          <w:szCs w:val="24"/>
        </w:rPr>
        <w:t xml:space="preserve"> dienynuose</w:t>
      </w:r>
      <w:r w:rsidR="00936E0A" w:rsidRPr="00C07C61">
        <w:rPr>
          <w:szCs w:val="24"/>
        </w:rPr>
        <w:t>.</w:t>
      </w:r>
      <w:r w:rsidRPr="00C07C61">
        <w:rPr>
          <w:szCs w:val="24"/>
        </w:rPr>
        <w:t xml:space="preserve"> </w:t>
      </w:r>
      <w:r w:rsidR="00936E0A" w:rsidRPr="00C07C61">
        <w:rPr>
          <w:szCs w:val="24"/>
        </w:rPr>
        <w:t>Dienyno</w:t>
      </w:r>
      <w:r w:rsidRPr="00C07C61">
        <w:rPr>
          <w:szCs w:val="24"/>
        </w:rPr>
        <w:t xml:space="preserve"> formą tvirtina Lietuvos Respublikos švietimo, mokslo ir sporto ministras. </w:t>
      </w:r>
    </w:p>
    <w:p w14:paraId="39A736A0" w14:textId="77777777" w:rsidR="002D56AE" w:rsidRPr="00C07C61" w:rsidRDefault="00EF7537" w:rsidP="00746779">
      <w:pPr>
        <w:pStyle w:val="Sraopastraipa"/>
        <w:numPr>
          <w:ilvl w:val="0"/>
          <w:numId w:val="1"/>
        </w:numPr>
        <w:tabs>
          <w:tab w:val="left" w:pos="1276"/>
          <w:tab w:val="left" w:pos="1560"/>
        </w:tabs>
        <w:suppressAutoHyphens/>
        <w:spacing w:line="276" w:lineRule="auto"/>
        <w:ind w:left="0" w:firstLine="426"/>
        <w:jc w:val="both"/>
        <w:rPr>
          <w:color w:val="000000"/>
          <w:szCs w:val="24"/>
          <w:lang w:eastAsia="lt-LT"/>
        </w:rPr>
      </w:pPr>
      <w:r w:rsidRPr="00C07C61">
        <w:rPr>
          <w:color w:val="000000"/>
          <w:szCs w:val="24"/>
        </w:rPr>
        <w:t>Mokykla dienynus sudaro elektroninių dienynų duomenų pagrindu.</w:t>
      </w:r>
      <w:r w:rsidRPr="00C07C61">
        <w:t xml:space="preserve"> </w:t>
      </w:r>
    </w:p>
    <w:p w14:paraId="5DE441CC" w14:textId="5CB88661" w:rsidR="00E67DC8" w:rsidRPr="00C07C61" w:rsidRDefault="00EF7537" w:rsidP="00746779">
      <w:pPr>
        <w:pStyle w:val="Sraopastraipa"/>
        <w:numPr>
          <w:ilvl w:val="0"/>
          <w:numId w:val="1"/>
        </w:numPr>
        <w:tabs>
          <w:tab w:val="left" w:pos="1276"/>
          <w:tab w:val="left" w:pos="1560"/>
        </w:tabs>
        <w:suppressAutoHyphens/>
        <w:spacing w:line="276" w:lineRule="auto"/>
        <w:ind w:left="0" w:firstLine="426"/>
        <w:jc w:val="both"/>
        <w:rPr>
          <w:color w:val="000000"/>
          <w:szCs w:val="24"/>
          <w:lang w:eastAsia="lt-LT"/>
        </w:rPr>
      </w:pPr>
      <w:r w:rsidRPr="00C07C61">
        <w:rPr>
          <w:color w:val="000000"/>
          <w:szCs w:val="24"/>
        </w:rPr>
        <w:t>Vaik</w:t>
      </w:r>
      <w:r w:rsidR="002D56AE" w:rsidRPr="00C07C61">
        <w:rPr>
          <w:color w:val="000000"/>
          <w:szCs w:val="24"/>
        </w:rPr>
        <w:t>ams</w:t>
      </w:r>
      <w:r w:rsidRPr="00C07C61">
        <w:rPr>
          <w:color w:val="000000"/>
          <w:szCs w:val="24"/>
        </w:rPr>
        <w:t>, kuri</w:t>
      </w:r>
      <w:r w:rsidR="002D56AE" w:rsidRPr="00C07C61">
        <w:rPr>
          <w:color w:val="000000"/>
          <w:szCs w:val="24"/>
        </w:rPr>
        <w:t>e</w:t>
      </w:r>
      <w:r w:rsidRPr="00C07C61">
        <w:rPr>
          <w:color w:val="000000"/>
          <w:szCs w:val="24"/>
        </w:rPr>
        <w:t>m</w:t>
      </w:r>
      <w:r w:rsidR="002D56AE" w:rsidRPr="00C07C61">
        <w:rPr>
          <w:color w:val="000000"/>
          <w:szCs w:val="24"/>
        </w:rPr>
        <w:t>s</w:t>
      </w:r>
      <w:r w:rsidRPr="00C07C61">
        <w:rPr>
          <w:color w:val="000000"/>
          <w:szCs w:val="24"/>
        </w:rPr>
        <w:t xml:space="preserve"> nustatyti specialieji ugdymosi poreikiai, Programą pritaiko</w:t>
      </w:r>
      <w:r w:rsidR="001440A1" w:rsidRPr="00C07C61">
        <w:rPr>
          <w:bCs/>
          <w:szCs w:val="24"/>
        </w:rPr>
        <w:t xml:space="preserve"> PUG </w:t>
      </w:r>
      <w:r w:rsidR="00511C3A">
        <w:rPr>
          <w:bCs/>
        </w:rPr>
        <w:t>„</w:t>
      </w:r>
      <w:proofErr w:type="spellStart"/>
      <w:r w:rsidR="00511C3A">
        <w:rPr>
          <w:bCs/>
        </w:rPr>
        <w:t>Boružėliai</w:t>
      </w:r>
      <w:proofErr w:type="spellEnd"/>
      <w:r w:rsidR="00511C3A">
        <w:rPr>
          <w:bCs/>
        </w:rPr>
        <w:t xml:space="preserve"> “,</w:t>
      </w:r>
      <w:r w:rsidR="001440A1" w:rsidRPr="00C07C61">
        <w:rPr>
          <w:bCs/>
          <w:szCs w:val="24"/>
        </w:rPr>
        <w:t xml:space="preserve"> </w:t>
      </w:r>
      <w:r w:rsidR="004A25A4">
        <w:rPr>
          <w:bCs/>
        </w:rPr>
        <w:t xml:space="preserve">IUG „Drugeliai“ </w:t>
      </w:r>
      <w:r w:rsidR="004A25A4" w:rsidRPr="00C07C61">
        <w:rPr>
          <w:bCs/>
          <w:szCs w:val="24"/>
        </w:rPr>
        <w:t xml:space="preserve"> </w:t>
      </w:r>
      <w:r w:rsidR="001440A1" w:rsidRPr="00C07C61">
        <w:rPr>
          <w:bCs/>
          <w:szCs w:val="24"/>
        </w:rPr>
        <w:t xml:space="preserve">ir </w:t>
      </w:r>
      <w:r w:rsidR="002D56AE" w:rsidRPr="00C07C61">
        <w:rPr>
          <w:bCs/>
          <w:szCs w:val="24"/>
        </w:rPr>
        <w:t>PUG</w:t>
      </w:r>
      <w:r w:rsidR="002D56AE" w:rsidRPr="00C07C61">
        <w:rPr>
          <w:szCs w:val="24"/>
        </w:rPr>
        <w:t xml:space="preserve"> </w:t>
      </w:r>
      <w:r w:rsidR="001440A1" w:rsidRPr="00C07C61">
        <w:rPr>
          <w:bCs/>
          <w:szCs w:val="24"/>
        </w:rPr>
        <w:t>„Meškučiai</w:t>
      </w:r>
      <w:r w:rsidR="002D56AE" w:rsidRPr="00C07C61">
        <w:rPr>
          <w:bCs/>
          <w:szCs w:val="24"/>
        </w:rPr>
        <w:t>“</w:t>
      </w:r>
      <w:r w:rsidR="001440A1" w:rsidRPr="00C07C61">
        <w:rPr>
          <w:bCs/>
          <w:szCs w:val="24"/>
        </w:rPr>
        <w:t xml:space="preserve"> </w:t>
      </w:r>
      <w:r w:rsidRPr="00C07C61">
        <w:rPr>
          <w:color w:val="000000"/>
          <w:szCs w:val="24"/>
        </w:rPr>
        <w:t>dirbant</w:t>
      </w:r>
      <w:r w:rsidR="002D56AE" w:rsidRPr="00C07C61">
        <w:rPr>
          <w:color w:val="000000"/>
          <w:szCs w:val="24"/>
        </w:rPr>
        <w:t>y</w:t>
      </w:r>
      <w:r w:rsidRPr="00C07C61">
        <w:rPr>
          <w:color w:val="000000"/>
          <w:szCs w:val="24"/>
        </w:rPr>
        <w:t>s p</w:t>
      </w:r>
      <w:r w:rsidR="006328FA">
        <w:rPr>
          <w:color w:val="000000"/>
          <w:szCs w:val="24"/>
        </w:rPr>
        <w:t>riešmokyklinio</w:t>
      </w:r>
      <w:r w:rsidR="004A25A4">
        <w:rPr>
          <w:color w:val="000000"/>
          <w:szCs w:val="24"/>
        </w:rPr>
        <w:t xml:space="preserve"> ir ikimokyklinio </w:t>
      </w:r>
      <w:r w:rsidR="006328FA">
        <w:rPr>
          <w:color w:val="000000"/>
          <w:szCs w:val="24"/>
        </w:rPr>
        <w:t xml:space="preserve"> </w:t>
      </w:r>
      <w:r w:rsidR="006328FA">
        <w:rPr>
          <w:color w:val="000000"/>
          <w:szCs w:val="24"/>
        </w:rPr>
        <w:lastRenderedPageBreak/>
        <w:t xml:space="preserve">ugdymo mokytojai </w:t>
      </w:r>
      <w:r w:rsidRPr="00C07C61">
        <w:rPr>
          <w:color w:val="000000"/>
          <w:szCs w:val="24"/>
        </w:rPr>
        <w:t xml:space="preserve">kartu su </w:t>
      </w:r>
      <w:r w:rsidR="002D56AE" w:rsidRPr="00C07C61">
        <w:rPr>
          <w:color w:val="000000"/>
          <w:szCs w:val="24"/>
        </w:rPr>
        <w:t>m</w:t>
      </w:r>
      <w:r w:rsidRPr="00C07C61">
        <w:rPr>
          <w:color w:val="000000"/>
          <w:szCs w:val="24"/>
        </w:rPr>
        <w:t>okyklos vaiko gerovės komisija, sudaryta vadovaujantis Mokyklos vaiko gerovės komisijos sudarymo ir jos darbo organizavimo tvarkos aprašu, patvirtintu Lietuvos Respublikos švietimo, mokslo ir sporto ministro 2011 m. balandžio 11 d. įsakymu Nr. V-579 „Dėl Mokyklos vaiko gerovės komisijos sudarymo ir jos darbo organizavimo tvarkos aprašo patvirtinimo“, ir tėvais (globėjais), vadovau</w:t>
      </w:r>
      <w:r w:rsidR="002D56AE" w:rsidRPr="00C07C61">
        <w:rPr>
          <w:color w:val="000000"/>
          <w:szCs w:val="24"/>
        </w:rPr>
        <w:t>jantis</w:t>
      </w:r>
      <w:r w:rsidRPr="00C07C61">
        <w:rPr>
          <w:color w:val="000000"/>
          <w:szCs w:val="24"/>
        </w:rPr>
        <w:t xml:space="preserve"> Mokinių, turinčių specialiųjų ugdymosi poreikių, ugdymo organizavimo tvarkos aprašu, patvirtintu Lietuvos Respublikos švietimo, mokslo ir sporto ministro 2011 m. rugsėjo 30 d. įsakymu Nr. V-1795 „Dėl Mokinių, turinčių specialiųjų ugdymosi poreikių, ugdymo organizavimo tvarkos aprašo patvirtinimo“.</w:t>
      </w:r>
      <w:r w:rsidRPr="00C07C61">
        <w:t xml:space="preserve"> </w:t>
      </w:r>
    </w:p>
    <w:p w14:paraId="13F4E97A" w14:textId="746AFBFF" w:rsidR="00C42EF3" w:rsidRPr="00C42EF3" w:rsidRDefault="001440A1" w:rsidP="00F0503F">
      <w:pPr>
        <w:pStyle w:val="Sraopastraipa"/>
        <w:numPr>
          <w:ilvl w:val="0"/>
          <w:numId w:val="1"/>
        </w:numPr>
        <w:tabs>
          <w:tab w:val="left" w:pos="1276"/>
          <w:tab w:val="left" w:pos="1560"/>
        </w:tabs>
        <w:spacing w:line="276" w:lineRule="auto"/>
        <w:ind w:left="0" w:firstLine="709"/>
        <w:jc w:val="both"/>
        <w:textAlignment w:val="baseline"/>
        <w:rPr>
          <w:szCs w:val="24"/>
        </w:rPr>
      </w:pPr>
      <w:r w:rsidRPr="00C07C61">
        <w:rPr>
          <w:bCs/>
          <w:szCs w:val="24"/>
        </w:rPr>
        <w:t xml:space="preserve">PUG </w:t>
      </w:r>
      <w:r w:rsidRPr="00C07C61">
        <w:rPr>
          <w:bCs/>
        </w:rPr>
        <w:t>„</w:t>
      </w:r>
      <w:proofErr w:type="spellStart"/>
      <w:r w:rsidRPr="00C07C61">
        <w:rPr>
          <w:bCs/>
        </w:rPr>
        <w:t>Bo</w:t>
      </w:r>
      <w:r w:rsidR="00511C3A">
        <w:rPr>
          <w:bCs/>
        </w:rPr>
        <w:t>ružėliai</w:t>
      </w:r>
      <w:proofErr w:type="spellEnd"/>
      <w:r w:rsidR="00511C3A">
        <w:rPr>
          <w:bCs/>
        </w:rPr>
        <w:t xml:space="preserve"> “</w:t>
      </w:r>
      <w:r w:rsidR="00EF7537" w:rsidRPr="00C07C61">
        <w:rPr>
          <w:color w:val="000000"/>
          <w:szCs w:val="24"/>
        </w:rPr>
        <w:t>,</w:t>
      </w:r>
      <w:r w:rsidR="004A25A4" w:rsidRPr="004A25A4">
        <w:rPr>
          <w:bCs/>
        </w:rPr>
        <w:t xml:space="preserve"> </w:t>
      </w:r>
      <w:r w:rsidR="004A25A4">
        <w:rPr>
          <w:bCs/>
        </w:rPr>
        <w:t>IUG „Drugeliai“,</w:t>
      </w:r>
      <w:r w:rsidR="00631729" w:rsidRPr="00C07C61">
        <w:rPr>
          <w:color w:val="000000"/>
          <w:szCs w:val="24"/>
        </w:rPr>
        <w:t xml:space="preserve"> </w:t>
      </w:r>
      <w:r w:rsidR="00631729" w:rsidRPr="00C07C61">
        <w:rPr>
          <w:bCs/>
          <w:color w:val="000000"/>
          <w:szCs w:val="24"/>
          <w:lang w:eastAsia="lt-LT"/>
        </w:rPr>
        <w:t xml:space="preserve">PUG „ Meškučiai“ </w:t>
      </w:r>
      <w:r w:rsidRPr="00C07C61">
        <w:rPr>
          <w:color w:val="000000"/>
          <w:szCs w:val="24"/>
        </w:rPr>
        <w:t xml:space="preserve"> kuriose</w:t>
      </w:r>
      <w:r w:rsidR="00EF7537" w:rsidRPr="00C07C61">
        <w:rPr>
          <w:color w:val="000000"/>
          <w:szCs w:val="24"/>
        </w:rPr>
        <w:t>, pritaikius Programą, ugdomi ir vaikai, turintys vidutinių, didelių ir (ar) labai didelių specialiųjų ugdymosi poreikių,</w:t>
      </w:r>
      <w:r w:rsidR="00EF7537" w:rsidRPr="00A013D5">
        <w:rPr>
          <w:color w:val="000000"/>
          <w:szCs w:val="24"/>
        </w:rPr>
        <w:t xml:space="preserve"> </w:t>
      </w:r>
      <w:r w:rsidR="006328FA">
        <w:rPr>
          <w:sz w:val="23"/>
          <w:szCs w:val="23"/>
        </w:rPr>
        <w:t xml:space="preserve">Tarnybos sprendimu kartu su priešmokyklinio ugdymo mokytoju </w:t>
      </w:r>
      <w:r w:rsidR="00EF7537" w:rsidRPr="00A013D5">
        <w:rPr>
          <w:color w:val="000000"/>
          <w:szCs w:val="24"/>
        </w:rPr>
        <w:t>dirb</w:t>
      </w:r>
      <w:r w:rsidR="00A013D5">
        <w:rPr>
          <w:color w:val="000000"/>
          <w:szCs w:val="24"/>
        </w:rPr>
        <w:t>a</w:t>
      </w:r>
      <w:r w:rsidR="00EF7537" w:rsidRPr="00A013D5">
        <w:rPr>
          <w:color w:val="000000"/>
          <w:szCs w:val="24"/>
        </w:rPr>
        <w:t xml:space="preserve"> mokytojo padėjėjas, teikiantis specialiąją pagalbą, vadovaujantis Specialiosios pagalbos teikimo mokyklose (išskyrus aukštąsias mokyklas) tvarkos aprašu, patvirtintu Lietuvos Respublikos švietimo, mokslo ir sporto ministro 2011 m. liepos 8 d. įsakymu Nr. V-1229 „Dėl Specialiosios pagalbos teikimo mokyklose (išskyrus aukštąsias mokyklas) tvarkos aprašo patvirtinimo“.</w:t>
      </w:r>
      <w:r w:rsidR="00EF7537">
        <w:t xml:space="preserve"> </w:t>
      </w:r>
    </w:p>
    <w:p w14:paraId="496D0E0D" w14:textId="77777777" w:rsidR="00F0218D" w:rsidRPr="00F0218D" w:rsidRDefault="00EF7537" w:rsidP="00F0503F">
      <w:pPr>
        <w:pStyle w:val="Sraopastraipa"/>
        <w:numPr>
          <w:ilvl w:val="0"/>
          <w:numId w:val="1"/>
        </w:numPr>
        <w:tabs>
          <w:tab w:val="left" w:pos="1276"/>
          <w:tab w:val="left" w:pos="1560"/>
        </w:tabs>
        <w:spacing w:line="276" w:lineRule="auto"/>
        <w:ind w:left="0" w:firstLine="709"/>
        <w:jc w:val="both"/>
        <w:textAlignment w:val="baseline"/>
        <w:rPr>
          <w:szCs w:val="24"/>
        </w:rPr>
      </w:pPr>
      <w:r w:rsidRPr="00C42EF3">
        <w:rPr>
          <w:color w:val="000000"/>
          <w:spacing w:val="-4"/>
          <w:szCs w:val="24"/>
          <w:lang w:eastAsia="lt-LT"/>
        </w:rPr>
        <w:t>Grupė</w:t>
      </w:r>
      <w:r w:rsidR="00C42EF3">
        <w:rPr>
          <w:color w:val="000000"/>
          <w:spacing w:val="-4"/>
          <w:szCs w:val="24"/>
          <w:lang w:eastAsia="lt-LT"/>
        </w:rPr>
        <w:t>s</w:t>
      </w:r>
      <w:r w:rsidRPr="00C42EF3">
        <w:rPr>
          <w:color w:val="000000"/>
          <w:spacing w:val="-4"/>
          <w:szCs w:val="24"/>
          <w:lang w:eastAsia="lt-LT"/>
        </w:rPr>
        <w:t>e vaikų skaičius negali viršyti pagal amžiaus grupes Lietuvos higienos normoje HN 75:2016 „Ikimokyklinio ir priešmokyklinio ugdymo programų vykdymo bendrieji sveikatos saugos reikalavimai“, patvirtintoje Lietuvos Respublikos sveikatos apsaugos ministro 2010 m. balandžio 22 d. įsakymu Nr. V-313 „Dėl Lietuvos higienos normos HN 75:2016 „Ikimokyklinio ir priešmokyklinio ugdymo programų vykdymo bendrieji sveikatos saugos reikalavimai“ patvirtinimo“, nurodyto vaikų skaičiaus.</w:t>
      </w:r>
    </w:p>
    <w:p w14:paraId="655C8BE7" w14:textId="77777777" w:rsidR="008B45B9" w:rsidRPr="008B45B9" w:rsidRDefault="008B45B9" w:rsidP="00F0503F">
      <w:pPr>
        <w:pStyle w:val="Sraopastraipa"/>
        <w:tabs>
          <w:tab w:val="left" w:pos="1276"/>
          <w:tab w:val="left" w:pos="1560"/>
        </w:tabs>
        <w:suppressAutoHyphens/>
        <w:spacing w:line="276" w:lineRule="auto"/>
        <w:ind w:left="0" w:firstLine="709"/>
        <w:jc w:val="both"/>
      </w:pPr>
    </w:p>
    <w:p w14:paraId="5FC05819" w14:textId="77777777" w:rsidR="00E67DC8" w:rsidRDefault="00EF7537" w:rsidP="00F0503F">
      <w:pPr>
        <w:keepLines/>
        <w:tabs>
          <w:tab w:val="left" w:pos="1560"/>
        </w:tabs>
        <w:suppressAutoHyphens/>
        <w:spacing w:line="276" w:lineRule="auto"/>
        <w:ind w:firstLine="709"/>
        <w:jc w:val="center"/>
        <w:rPr>
          <w:b/>
          <w:bCs/>
          <w:caps/>
          <w:color w:val="000000"/>
          <w:szCs w:val="24"/>
          <w:lang w:eastAsia="lt-LT"/>
        </w:rPr>
      </w:pPr>
      <w:r>
        <w:rPr>
          <w:b/>
          <w:bCs/>
          <w:caps/>
          <w:color w:val="000000"/>
          <w:szCs w:val="24"/>
          <w:lang w:eastAsia="lt-LT"/>
        </w:rPr>
        <w:t xml:space="preserve">III SKYRIUS </w:t>
      </w:r>
    </w:p>
    <w:p w14:paraId="7A746D2C" w14:textId="094AA080" w:rsidR="001C77F5" w:rsidRPr="00143320" w:rsidRDefault="00EF7537" w:rsidP="00143320">
      <w:pPr>
        <w:keepLines/>
        <w:tabs>
          <w:tab w:val="left" w:pos="1560"/>
        </w:tabs>
        <w:suppressAutoHyphens/>
        <w:spacing w:line="276" w:lineRule="auto"/>
        <w:ind w:firstLine="709"/>
        <w:jc w:val="center"/>
        <w:rPr>
          <w:b/>
          <w:bCs/>
          <w:caps/>
          <w:szCs w:val="24"/>
          <w:lang w:eastAsia="lt-LT"/>
        </w:rPr>
      </w:pPr>
      <w:r w:rsidRPr="00143320">
        <w:rPr>
          <w:b/>
          <w:bCs/>
          <w:caps/>
          <w:szCs w:val="24"/>
          <w:lang w:eastAsia="lt-LT"/>
        </w:rPr>
        <w:t>PRIEŠMOKYKLINIO UGDYMO ORGANIZAVIMAS</w:t>
      </w:r>
    </w:p>
    <w:p w14:paraId="5353B7E5" w14:textId="374E95A9" w:rsidR="001C77F5" w:rsidRPr="00794975" w:rsidRDefault="00D63A83" w:rsidP="00F0503F">
      <w:pPr>
        <w:pStyle w:val="Sraopastraipa"/>
        <w:numPr>
          <w:ilvl w:val="0"/>
          <w:numId w:val="1"/>
        </w:numPr>
        <w:tabs>
          <w:tab w:val="left" w:pos="1276"/>
          <w:tab w:val="left" w:pos="1560"/>
        </w:tabs>
        <w:suppressAutoHyphens/>
        <w:spacing w:line="276" w:lineRule="auto"/>
        <w:ind w:left="0" w:firstLine="709"/>
        <w:jc w:val="both"/>
        <w:rPr>
          <w:color w:val="000000"/>
          <w:szCs w:val="24"/>
          <w:lang w:eastAsia="lt-LT"/>
        </w:rPr>
      </w:pPr>
      <w:r>
        <w:t>Ugdymo organizavimas 2026–2027</w:t>
      </w:r>
      <w:r w:rsidR="001C77F5">
        <w:t xml:space="preserve"> mokslo metais:</w:t>
      </w:r>
    </w:p>
    <w:p w14:paraId="4DC2A14F" w14:textId="77777777" w:rsidR="001C77F5" w:rsidRPr="00B87214" w:rsidRDefault="001C77F5" w:rsidP="00F0503F">
      <w:pPr>
        <w:pStyle w:val="Sraopastraipa"/>
        <w:numPr>
          <w:ilvl w:val="1"/>
          <w:numId w:val="1"/>
        </w:numPr>
        <w:tabs>
          <w:tab w:val="left" w:pos="1276"/>
          <w:tab w:val="left" w:pos="1560"/>
        </w:tabs>
        <w:suppressAutoHyphens/>
        <w:spacing w:line="276" w:lineRule="auto"/>
        <w:ind w:left="0" w:firstLine="709"/>
        <w:jc w:val="both"/>
        <w:rPr>
          <w:color w:val="000000"/>
          <w:szCs w:val="24"/>
          <w:lang w:eastAsia="lt-LT"/>
        </w:rPr>
      </w:pPr>
      <w:r w:rsidRPr="00B87214">
        <w:rPr>
          <w:color w:val="000000"/>
          <w:szCs w:val="24"/>
          <w:lang w:eastAsia="lt-LT"/>
        </w:rPr>
        <w:t>mokslo metai prasideda rugsėjo 1 d., baigiasi rugpjūčio 31 d.;</w:t>
      </w:r>
    </w:p>
    <w:p w14:paraId="3EB33ABA" w14:textId="19F4B83D" w:rsidR="001C77F5" w:rsidRPr="00B87214" w:rsidRDefault="001C77F5" w:rsidP="00F0503F">
      <w:pPr>
        <w:pStyle w:val="Sraopastraipa"/>
        <w:numPr>
          <w:ilvl w:val="1"/>
          <w:numId w:val="1"/>
        </w:numPr>
        <w:tabs>
          <w:tab w:val="left" w:pos="1276"/>
          <w:tab w:val="left" w:pos="1560"/>
        </w:tabs>
        <w:suppressAutoHyphens/>
        <w:spacing w:line="276" w:lineRule="auto"/>
        <w:ind w:left="0" w:firstLine="709"/>
        <w:jc w:val="both"/>
        <w:rPr>
          <w:bCs/>
          <w:color w:val="000000"/>
          <w:szCs w:val="24"/>
          <w:lang w:eastAsia="lt-LT"/>
        </w:rPr>
      </w:pPr>
      <w:r w:rsidRPr="00B87214">
        <w:rPr>
          <w:color w:val="000000"/>
          <w:szCs w:val="24"/>
          <w:lang w:eastAsia="lt-LT"/>
        </w:rPr>
        <w:t xml:space="preserve">ugdymo procesas prasideda </w:t>
      </w:r>
      <w:r w:rsidR="00DC2054">
        <w:rPr>
          <w:color w:val="000000"/>
          <w:szCs w:val="24"/>
          <w:lang w:eastAsia="lt-LT"/>
        </w:rPr>
        <w:t xml:space="preserve">rugsėjo 1 d., baigiasi gegužės 31 </w:t>
      </w:r>
      <w:r w:rsidRPr="00B87214">
        <w:rPr>
          <w:bCs/>
          <w:color w:val="000000"/>
          <w:szCs w:val="24"/>
          <w:lang w:eastAsia="lt-LT"/>
        </w:rPr>
        <w:t>d.</w:t>
      </w:r>
      <w:r w:rsidRPr="00B87214">
        <w:rPr>
          <w:color w:val="000000"/>
          <w:szCs w:val="24"/>
          <w:lang w:eastAsia="lt-LT"/>
        </w:rPr>
        <w:t xml:space="preserve"> </w:t>
      </w:r>
      <w:bookmarkStart w:id="2" w:name="_Hlk104882825"/>
      <w:r w:rsidR="00A0525A" w:rsidRPr="00B87214">
        <w:rPr>
          <w:bCs/>
          <w:color w:val="000000"/>
          <w:szCs w:val="24"/>
          <w:lang w:eastAsia="lt-LT"/>
        </w:rPr>
        <w:t xml:space="preserve">Priešmokyklinis ugdymas organizuojamas </w:t>
      </w:r>
      <w:r w:rsidR="00696200" w:rsidRPr="00B87214">
        <w:rPr>
          <w:bCs/>
          <w:color w:val="000000"/>
          <w:szCs w:val="24"/>
          <w:lang w:eastAsia="lt-LT"/>
        </w:rPr>
        <w:t xml:space="preserve"> pagal bendrojo ugdymo mokykloms nustatytą mokinių atostogų laiką ir tėvų (globėjų) poreikius</w:t>
      </w:r>
      <w:r w:rsidRPr="00B87214">
        <w:rPr>
          <w:bCs/>
          <w:color w:val="000000"/>
          <w:szCs w:val="24"/>
          <w:lang w:eastAsia="lt-LT"/>
        </w:rPr>
        <w:t>)</w:t>
      </w:r>
      <w:r w:rsidR="00936E0A" w:rsidRPr="00B87214">
        <w:rPr>
          <w:bCs/>
          <w:color w:val="000000"/>
          <w:szCs w:val="24"/>
          <w:lang w:eastAsia="lt-LT"/>
        </w:rPr>
        <w:t>;</w:t>
      </w:r>
    </w:p>
    <w:p w14:paraId="01088FDB" w14:textId="771B1626" w:rsidR="00936E0A" w:rsidRPr="003D62D8" w:rsidRDefault="00936E0A" w:rsidP="00746779">
      <w:pPr>
        <w:pStyle w:val="Sraopastraipa"/>
        <w:numPr>
          <w:ilvl w:val="1"/>
          <w:numId w:val="1"/>
        </w:numPr>
        <w:tabs>
          <w:tab w:val="left" w:pos="1276"/>
          <w:tab w:val="left" w:pos="1560"/>
        </w:tabs>
        <w:suppressAutoHyphens/>
        <w:spacing w:line="276" w:lineRule="auto"/>
        <w:ind w:hanging="649"/>
        <w:jc w:val="both"/>
        <w:rPr>
          <w:bCs/>
          <w:color w:val="000000"/>
          <w:szCs w:val="24"/>
          <w:lang w:eastAsia="lt-LT"/>
        </w:rPr>
      </w:pPr>
      <w:r w:rsidRPr="00B87214">
        <w:rPr>
          <w:bCs/>
          <w:color w:val="000000"/>
          <w:szCs w:val="24"/>
          <w:lang w:eastAsia="lt-LT"/>
        </w:rPr>
        <w:t>ugdymo proceso trukmė –</w:t>
      </w:r>
      <w:r w:rsidR="00024FAC" w:rsidRPr="00B87214">
        <w:rPr>
          <w:bCs/>
          <w:color w:val="000000"/>
          <w:szCs w:val="24"/>
          <w:lang w:eastAsia="lt-LT"/>
        </w:rPr>
        <w:t xml:space="preserve"> 175 dienos.</w:t>
      </w:r>
      <w:r w:rsidR="00B5740E" w:rsidRPr="00B5740E">
        <w:t xml:space="preserve"> </w:t>
      </w:r>
    </w:p>
    <w:bookmarkEnd w:id="2"/>
    <w:p w14:paraId="51EE3530" w14:textId="3CA2B3B1" w:rsidR="001C77F5" w:rsidRPr="00ED4754" w:rsidRDefault="001C77F5" w:rsidP="00ED4754">
      <w:pPr>
        <w:pStyle w:val="Sraopastraipa"/>
        <w:numPr>
          <w:ilvl w:val="1"/>
          <w:numId w:val="1"/>
        </w:numPr>
        <w:tabs>
          <w:tab w:val="left" w:pos="1276"/>
          <w:tab w:val="left" w:pos="1560"/>
        </w:tabs>
        <w:suppressAutoHyphens/>
        <w:spacing w:line="276" w:lineRule="auto"/>
        <w:ind w:left="0" w:firstLine="709"/>
        <w:jc w:val="both"/>
        <w:rPr>
          <w:bCs/>
          <w:color w:val="000000"/>
          <w:szCs w:val="24"/>
          <w:lang w:eastAsia="lt-LT"/>
        </w:rPr>
      </w:pPr>
      <w:r w:rsidRPr="003D62D8">
        <w:rPr>
          <w:color w:val="000000"/>
          <w:szCs w:val="24"/>
          <w:lang w:eastAsia="lt-LT"/>
        </w:rPr>
        <w:t xml:space="preserve">Radviliškio </w:t>
      </w:r>
      <w:r w:rsidR="00B5740E" w:rsidRPr="003D62D8">
        <w:rPr>
          <w:color w:val="000000"/>
          <w:szCs w:val="24"/>
          <w:lang w:eastAsia="lt-LT"/>
        </w:rPr>
        <w:t>rajono savivaldybės tarybos</w:t>
      </w:r>
      <w:r w:rsidR="003D62D8" w:rsidRPr="003D62D8">
        <w:rPr>
          <w:color w:val="000000"/>
          <w:szCs w:val="24"/>
          <w:lang w:eastAsia="lt-LT"/>
        </w:rPr>
        <w:t xml:space="preserve"> </w:t>
      </w:r>
      <w:r w:rsidR="003D62D8" w:rsidRPr="003D62D8">
        <w:rPr>
          <w:lang w:eastAsia="lt-LT"/>
        </w:rPr>
        <w:t>2026 m.</w:t>
      </w:r>
      <w:r w:rsidR="00ED4754">
        <w:rPr>
          <w:lang w:eastAsia="lt-LT"/>
        </w:rPr>
        <w:t xml:space="preserve"> kovo 26 </w:t>
      </w:r>
      <w:r w:rsidR="003D62D8" w:rsidRPr="003D62D8">
        <w:rPr>
          <w:lang w:eastAsia="lt-LT"/>
        </w:rPr>
        <w:t xml:space="preserve"> d.  Nr. T-</w:t>
      </w:r>
      <w:r w:rsidR="00ED4754">
        <w:rPr>
          <w:lang w:eastAsia="lt-LT"/>
        </w:rPr>
        <w:t xml:space="preserve">922 </w:t>
      </w:r>
      <w:r w:rsidR="003D62D8" w:rsidRPr="00ED4754">
        <w:rPr>
          <w:color w:val="000000"/>
          <w:szCs w:val="24"/>
          <w:lang w:eastAsia="lt-LT"/>
        </w:rPr>
        <w:t>s</w:t>
      </w:r>
      <w:r w:rsidRPr="00ED4754">
        <w:rPr>
          <w:color w:val="000000"/>
          <w:szCs w:val="24"/>
          <w:lang w:eastAsia="lt-LT"/>
        </w:rPr>
        <w:t>prendimu</w:t>
      </w:r>
      <w:r w:rsidR="003D62D8">
        <w:rPr>
          <w:rStyle w:val="Vietosrezervavimoenklotekstas"/>
        </w:rPr>
        <w:t xml:space="preserve"> </w:t>
      </w:r>
      <w:r w:rsidR="003D62D8" w:rsidRPr="003D62D8">
        <w:rPr>
          <w:lang w:eastAsia="lt-LT"/>
        </w:rPr>
        <w:t>„</w:t>
      </w:r>
      <w:r w:rsidR="00ED4754" w:rsidRPr="00ED4754">
        <w:rPr>
          <w:bCs/>
          <w:color w:val="000000"/>
          <w:szCs w:val="24"/>
          <w:lang w:eastAsia="lt-LT"/>
        </w:rPr>
        <w:t>Dėl Radviliškio rajono savivaldybės švietimo įstaigų ikimokyklinio ir priešmokyklinio ugdymo grupių, vaikų skaičiaus, ikimokyklinio ugdymo grupių veiklos trukmės, priešmokyklinio ugdymo organizavimo modelių, bendrojo ugdymo mokyklų klasių komplektų, mokinių skaičiaus 2026–2027 mokslo metais nustatymo</w:t>
      </w:r>
      <w:r w:rsidR="00ED4754">
        <w:rPr>
          <w:bCs/>
          <w:color w:val="000000"/>
          <w:szCs w:val="24"/>
          <w:lang w:eastAsia="lt-LT"/>
        </w:rPr>
        <w:t>“</w:t>
      </w:r>
      <w:r w:rsidR="00ED4754">
        <w:rPr>
          <w:lang w:eastAsia="lt-LT"/>
        </w:rPr>
        <w:t xml:space="preserve"> </w:t>
      </w:r>
      <w:r w:rsidRPr="00ED4754">
        <w:rPr>
          <w:color w:val="000000"/>
          <w:szCs w:val="24"/>
          <w:lang w:eastAsia="lt-LT"/>
        </w:rPr>
        <w:t xml:space="preserve">mokyklai buvo nustatytas PUG komplektų, </w:t>
      </w:r>
      <w:r w:rsidRPr="00115712">
        <w:t>vaikų skaičius, priešmokyklinio ugdymo organizavimo modeli</w:t>
      </w:r>
      <w:r>
        <w:t xml:space="preserve">ai </w:t>
      </w:r>
      <w:r w:rsidR="003D62D8">
        <w:t>2026–2027</w:t>
      </w:r>
      <w:r w:rsidR="00420848">
        <w:t xml:space="preserve"> </w:t>
      </w:r>
      <w:r w:rsidRPr="00115712">
        <w:t>mokslo meta</w:t>
      </w:r>
      <w:r>
        <w:t>i</w:t>
      </w:r>
      <w:r w:rsidRPr="00115712">
        <w:t>s</w:t>
      </w:r>
      <w:r>
        <w:t>.</w:t>
      </w:r>
    </w:p>
    <w:p w14:paraId="6BBC0491" w14:textId="2BE12153" w:rsidR="001C77F5" w:rsidRDefault="001C77F5" w:rsidP="00F0503F">
      <w:pPr>
        <w:pStyle w:val="Sraopastraipa"/>
        <w:numPr>
          <w:ilvl w:val="0"/>
          <w:numId w:val="1"/>
        </w:numPr>
        <w:tabs>
          <w:tab w:val="left" w:pos="1276"/>
          <w:tab w:val="left" w:pos="1560"/>
        </w:tabs>
        <w:spacing w:line="276" w:lineRule="auto"/>
        <w:ind w:left="0" w:firstLine="709"/>
        <w:jc w:val="both"/>
        <w:textAlignment w:val="baseline"/>
        <w:rPr>
          <w:color w:val="000000"/>
          <w:szCs w:val="24"/>
          <w:lang w:eastAsia="lt-LT"/>
        </w:rPr>
      </w:pPr>
      <w:r>
        <w:rPr>
          <w:color w:val="000000"/>
          <w:szCs w:val="24"/>
          <w:lang w:eastAsia="lt-LT"/>
        </w:rPr>
        <w:t xml:space="preserve">Mokykloje </w:t>
      </w:r>
      <w:r w:rsidR="003217E6">
        <w:rPr>
          <w:color w:val="000000"/>
          <w:szCs w:val="24"/>
          <w:lang w:eastAsia="lt-LT"/>
        </w:rPr>
        <w:t xml:space="preserve">priešmokyklinis ugdymas organizuojamas </w:t>
      </w:r>
      <w:r w:rsidR="00B5740E">
        <w:rPr>
          <w:bCs/>
          <w:color w:val="000000"/>
          <w:szCs w:val="24"/>
          <w:lang w:eastAsia="lt-LT"/>
        </w:rPr>
        <w:t>3</w:t>
      </w:r>
      <w:r w:rsidRPr="00C07C61">
        <w:rPr>
          <w:color w:val="000000"/>
          <w:szCs w:val="24"/>
          <w:lang w:eastAsia="lt-LT"/>
        </w:rPr>
        <w:t xml:space="preserve"> </w:t>
      </w:r>
      <w:r w:rsidR="003217E6">
        <w:rPr>
          <w:color w:val="000000"/>
          <w:szCs w:val="24"/>
          <w:lang w:eastAsia="lt-LT"/>
        </w:rPr>
        <w:t>grupėse</w:t>
      </w:r>
      <w:r>
        <w:rPr>
          <w:color w:val="000000"/>
          <w:szCs w:val="24"/>
          <w:lang w:eastAsia="lt-LT"/>
        </w:rPr>
        <w:t>:</w:t>
      </w:r>
    </w:p>
    <w:p w14:paraId="27080E83" w14:textId="7320D8F0" w:rsidR="001C77F5" w:rsidRPr="004F6C1D" w:rsidRDefault="001C77F5" w:rsidP="00F0503F">
      <w:pPr>
        <w:pStyle w:val="Sraopastraipa"/>
        <w:tabs>
          <w:tab w:val="left" w:pos="1276"/>
          <w:tab w:val="left" w:pos="1560"/>
        </w:tabs>
        <w:spacing w:line="276" w:lineRule="auto"/>
        <w:ind w:left="0" w:firstLine="709"/>
        <w:jc w:val="both"/>
        <w:textAlignment w:val="baseline"/>
        <w:rPr>
          <w:b/>
          <w:bCs/>
          <w:color w:val="000000"/>
          <w:szCs w:val="24"/>
          <w:lang w:eastAsia="lt-LT"/>
        </w:rPr>
      </w:pPr>
    </w:p>
    <w:tbl>
      <w:tblPr>
        <w:tblW w:w="94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96"/>
        <w:gridCol w:w="1696"/>
        <w:gridCol w:w="1121"/>
        <w:gridCol w:w="1130"/>
        <w:gridCol w:w="1125"/>
        <w:gridCol w:w="2719"/>
      </w:tblGrid>
      <w:tr w:rsidR="001C77F5" w:rsidRPr="00887B5A" w14:paraId="75757DAD" w14:textId="77777777" w:rsidTr="002B7102">
        <w:trPr>
          <w:trHeight w:val="1462"/>
        </w:trPr>
        <w:tc>
          <w:tcPr>
            <w:tcW w:w="1696" w:type="dxa"/>
            <w:tcMar>
              <w:top w:w="0" w:type="dxa"/>
              <w:left w:w="108" w:type="dxa"/>
              <w:bottom w:w="0" w:type="dxa"/>
              <w:right w:w="108" w:type="dxa"/>
            </w:tcMar>
            <w:hideMark/>
          </w:tcPr>
          <w:p w14:paraId="7B21775A" w14:textId="71DE8311" w:rsidR="001C77F5" w:rsidRPr="002177A9" w:rsidRDefault="001C77F5" w:rsidP="00F0503F">
            <w:pPr>
              <w:tabs>
                <w:tab w:val="left" w:pos="1560"/>
              </w:tabs>
              <w:spacing w:line="276" w:lineRule="auto"/>
              <w:jc w:val="center"/>
              <w:rPr>
                <w:szCs w:val="24"/>
                <w:lang w:eastAsia="lt-LT"/>
              </w:rPr>
            </w:pPr>
            <w:r w:rsidRPr="002177A9">
              <w:rPr>
                <w:szCs w:val="24"/>
                <w:lang w:eastAsia="lt-LT"/>
              </w:rPr>
              <w:t>Grupės pavadinimas</w:t>
            </w:r>
          </w:p>
        </w:tc>
        <w:tc>
          <w:tcPr>
            <w:tcW w:w="1696" w:type="dxa"/>
          </w:tcPr>
          <w:p w14:paraId="4DECA7A3" w14:textId="77777777" w:rsidR="001C77F5" w:rsidRPr="002177A9" w:rsidRDefault="001C77F5" w:rsidP="00F0503F">
            <w:pPr>
              <w:tabs>
                <w:tab w:val="left" w:pos="1560"/>
              </w:tabs>
              <w:spacing w:line="276" w:lineRule="auto"/>
              <w:jc w:val="center"/>
              <w:rPr>
                <w:szCs w:val="24"/>
                <w:lang w:eastAsia="lt-LT"/>
              </w:rPr>
            </w:pPr>
            <w:r w:rsidRPr="002177A9">
              <w:rPr>
                <w:szCs w:val="24"/>
                <w:lang w:eastAsia="lt-LT"/>
              </w:rPr>
              <w:t xml:space="preserve">Grupės </w:t>
            </w:r>
          </w:p>
          <w:p w14:paraId="0AE80072" w14:textId="77777777" w:rsidR="001C77F5" w:rsidRPr="002177A9" w:rsidRDefault="001C77F5" w:rsidP="00F0503F">
            <w:pPr>
              <w:tabs>
                <w:tab w:val="left" w:pos="1560"/>
              </w:tabs>
              <w:spacing w:line="276" w:lineRule="auto"/>
              <w:jc w:val="center"/>
              <w:rPr>
                <w:szCs w:val="24"/>
                <w:lang w:eastAsia="lt-LT"/>
              </w:rPr>
            </w:pPr>
            <w:r w:rsidRPr="002177A9">
              <w:rPr>
                <w:szCs w:val="24"/>
                <w:lang w:eastAsia="lt-LT"/>
              </w:rPr>
              <w:t>ugdymo organizavimo</w:t>
            </w:r>
          </w:p>
          <w:p w14:paraId="0165BBEE" w14:textId="77777777" w:rsidR="001C77F5" w:rsidRPr="002177A9" w:rsidRDefault="001C77F5" w:rsidP="00F0503F">
            <w:pPr>
              <w:tabs>
                <w:tab w:val="left" w:pos="1560"/>
              </w:tabs>
              <w:spacing w:line="276" w:lineRule="auto"/>
              <w:jc w:val="center"/>
              <w:rPr>
                <w:szCs w:val="24"/>
                <w:lang w:eastAsia="lt-LT"/>
              </w:rPr>
            </w:pPr>
            <w:r w:rsidRPr="002177A9">
              <w:rPr>
                <w:szCs w:val="24"/>
                <w:lang w:eastAsia="lt-LT"/>
              </w:rPr>
              <w:t>modelis</w:t>
            </w:r>
          </w:p>
        </w:tc>
        <w:tc>
          <w:tcPr>
            <w:tcW w:w="1121" w:type="dxa"/>
            <w:tcMar>
              <w:top w:w="0" w:type="dxa"/>
              <w:left w:w="108" w:type="dxa"/>
              <w:bottom w:w="0" w:type="dxa"/>
              <w:right w:w="108" w:type="dxa"/>
            </w:tcMar>
            <w:hideMark/>
          </w:tcPr>
          <w:p w14:paraId="36E75AE0" w14:textId="77777777" w:rsidR="001C77F5" w:rsidRPr="002177A9" w:rsidRDefault="001C77F5" w:rsidP="00F0503F">
            <w:pPr>
              <w:tabs>
                <w:tab w:val="left" w:pos="1560"/>
              </w:tabs>
              <w:spacing w:line="276" w:lineRule="auto"/>
              <w:jc w:val="center"/>
              <w:rPr>
                <w:szCs w:val="24"/>
                <w:lang w:eastAsia="lt-LT"/>
              </w:rPr>
            </w:pPr>
            <w:r w:rsidRPr="002177A9">
              <w:rPr>
                <w:szCs w:val="24"/>
                <w:lang w:eastAsia="lt-LT"/>
              </w:rPr>
              <w:t>Grupės veiklos trukmė per parą</w:t>
            </w:r>
          </w:p>
          <w:p w14:paraId="64960CCE" w14:textId="77777777" w:rsidR="001C77F5" w:rsidRPr="002177A9" w:rsidRDefault="001C77F5" w:rsidP="00F0503F">
            <w:pPr>
              <w:tabs>
                <w:tab w:val="left" w:pos="1560"/>
              </w:tabs>
              <w:spacing w:line="276" w:lineRule="auto"/>
              <w:jc w:val="center"/>
              <w:rPr>
                <w:szCs w:val="24"/>
                <w:lang w:eastAsia="lt-LT"/>
              </w:rPr>
            </w:pPr>
            <w:r w:rsidRPr="002177A9">
              <w:rPr>
                <w:szCs w:val="24"/>
                <w:lang w:eastAsia="lt-LT"/>
              </w:rPr>
              <w:t>(val.)</w:t>
            </w:r>
          </w:p>
        </w:tc>
        <w:tc>
          <w:tcPr>
            <w:tcW w:w="1130" w:type="dxa"/>
            <w:tcMar>
              <w:top w:w="0" w:type="dxa"/>
              <w:left w:w="108" w:type="dxa"/>
              <w:bottom w:w="0" w:type="dxa"/>
              <w:right w:w="108" w:type="dxa"/>
            </w:tcMar>
            <w:hideMark/>
          </w:tcPr>
          <w:p w14:paraId="6B762070" w14:textId="77777777" w:rsidR="001C77F5" w:rsidRPr="002177A9" w:rsidRDefault="001C77F5" w:rsidP="00F0503F">
            <w:pPr>
              <w:tabs>
                <w:tab w:val="left" w:pos="1560"/>
              </w:tabs>
              <w:spacing w:line="276" w:lineRule="auto"/>
              <w:jc w:val="center"/>
              <w:rPr>
                <w:szCs w:val="24"/>
                <w:lang w:eastAsia="lt-LT"/>
              </w:rPr>
            </w:pPr>
            <w:r w:rsidRPr="002177A9">
              <w:rPr>
                <w:szCs w:val="24"/>
                <w:lang w:eastAsia="lt-LT"/>
              </w:rPr>
              <w:t xml:space="preserve">Ugdymo trukmė </w:t>
            </w:r>
          </w:p>
          <w:p w14:paraId="2DC74E37" w14:textId="77777777" w:rsidR="001C77F5" w:rsidRPr="002177A9" w:rsidRDefault="001C77F5" w:rsidP="00F0503F">
            <w:pPr>
              <w:tabs>
                <w:tab w:val="left" w:pos="1560"/>
              </w:tabs>
              <w:spacing w:line="276" w:lineRule="auto"/>
              <w:jc w:val="center"/>
              <w:rPr>
                <w:szCs w:val="24"/>
                <w:lang w:eastAsia="lt-LT"/>
              </w:rPr>
            </w:pPr>
            <w:r w:rsidRPr="002177A9">
              <w:rPr>
                <w:szCs w:val="24"/>
                <w:lang w:eastAsia="lt-LT"/>
              </w:rPr>
              <w:t>Per parą</w:t>
            </w:r>
          </w:p>
          <w:p w14:paraId="5210729D" w14:textId="77777777" w:rsidR="001C77F5" w:rsidRPr="002177A9" w:rsidRDefault="001C77F5" w:rsidP="00F0503F">
            <w:pPr>
              <w:tabs>
                <w:tab w:val="left" w:pos="1560"/>
              </w:tabs>
              <w:spacing w:line="276" w:lineRule="auto"/>
              <w:jc w:val="center"/>
              <w:rPr>
                <w:szCs w:val="24"/>
                <w:lang w:eastAsia="lt-LT"/>
              </w:rPr>
            </w:pPr>
            <w:r w:rsidRPr="002177A9">
              <w:rPr>
                <w:szCs w:val="24"/>
                <w:lang w:eastAsia="lt-LT"/>
              </w:rPr>
              <w:t xml:space="preserve">(val.) </w:t>
            </w:r>
          </w:p>
        </w:tc>
        <w:tc>
          <w:tcPr>
            <w:tcW w:w="1125" w:type="dxa"/>
          </w:tcPr>
          <w:p w14:paraId="5C09DAAF" w14:textId="77777777" w:rsidR="001C77F5" w:rsidRPr="002177A9" w:rsidRDefault="001C77F5" w:rsidP="00F0503F">
            <w:pPr>
              <w:tabs>
                <w:tab w:val="left" w:pos="1560"/>
              </w:tabs>
              <w:spacing w:line="276" w:lineRule="auto"/>
              <w:jc w:val="center"/>
              <w:rPr>
                <w:szCs w:val="24"/>
                <w:lang w:eastAsia="lt-LT"/>
              </w:rPr>
            </w:pPr>
            <w:r w:rsidRPr="002177A9">
              <w:rPr>
                <w:szCs w:val="24"/>
                <w:lang w:eastAsia="lt-LT"/>
              </w:rPr>
              <w:t>Ugdomoji kalba</w:t>
            </w:r>
          </w:p>
        </w:tc>
        <w:tc>
          <w:tcPr>
            <w:tcW w:w="2719" w:type="dxa"/>
          </w:tcPr>
          <w:p w14:paraId="011749C3" w14:textId="77777777" w:rsidR="001C77F5" w:rsidRPr="002177A9" w:rsidRDefault="001C77F5" w:rsidP="00F0503F">
            <w:pPr>
              <w:tabs>
                <w:tab w:val="left" w:pos="1560"/>
              </w:tabs>
              <w:spacing w:line="276" w:lineRule="auto"/>
              <w:jc w:val="center"/>
              <w:rPr>
                <w:szCs w:val="24"/>
                <w:lang w:eastAsia="lt-LT"/>
              </w:rPr>
            </w:pPr>
            <w:r w:rsidRPr="002177A9">
              <w:rPr>
                <w:szCs w:val="24"/>
                <w:lang w:eastAsia="lt-LT"/>
              </w:rPr>
              <w:t>Grupėje dirbantys mokytojai</w:t>
            </w:r>
          </w:p>
        </w:tc>
      </w:tr>
      <w:tr w:rsidR="001C77F5" w:rsidRPr="00887B5A" w14:paraId="7AFD9E18" w14:textId="77777777" w:rsidTr="002B7102">
        <w:tc>
          <w:tcPr>
            <w:tcW w:w="1696" w:type="dxa"/>
            <w:tcMar>
              <w:top w:w="0" w:type="dxa"/>
              <w:left w:w="108" w:type="dxa"/>
              <w:bottom w:w="0" w:type="dxa"/>
              <w:right w:w="108" w:type="dxa"/>
            </w:tcMar>
            <w:hideMark/>
          </w:tcPr>
          <w:p w14:paraId="37634CC3" w14:textId="4D68C1BE" w:rsidR="001C77F5" w:rsidRPr="00B87214" w:rsidRDefault="00A0525A" w:rsidP="00F0503F">
            <w:pPr>
              <w:tabs>
                <w:tab w:val="left" w:pos="1560"/>
              </w:tabs>
              <w:spacing w:before="100" w:beforeAutospacing="1" w:after="100" w:afterAutospacing="1" w:line="276" w:lineRule="auto"/>
              <w:jc w:val="center"/>
              <w:rPr>
                <w:bCs/>
                <w:szCs w:val="24"/>
                <w:lang w:eastAsia="lt-LT"/>
              </w:rPr>
            </w:pPr>
            <w:r w:rsidRPr="00B87214">
              <w:rPr>
                <w:bCs/>
                <w:szCs w:val="24"/>
                <w:lang w:eastAsia="lt-LT"/>
              </w:rPr>
              <w:t>PUG „Meškučiai</w:t>
            </w:r>
            <w:r w:rsidR="001C77F5" w:rsidRPr="00B87214">
              <w:rPr>
                <w:bCs/>
                <w:szCs w:val="24"/>
                <w:lang w:eastAsia="lt-LT"/>
              </w:rPr>
              <w:t>“</w:t>
            </w:r>
          </w:p>
        </w:tc>
        <w:tc>
          <w:tcPr>
            <w:tcW w:w="1696" w:type="dxa"/>
          </w:tcPr>
          <w:p w14:paraId="76C72463" w14:textId="6FFA7E16" w:rsidR="00B5740E" w:rsidRDefault="00A0525A" w:rsidP="00B5740E">
            <w:pPr>
              <w:tabs>
                <w:tab w:val="left" w:pos="270"/>
                <w:tab w:val="left" w:pos="1560"/>
              </w:tabs>
              <w:spacing w:before="100" w:beforeAutospacing="1" w:line="276" w:lineRule="auto"/>
              <w:jc w:val="center"/>
              <w:rPr>
                <w:bCs/>
                <w:szCs w:val="24"/>
                <w:lang w:eastAsia="lt-LT"/>
              </w:rPr>
            </w:pPr>
            <w:r w:rsidRPr="00B87214">
              <w:rPr>
                <w:bCs/>
                <w:szCs w:val="24"/>
                <w:lang w:eastAsia="lt-LT"/>
              </w:rPr>
              <w:t>II</w:t>
            </w:r>
          </w:p>
          <w:p w14:paraId="77849E0B" w14:textId="21F95F3B" w:rsidR="001C77F5" w:rsidRPr="00B87214" w:rsidRDefault="001C77F5" w:rsidP="00B5740E">
            <w:pPr>
              <w:tabs>
                <w:tab w:val="left" w:pos="270"/>
                <w:tab w:val="left" w:pos="1560"/>
              </w:tabs>
              <w:spacing w:before="100" w:beforeAutospacing="1" w:line="276" w:lineRule="auto"/>
              <w:jc w:val="center"/>
              <w:rPr>
                <w:bCs/>
                <w:szCs w:val="24"/>
                <w:lang w:eastAsia="lt-LT"/>
              </w:rPr>
            </w:pPr>
            <w:r w:rsidRPr="00B87214">
              <w:rPr>
                <w:bCs/>
                <w:szCs w:val="24"/>
                <w:lang w:eastAsia="lt-LT"/>
              </w:rPr>
              <w:lastRenderedPageBreak/>
              <w:t>priešmokyklinio ugdymo organizavimo</w:t>
            </w:r>
          </w:p>
          <w:p w14:paraId="35AFF798" w14:textId="77777777" w:rsidR="001C77F5" w:rsidRPr="00B87214" w:rsidRDefault="001C77F5" w:rsidP="00DD7AEB">
            <w:pPr>
              <w:tabs>
                <w:tab w:val="left" w:pos="1560"/>
              </w:tabs>
              <w:spacing w:after="100" w:afterAutospacing="1" w:line="276" w:lineRule="auto"/>
              <w:jc w:val="center"/>
              <w:rPr>
                <w:bCs/>
                <w:szCs w:val="24"/>
                <w:lang w:eastAsia="lt-LT"/>
              </w:rPr>
            </w:pPr>
            <w:r w:rsidRPr="00B87214">
              <w:rPr>
                <w:bCs/>
                <w:szCs w:val="24"/>
                <w:lang w:eastAsia="lt-LT"/>
              </w:rPr>
              <w:t>modelis</w:t>
            </w:r>
          </w:p>
        </w:tc>
        <w:tc>
          <w:tcPr>
            <w:tcW w:w="1121" w:type="dxa"/>
            <w:tcMar>
              <w:top w:w="0" w:type="dxa"/>
              <w:left w:w="108" w:type="dxa"/>
              <w:bottom w:w="0" w:type="dxa"/>
              <w:right w:w="108" w:type="dxa"/>
            </w:tcMar>
          </w:tcPr>
          <w:p w14:paraId="3ABA55C4" w14:textId="77777777" w:rsidR="001C77F5" w:rsidRPr="00B87214" w:rsidRDefault="001C77F5" w:rsidP="00F0503F">
            <w:pPr>
              <w:tabs>
                <w:tab w:val="left" w:pos="1560"/>
              </w:tabs>
              <w:spacing w:before="100" w:beforeAutospacing="1" w:after="100" w:afterAutospacing="1" w:line="276" w:lineRule="auto"/>
              <w:jc w:val="center"/>
              <w:rPr>
                <w:bCs/>
                <w:sz w:val="22"/>
                <w:szCs w:val="22"/>
                <w:lang w:eastAsia="lt-LT"/>
              </w:rPr>
            </w:pPr>
            <w:r w:rsidRPr="00B87214">
              <w:rPr>
                <w:bCs/>
                <w:sz w:val="22"/>
                <w:szCs w:val="22"/>
                <w:lang w:eastAsia="lt-LT"/>
              </w:rPr>
              <w:lastRenderedPageBreak/>
              <w:t>4,5</w:t>
            </w:r>
          </w:p>
        </w:tc>
        <w:tc>
          <w:tcPr>
            <w:tcW w:w="1130" w:type="dxa"/>
            <w:tcMar>
              <w:top w:w="0" w:type="dxa"/>
              <w:left w:w="108" w:type="dxa"/>
              <w:bottom w:w="0" w:type="dxa"/>
              <w:right w:w="108" w:type="dxa"/>
            </w:tcMar>
          </w:tcPr>
          <w:p w14:paraId="197907FD" w14:textId="77777777" w:rsidR="001C77F5" w:rsidRPr="00B87214" w:rsidRDefault="001C77F5" w:rsidP="00F0503F">
            <w:pPr>
              <w:tabs>
                <w:tab w:val="left" w:pos="1560"/>
              </w:tabs>
              <w:spacing w:before="100" w:beforeAutospacing="1" w:after="100" w:afterAutospacing="1" w:line="276" w:lineRule="auto"/>
              <w:jc w:val="center"/>
              <w:rPr>
                <w:bCs/>
                <w:sz w:val="22"/>
                <w:szCs w:val="22"/>
                <w:lang w:eastAsia="lt-LT"/>
              </w:rPr>
            </w:pPr>
            <w:r w:rsidRPr="00B87214">
              <w:rPr>
                <w:bCs/>
                <w:sz w:val="22"/>
                <w:szCs w:val="22"/>
                <w:lang w:eastAsia="lt-LT"/>
              </w:rPr>
              <w:t>4</w:t>
            </w:r>
          </w:p>
        </w:tc>
        <w:tc>
          <w:tcPr>
            <w:tcW w:w="1125" w:type="dxa"/>
          </w:tcPr>
          <w:p w14:paraId="533428D6" w14:textId="77777777" w:rsidR="001C77F5" w:rsidRPr="00B87214" w:rsidRDefault="001C77F5" w:rsidP="00F0503F">
            <w:pPr>
              <w:tabs>
                <w:tab w:val="left" w:pos="1560"/>
              </w:tabs>
              <w:spacing w:before="100" w:beforeAutospacing="1" w:after="100" w:afterAutospacing="1" w:line="276" w:lineRule="auto"/>
              <w:jc w:val="center"/>
              <w:rPr>
                <w:bCs/>
                <w:sz w:val="22"/>
                <w:szCs w:val="22"/>
                <w:lang w:eastAsia="lt-LT"/>
              </w:rPr>
            </w:pPr>
            <w:r w:rsidRPr="00B87214">
              <w:rPr>
                <w:bCs/>
                <w:sz w:val="22"/>
                <w:szCs w:val="22"/>
                <w:lang w:eastAsia="lt-LT"/>
              </w:rPr>
              <w:t>Lietuvių kalba</w:t>
            </w:r>
          </w:p>
        </w:tc>
        <w:tc>
          <w:tcPr>
            <w:tcW w:w="2719" w:type="dxa"/>
          </w:tcPr>
          <w:p w14:paraId="130F6EDD" w14:textId="77777777" w:rsidR="001C77F5" w:rsidRPr="00B87214" w:rsidRDefault="001C77F5" w:rsidP="00F0503F">
            <w:pPr>
              <w:tabs>
                <w:tab w:val="left" w:pos="1560"/>
              </w:tabs>
              <w:spacing w:line="276" w:lineRule="auto"/>
              <w:jc w:val="center"/>
              <w:rPr>
                <w:bCs/>
                <w:sz w:val="22"/>
                <w:szCs w:val="22"/>
                <w:lang w:eastAsia="lt-LT"/>
              </w:rPr>
            </w:pPr>
            <w:r w:rsidRPr="00B87214">
              <w:rPr>
                <w:bCs/>
                <w:sz w:val="22"/>
                <w:szCs w:val="22"/>
                <w:lang w:eastAsia="lt-LT"/>
              </w:rPr>
              <w:t>1 priešmokyklinio ugdymo mokytojas,</w:t>
            </w:r>
          </w:p>
          <w:p w14:paraId="521CD4F3" w14:textId="77777777" w:rsidR="001C77F5" w:rsidRPr="00B87214" w:rsidRDefault="001C77F5" w:rsidP="00F0503F">
            <w:pPr>
              <w:tabs>
                <w:tab w:val="left" w:pos="1560"/>
              </w:tabs>
              <w:spacing w:line="276" w:lineRule="auto"/>
              <w:jc w:val="center"/>
              <w:rPr>
                <w:bCs/>
                <w:sz w:val="22"/>
                <w:szCs w:val="22"/>
                <w:lang w:eastAsia="lt-LT"/>
              </w:rPr>
            </w:pPr>
            <w:r w:rsidRPr="00B87214">
              <w:rPr>
                <w:bCs/>
                <w:sz w:val="22"/>
                <w:szCs w:val="22"/>
                <w:lang w:eastAsia="lt-LT"/>
              </w:rPr>
              <w:t>1 meninio ugdymo mokytojas,</w:t>
            </w:r>
          </w:p>
          <w:p w14:paraId="37223EC0" w14:textId="77777777" w:rsidR="001C77F5" w:rsidRPr="00B87214" w:rsidRDefault="001C77F5" w:rsidP="00F0503F">
            <w:pPr>
              <w:tabs>
                <w:tab w:val="left" w:pos="1560"/>
              </w:tabs>
              <w:spacing w:line="276" w:lineRule="auto"/>
              <w:jc w:val="center"/>
              <w:rPr>
                <w:bCs/>
                <w:sz w:val="22"/>
                <w:szCs w:val="22"/>
                <w:lang w:eastAsia="lt-LT"/>
              </w:rPr>
            </w:pPr>
            <w:r w:rsidRPr="00B87214">
              <w:rPr>
                <w:bCs/>
                <w:sz w:val="22"/>
                <w:szCs w:val="22"/>
                <w:lang w:eastAsia="lt-LT"/>
              </w:rPr>
              <w:lastRenderedPageBreak/>
              <w:t>1 logopedas,</w:t>
            </w:r>
          </w:p>
          <w:p w14:paraId="37CE28BD" w14:textId="77777777" w:rsidR="001C77F5" w:rsidRPr="00B87214" w:rsidRDefault="001C77F5" w:rsidP="00F0503F">
            <w:pPr>
              <w:tabs>
                <w:tab w:val="left" w:pos="1560"/>
              </w:tabs>
              <w:spacing w:line="276" w:lineRule="auto"/>
              <w:jc w:val="center"/>
              <w:rPr>
                <w:bCs/>
                <w:sz w:val="22"/>
                <w:szCs w:val="22"/>
                <w:lang w:eastAsia="lt-LT"/>
              </w:rPr>
            </w:pPr>
            <w:r w:rsidRPr="00B87214">
              <w:rPr>
                <w:bCs/>
                <w:sz w:val="22"/>
                <w:szCs w:val="22"/>
                <w:lang w:eastAsia="lt-LT"/>
              </w:rPr>
              <w:t>1 specialusis pedagogas</w:t>
            </w:r>
          </w:p>
        </w:tc>
      </w:tr>
      <w:tr w:rsidR="001C77F5" w:rsidRPr="00887B5A" w14:paraId="677B7138" w14:textId="77777777" w:rsidTr="002B7102">
        <w:tc>
          <w:tcPr>
            <w:tcW w:w="1696" w:type="dxa"/>
            <w:tcMar>
              <w:top w:w="0" w:type="dxa"/>
              <w:left w:w="108" w:type="dxa"/>
              <w:bottom w:w="0" w:type="dxa"/>
              <w:right w:w="108" w:type="dxa"/>
            </w:tcMar>
          </w:tcPr>
          <w:p w14:paraId="6EA6EAD6" w14:textId="73DB8D7D" w:rsidR="001C77F5" w:rsidRPr="00B87214" w:rsidRDefault="00420848" w:rsidP="00F0503F">
            <w:pPr>
              <w:tabs>
                <w:tab w:val="left" w:pos="1560"/>
              </w:tabs>
              <w:spacing w:before="100" w:beforeAutospacing="1" w:after="100" w:afterAutospacing="1" w:line="276" w:lineRule="auto"/>
              <w:jc w:val="center"/>
              <w:rPr>
                <w:bCs/>
                <w:szCs w:val="24"/>
                <w:lang w:eastAsia="lt-LT"/>
              </w:rPr>
            </w:pPr>
            <w:r>
              <w:rPr>
                <w:bCs/>
                <w:szCs w:val="24"/>
                <w:lang w:eastAsia="lt-LT"/>
              </w:rPr>
              <w:lastRenderedPageBreak/>
              <w:t>PUG „</w:t>
            </w:r>
            <w:proofErr w:type="spellStart"/>
            <w:r>
              <w:rPr>
                <w:bCs/>
                <w:szCs w:val="24"/>
                <w:lang w:eastAsia="lt-LT"/>
              </w:rPr>
              <w:t>Boružėliai</w:t>
            </w:r>
            <w:proofErr w:type="spellEnd"/>
            <w:r>
              <w:rPr>
                <w:bCs/>
                <w:szCs w:val="24"/>
                <w:lang w:eastAsia="lt-LT"/>
              </w:rPr>
              <w:t xml:space="preserve"> </w:t>
            </w:r>
            <w:r w:rsidR="001C77F5" w:rsidRPr="00B87214">
              <w:rPr>
                <w:bCs/>
                <w:szCs w:val="24"/>
                <w:lang w:eastAsia="lt-LT"/>
              </w:rPr>
              <w:t>“</w:t>
            </w:r>
          </w:p>
        </w:tc>
        <w:tc>
          <w:tcPr>
            <w:tcW w:w="1696" w:type="dxa"/>
          </w:tcPr>
          <w:p w14:paraId="148C1825" w14:textId="127F5254" w:rsidR="001C77F5" w:rsidRPr="00B87214" w:rsidRDefault="00ED4754" w:rsidP="002B7102">
            <w:pPr>
              <w:tabs>
                <w:tab w:val="left" w:pos="1560"/>
              </w:tabs>
              <w:spacing w:before="100" w:beforeAutospacing="1" w:after="100" w:afterAutospacing="1" w:line="276" w:lineRule="auto"/>
              <w:jc w:val="center"/>
              <w:rPr>
                <w:bCs/>
                <w:szCs w:val="24"/>
                <w:lang w:eastAsia="lt-LT"/>
              </w:rPr>
            </w:pPr>
            <w:r>
              <w:rPr>
                <w:bCs/>
                <w:szCs w:val="24"/>
                <w:lang w:eastAsia="lt-LT"/>
              </w:rPr>
              <w:t>X</w:t>
            </w:r>
            <w:r w:rsidR="00B5740E">
              <w:rPr>
                <w:bCs/>
                <w:szCs w:val="24"/>
                <w:lang w:eastAsia="lt-LT"/>
              </w:rPr>
              <w:t>V</w:t>
            </w:r>
            <w:r w:rsidR="001C77F5" w:rsidRPr="00B87214">
              <w:rPr>
                <w:bCs/>
                <w:szCs w:val="24"/>
                <w:lang w:eastAsia="lt-LT"/>
              </w:rPr>
              <w:t xml:space="preserve"> priešmokyklinio ugdymo organizavimo modelis</w:t>
            </w:r>
          </w:p>
        </w:tc>
        <w:tc>
          <w:tcPr>
            <w:tcW w:w="1121" w:type="dxa"/>
            <w:tcMar>
              <w:top w:w="0" w:type="dxa"/>
              <w:left w:w="108" w:type="dxa"/>
              <w:bottom w:w="0" w:type="dxa"/>
              <w:right w:w="108" w:type="dxa"/>
            </w:tcMar>
          </w:tcPr>
          <w:p w14:paraId="5D86F56B" w14:textId="77777777" w:rsidR="001C77F5" w:rsidRPr="00B87214" w:rsidRDefault="001C77F5" w:rsidP="00F0503F">
            <w:pPr>
              <w:tabs>
                <w:tab w:val="left" w:pos="1560"/>
              </w:tabs>
              <w:spacing w:before="100" w:beforeAutospacing="1" w:after="100" w:afterAutospacing="1" w:line="276" w:lineRule="auto"/>
              <w:jc w:val="center"/>
              <w:rPr>
                <w:bCs/>
                <w:sz w:val="22"/>
                <w:szCs w:val="22"/>
                <w:lang w:eastAsia="lt-LT"/>
              </w:rPr>
            </w:pPr>
            <w:r w:rsidRPr="00B87214">
              <w:rPr>
                <w:bCs/>
                <w:sz w:val="22"/>
                <w:szCs w:val="22"/>
              </w:rPr>
              <w:t>10,5</w:t>
            </w:r>
          </w:p>
        </w:tc>
        <w:tc>
          <w:tcPr>
            <w:tcW w:w="1130" w:type="dxa"/>
            <w:tcMar>
              <w:top w:w="0" w:type="dxa"/>
              <w:left w:w="108" w:type="dxa"/>
              <w:bottom w:w="0" w:type="dxa"/>
              <w:right w:w="108" w:type="dxa"/>
            </w:tcMar>
          </w:tcPr>
          <w:p w14:paraId="1D81E9A2" w14:textId="77777777" w:rsidR="001C77F5" w:rsidRPr="00B87214" w:rsidRDefault="001C77F5" w:rsidP="00F0503F">
            <w:pPr>
              <w:tabs>
                <w:tab w:val="left" w:pos="1560"/>
              </w:tabs>
              <w:spacing w:before="100" w:beforeAutospacing="1" w:after="100" w:afterAutospacing="1" w:line="276" w:lineRule="auto"/>
              <w:jc w:val="center"/>
              <w:rPr>
                <w:bCs/>
                <w:sz w:val="22"/>
                <w:szCs w:val="22"/>
                <w:lang w:eastAsia="lt-LT"/>
              </w:rPr>
            </w:pPr>
            <w:r w:rsidRPr="00B87214">
              <w:rPr>
                <w:bCs/>
                <w:sz w:val="22"/>
                <w:szCs w:val="22"/>
              </w:rPr>
              <w:t>8</w:t>
            </w:r>
          </w:p>
        </w:tc>
        <w:tc>
          <w:tcPr>
            <w:tcW w:w="1125" w:type="dxa"/>
          </w:tcPr>
          <w:p w14:paraId="1BECA493" w14:textId="77777777" w:rsidR="001C77F5" w:rsidRPr="00B87214" w:rsidRDefault="001C77F5" w:rsidP="00F0503F">
            <w:pPr>
              <w:tabs>
                <w:tab w:val="left" w:pos="1560"/>
              </w:tabs>
              <w:spacing w:before="100" w:beforeAutospacing="1" w:after="100" w:afterAutospacing="1" w:line="276" w:lineRule="auto"/>
              <w:jc w:val="center"/>
              <w:rPr>
                <w:bCs/>
                <w:sz w:val="22"/>
                <w:szCs w:val="22"/>
              </w:rPr>
            </w:pPr>
            <w:r w:rsidRPr="00B87214">
              <w:rPr>
                <w:bCs/>
                <w:sz w:val="22"/>
                <w:szCs w:val="22"/>
                <w:lang w:eastAsia="lt-LT"/>
              </w:rPr>
              <w:t>Lietuvių kalba</w:t>
            </w:r>
          </w:p>
        </w:tc>
        <w:tc>
          <w:tcPr>
            <w:tcW w:w="2719" w:type="dxa"/>
          </w:tcPr>
          <w:p w14:paraId="60726222" w14:textId="77777777" w:rsidR="001C77F5" w:rsidRPr="00B87214" w:rsidRDefault="001C77F5" w:rsidP="00F0503F">
            <w:pPr>
              <w:tabs>
                <w:tab w:val="left" w:pos="1560"/>
              </w:tabs>
              <w:spacing w:line="276" w:lineRule="auto"/>
              <w:jc w:val="center"/>
              <w:rPr>
                <w:bCs/>
                <w:sz w:val="22"/>
                <w:szCs w:val="22"/>
                <w:lang w:eastAsia="lt-LT"/>
              </w:rPr>
            </w:pPr>
            <w:r w:rsidRPr="00B87214">
              <w:rPr>
                <w:bCs/>
                <w:sz w:val="22"/>
                <w:szCs w:val="22"/>
                <w:lang w:eastAsia="lt-LT"/>
              </w:rPr>
              <w:t>2 priešmokyklinio ugdymo mokytojai,</w:t>
            </w:r>
          </w:p>
          <w:p w14:paraId="1F2B9E2D" w14:textId="5AEE6275" w:rsidR="001C77F5" w:rsidRPr="00B87214" w:rsidRDefault="002B7102" w:rsidP="00F0503F">
            <w:pPr>
              <w:tabs>
                <w:tab w:val="left" w:pos="1560"/>
              </w:tabs>
              <w:spacing w:line="276" w:lineRule="auto"/>
              <w:jc w:val="center"/>
              <w:rPr>
                <w:bCs/>
                <w:sz w:val="22"/>
                <w:szCs w:val="22"/>
                <w:lang w:eastAsia="lt-LT"/>
              </w:rPr>
            </w:pPr>
            <w:r w:rsidRPr="00B87214">
              <w:rPr>
                <w:bCs/>
                <w:sz w:val="22"/>
                <w:szCs w:val="22"/>
                <w:lang w:eastAsia="lt-LT"/>
              </w:rPr>
              <w:t>2 meninio ugdymo mokytojai</w:t>
            </w:r>
            <w:r w:rsidR="001C77F5" w:rsidRPr="00B87214">
              <w:rPr>
                <w:bCs/>
                <w:sz w:val="22"/>
                <w:szCs w:val="22"/>
                <w:lang w:eastAsia="lt-LT"/>
              </w:rPr>
              <w:t>,</w:t>
            </w:r>
          </w:p>
          <w:p w14:paraId="675FE66F" w14:textId="77777777" w:rsidR="001C77F5" w:rsidRPr="00B87214" w:rsidRDefault="001C77F5" w:rsidP="00F0503F">
            <w:pPr>
              <w:tabs>
                <w:tab w:val="left" w:pos="1560"/>
              </w:tabs>
              <w:spacing w:line="276" w:lineRule="auto"/>
              <w:jc w:val="center"/>
              <w:rPr>
                <w:bCs/>
                <w:sz w:val="22"/>
                <w:szCs w:val="22"/>
                <w:lang w:eastAsia="lt-LT"/>
              </w:rPr>
            </w:pPr>
            <w:r w:rsidRPr="00B87214">
              <w:rPr>
                <w:bCs/>
                <w:sz w:val="22"/>
                <w:szCs w:val="22"/>
                <w:lang w:eastAsia="lt-LT"/>
              </w:rPr>
              <w:t>1 logopedas,</w:t>
            </w:r>
          </w:p>
          <w:p w14:paraId="5B68083E" w14:textId="77777777" w:rsidR="001C77F5" w:rsidRPr="00B87214" w:rsidRDefault="002B7102" w:rsidP="00F0503F">
            <w:pPr>
              <w:tabs>
                <w:tab w:val="left" w:pos="1560"/>
              </w:tabs>
              <w:spacing w:line="276" w:lineRule="auto"/>
              <w:jc w:val="center"/>
              <w:rPr>
                <w:bCs/>
                <w:sz w:val="22"/>
                <w:szCs w:val="22"/>
              </w:rPr>
            </w:pPr>
            <w:r w:rsidRPr="00B87214">
              <w:rPr>
                <w:bCs/>
                <w:sz w:val="22"/>
                <w:szCs w:val="22"/>
              </w:rPr>
              <w:t>1 spec. pedagogas</w:t>
            </w:r>
          </w:p>
          <w:p w14:paraId="6518121B" w14:textId="68C81EAB" w:rsidR="002B7102" w:rsidRPr="00B87214" w:rsidRDefault="000563F6" w:rsidP="00F0503F">
            <w:pPr>
              <w:tabs>
                <w:tab w:val="left" w:pos="1560"/>
              </w:tabs>
              <w:spacing w:line="276" w:lineRule="auto"/>
              <w:jc w:val="center"/>
              <w:rPr>
                <w:bCs/>
                <w:sz w:val="22"/>
                <w:szCs w:val="22"/>
              </w:rPr>
            </w:pPr>
            <w:r w:rsidRPr="00B87214">
              <w:rPr>
                <w:bCs/>
                <w:sz w:val="22"/>
                <w:szCs w:val="22"/>
              </w:rPr>
              <w:t>1 socialinis</w:t>
            </w:r>
            <w:r w:rsidR="002B7102" w:rsidRPr="00B87214">
              <w:rPr>
                <w:bCs/>
                <w:sz w:val="22"/>
                <w:szCs w:val="22"/>
              </w:rPr>
              <w:t xml:space="preserve"> pedagogas</w:t>
            </w:r>
          </w:p>
        </w:tc>
      </w:tr>
      <w:tr w:rsidR="00490C88" w:rsidRPr="00887B5A" w14:paraId="38624880" w14:textId="77777777" w:rsidTr="002B7102">
        <w:tc>
          <w:tcPr>
            <w:tcW w:w="1696" w:type="dxa"/>
            <w:tcMar>
              <w:top w:w="0" w:type="dxa"/>
              <w:left w:w="108" w:type="dxa"/>
              <w:bottom w:w="0" w:type="dxa"/>
              <w:right w:w="108" w:type="dxa"/>
            </w:tcMar>
          </w:tcPr>
          <w:p w14:paraId="364714F3" w14:textId="17C0066E" w:rsidR="00490C88" w:rsidRDefault="00490C88" w:rsidP="00490C88">
            <w:pPr>
              <w:tabs>
                <w:tab w:val="left" w:pos="1560"/>
              </w:tabs>
              <w:spacing w:before="100" w:beforeAutospacing="1" w:after="100" w:afterAutospacing="1" w:line="276" w:lineRule="auto"/>
              <w:jc w:val="center"/>
              <w:rPr>
                <w:bCs/>
                <w:szCs w:val="24"/>
                <w:lang w:eastAsia="lt-LT"/>
              </w:rPr>
            </w:pPr>
            <w:r>
              <w:rPr>
                <w:bCs/>
              </w:rPr>
              <w:t xml:space="preserve">IUG „Drugeliai“ </w:t>
            </w:r>
            <w:r w:rsidRPr="00C07C61">
              <w:rPr>
                <w:bCs/>
                <w:szCs w:val="24"/>
              </w:rPr>
              <w:t xml:space="preserve"> </w:t>
            </w:r>
          </w:p>
        </w:tc>
        <w:tc>
          <w:tcPr>
            <w:tcW w:w="1696" w:type="dxa"/>
          </w:tcPr>
          <w:p w14:paraId="5FFB6F64" w14:textId="50CBCE85" w:rsidR="00490C88" w:rsidRPr="00B87214" w:rsidRDefault="00490C88" w:rsidP="00490C88">
            <w:pPr>
              <w:tabs>
                <w:tab w:val="left" w:pos="1560"/>
              </w:tabs>
              <w:spacing w:before="100" w:beforeAutospacing="1" w:after="100" w:afterAutospacing="1" w:line="276" w:lineRule="auto"/>
              <w:jc w:val="center"/>
              <w:rPr>
                <w:bCs/>
                <w:szCs w:val="24"/>
                <w:lang w:eastAsia="lt-LT"/>
              </w:rPr>
            </w:pPr>
            <w:r>
              <w:rPr>
                <w:bCs/>
                <w:szCs w:val="24"/>
                <w:lang w:eastAsia="lt-LT"/>
              </w:rPr>
              <w:t>XII</w:t>
            </w:r>
            <w:r w:rsidR="00B5740E">
              <w:rPr>
                <w:bCs/>
                <w:szCs w:val="24"/>
                <w:lang w:eastAsia="lt-LT"/>
              </w:rPr>
              <w:t>I</w:t>
            </w:r>
            <w:r>
              <w:rPr>
                <w:bCs/>
                <w:szCs w:val="24"/>
                <w:lang w:eastAsia="lt-LT"/>
              </w:rPr>
              <w:t xml:space="preserve"> iki</w:t>
            </w:r>
            <w:r w:rsidRPr="00B87214">
              <w:rPr>
                <w:bCs/>
                <w:szCs w:val="24"/>
                <w:lang w:eastAsia="lt-LT"/>
              </w:rPr>
              <w:t>mokyklinio ugdymo organizavimo modelis</w:t>
            </w:r>
          </w:p>
        </w:tc>
        <w:tc>
          <w:tcPr>
            <w:tcW w:w="1121" w:type="dxa"/>
            <w:tcMar>
              <w:top w:w="0" w:type="dxa"/>
              <w:left w:w="108" w:type="dxa"/>
              <w:bottom w:w="0" w:type="dxa"/>
              <w:right w:w="108" w:type="dxa"/>
            </w:tcMar>
          </w:tcPr>
          <w:p w14:paraId="4BED31A2" w14:textId="64A7C10F" w:rsidR="00490C88" w:rsidRPr="00B87214" w:rsidRDefault="00490C88" w:rsidP="00490C88">
            <w:pPr>
              <w:tabs>
                <w:tab w:val="left" w:pos="1560"/>
              </w:tabs>
              <w:spacing w:before="100" w:beforeAutospacing="1" w:after="100" w:afterAutospacing="1" w:line="276" w:lineRule="auto"/>
              <w:jc w:val="center"/>
              <w:rPr>
                <w:bCs/>
                <w:sz w:val="22"/>
                <w:szCs w:val="22"/>
              </w:rPr>
            </w:pPr>
            <w:r>
              <w:rPr>
                <w:bCs/>
                <w:sz w:val="22"/>
                <w:szCs w:val="22"/>
              </w:rPr>
              <w:t>10,5</w:t>
            </w:r>
          </w:p>
        </w:tc>
        <w:tc>
          <w:tcPr>
            <w:tcW w:w="1130" w:type="dxa"/>
            <w:tcMar>
              <w:top w:w="0" w:type="dxa"/>
              <w:left w:w="108" w:type="dxa"/>
              <w:bottom w:w="0" w:type="dxa"/>
              <w:right w:w="108" w:type="dxa"/>
            </w:tcMar>
          </w:tcPr>
          <w:p w14:paraId="6595F9AD" w14:textId="12A650D1" w:rsidR="00490C88" w:rsidRPr="00B87214" w:rsidRDefault="00490C88" w:rsidP="00490C88">
            <w:pPr>
              <w:tabs>
                <w:tab w:val="left" w:pos="1560"/>
              </w:tabs>
              <w:spacing w:before="100" w:beforeAutospacing="1" w:after="100" w:afterAutospacing="1" w:line="276" w:lineRule="auto"/>
              <w:jc w:val="center"/>
              <w:rPr>
                <w:bCs/>
                <w:sz w:val="22"/>
                <w:szCs w:val="22"/>
              </w:rPr>
            </w:pPr>
            <w:r>
              <w:rPr>
                <w:bCs/>
                <w:sz w:val="22"/>
                <w:szCs w:val="22"/>
              </w:rPr>
              <w:t>8</w:t>
            </w:r>
          </w:p>
        </w:tc>
        <w:tc>
          <w:tcPr>
            <w:tcW w:w="1125" w:type="dxa"/>
          </w:tcPr>
          <w:p w14:paraId="45985C48" w14:textId="117CC147" w:rsidR="00490C88" w:rsidRPr="00B87214" w:rsidRDefault="00490C88" w:rsidP="00490C88">
            <w:pPr>
              <w:tabs>
                <w:tab w:val="left" w:pos="1560"/>
              </w:tabs>
              <w:spacing w:before="100" w:beforeAutospacing="1" w:after="100" w:afterAutospacing="1" w:line="276" w:lineRule="auto"/>
              <w:jc w:val="center"/>
              <w:rPr>
                <w:bCs/>
                <w:sz w:val="22"/>
                <w:szCs w:val="22"/>
                <w:lang w:eastAsia="lt-LT"/>
              </w:rPr>
            </w:pPr>
            <w:r w:rsidRPr="00B87214">
              <w:rPr>
                <w:bCs/>
                <w:sz w:val="22"/>
                <w:szCs w:val="22"/>
                <w:lang w:eastAsia="lt-LT"/>
              </w:rPr>
              <w:t>Lietuvių kalba</w:t>
            </w:r>
          </w:p>
        </w:tc>
        <w:tc>
          <w:tcPr>
            <w:tcW w:w="2719" w:type="dxa"/>
          </w:tcPr>
          <w:p w14:paraId="7A0F8B7E" w14:textId="77777777" w:rsidR="00490C88" w:rsidRPr="00B87214" w:rsidRDefault="00490C88" w:rsidP="00490C88">
            <w:pPr>
              <w:tabs>
                <w:tab w:val="left" w:pos="1560"/>
              </w:tabs>
              <w:spacing w:line="276" w:lineRule="auto"/>
              <w:jc w:val="center"/>
              <w:rPr>
                <w:bCs/>
                <w:sz w:val="22"/>
                <w:szCs w:val="22"/>
                <w:lang w:eastAsia="lt-LT"/>
              </w:rPr>
            </w:pPr>
            <w:r w:rsidRPr="00B87214">
              <w:rPr>
                <w:bCs/>
                <w:sz w:val="22"/>
                <w:szCs w:val="22"/>
                <w:lang w:eastAsia="lt-LT"/>
              </w:rPr>
              <w:t>2 priešmokyklinio ugdymo mokytojai,</w:t>
            </w:r>
          </w:p>
          <w:p w14:paraId="416764A6" w14:textId="77777777" w:rsidR="00490C88" w:rsidRPr="00B87214" w:rsidRDefault="00490C88" w:rsidP="00490C88">
            <w:pPr>
              <w:tabs>
                <w:tab w:val="left" w:pos="1560"/>
              </w:tabs>
              <w:spacing w:line="276" w:lineRule="auto"/>
              <w:jc w:val="center"/>
              <w:rPr>
                <w:bCs/>
                <w:sz w:val="22"/>
                <w:szCs w:val="22"/>
                <w:lang w:eastAsia="lt-LT"/>
              </w:rPr>
            </w:pPr>
            <w:r w:rsidRPr="00B87214">
              <w:rPr>
                <w:bCs/>
                <w:sz w:val="22"/>
                <w:szCs w:val="22"/>
                <w:lang w:eastAsia="lt-LT"/>
              </w:rPr>
              <w:t>2 meninio ugdymo mokytojai,</w:t>
            </w:r>
          </w:p>
          <w:p w14:paraId="368D0228" w14:textId="77777777" w:rsidR="00490C88" w:rsidRPr="00B87214" w:rsidRDefault="00490C88" w:rsidP="00490C88">
            <w:pPr>
              <w:tabs>
                <w:tab w:val="left" w:pos="1560"/>
              </w:tabs>
              <w:spacing w:line="276" w:lineRule="auto"/>
              <w:jc w:val="center"/>
              <w:rPr>
                <w:bCs/>
                <w:sz w:val="22"/>
                <w:szCs w:val="22"/>
                <w:lang w:eastAsia="lt-LT"/>
              </w:rPr>
            </w:pPr>
            <w:r w:rsidRPr="00B87214">
              <w:rPr>
                <w:bCs/>
                <w:sz w:val="22"/>
                <w:szCs w:val="22"/>
                <w:lang w:eastAsia="lt-LT"/>
              </w:rPr>
              <w:t>1 logopedas,</w:t>
            </w:r>
          </w:p>
          <w:p w14:paraId="5A9887CE" w14:textId="77777777" w:rsidR="00490C88" w:rsidRPr="00B87214" w:rsidRDefault="00490C88" w:rsidP="00490C88">
            <w:pPr>
              <w:tabs>
                <w:tab w:val="left" w:pos="1560"/>
              </w:tabs>
              <w:spacing w:line="276" w:lineRule="auto"/>
              <w:jc w:val="center"/>
              <w:rPr>
                <w:bCs/>
                <w:sz w:val="22"/>
                <w:szCs w:val="22"/>
              </w:rPr>
            </w:pPr>
            <w:r w:rsidRPr="00B87214">
              <w:rPr>
                <w:bCs/>
                <w:sz w:val="22"/>
                <w:szCs w:val="22"/>
              </w:rPr>
              <w:t>1 spec. pedagogas</w:t>
            </w:r>
          </w:p>
          <w:p w14:paraId="0119085B" w14:textId="289ECA6C" w:rsidR="00490C88" w:rsidRPr="00B87214" w:rsidRDefault="00490C88" w:rsidP="00490C88">
            <w:pPr>
              <w:tabs>
                <w:tab w:val="left" w:pos="1560"/>
              </w:tabs>
              <w:spacing w:line="276" w:lineRule="auto"/>
              <w:jc w:val="center"/>
              <w:rPr>
                <w:bCs/>
                <w:sz w:val="22"/>
                <w:szCs w:val="22"/>
                <w:lang w:eastAsia="lt-LT"/>
              </w:rPr>
            </w:pPr>
            <w:r w:rsidRPr="00B87214">
              <w:rPr>
                <w:bCs/>
                <w:sz w:val="22"/>
                <w:szCs w:val="22"/>
              </w:rPr>
              <w:t>1 socialinis pedagogas</w:t>
            </w:r>
          </w:p>
        </w:tc>
      </w:tr>
    </w:tbl>
    <w:p w14:paraId="42E06490" w14:textId="786CB31B" w:rsidR="00E67DC8" w:rsidRDefault="00E67DC8" w:rsidP="00F0503F">
      <w:pPr>
        <w:tabs>
          <w:tab w:val="left" w:pos="1560"/>
        </w:tabs>
        <w:suppressAutoHyphens/>
        <w:spacing w:line="276" w:lineRule="auto"/>
        <w:ind w:firstLine="709"/>
        <w:jc w:val="both"/>
        <w:rPr>
          <w:color w:val="000000"/>
          <w:szCs w:val="24"/>
          <w:lang w:eastAsia="lt-LT"/>
        </w:rPr>
      </w:pPr>
    </w:p>
    <w:p w14:paraId="17873EF2" w14:textId="77777777" w:rsidR="004A25A4" w:rsidRDefault="00704E2D" w:rsidP="003E07F9">
      <w:pPr>
        <w:pStyle w:val="Sraopastraipa"/>
        <w:numPr>
          <w:ilvl w:val="0"/>
          <w:numId w:val="1"/>
        </w:numPr>
        <w:tabs>
          <w:tab w:val="left" w:pos="1560"/>
        </w:tabs>
        <w:spacing w:line="276" w:lineRule="auto"/>
        <w:ind w:left="0" w:firstLine="709"/>
        <w:jc w:val="both"/>
        <w:textAlignment w:val="baseline"/>
        <w:rPr>
          <w:color w:val="000000"/>
          <w:szCs w:val="24"/>
          <w:lang w:eastAsia="lt-LT"/>
        </w:rPr>
      </w:pPr>
      <w:r w:rsidRPr="00F0218D">
        <w:rPr>
          <w:color w:val="000000"/>
          <w:szCs w:val="24"/>
          <w:lang w:eastAsia="lt-LT"/>
        </w:rPr>
        <w:t>Programos įgyvendinimo laikotarpiu vaikų, ugdomų pagal priešmokyklinio ugdymo programą, atostog</w:t>
      </w:r>
      <w:r>
        <w:rPr>
          <w:color w:val="000000"/>
          <w:szCs w:val="24"/>
          <w:lang w:eastAsia="lt-LT"/>
        </w:rPr>
        <w:t>o</w:t>
      </w:r>
      <w:r w:rsidRPr="00F0218D">
        <w:rPr>
          <w:color w:val="000000"/>
          <w:szCs w:val="24"/>
          <w:lang w:eastAsia="lt-LT"/>
        </w:rPr>
        <w:t xml:space="preserve">s </w:t>
      </w:r>
      <w:r>
        <w:rPr>
          <w:color w:val="000000"/>
          <w:szCs w:val="24"/>
          <w:lang w:eastAsia="lt-LT"/>
        </w:rPr>
        <w:t>organizuojamos atsižvelgiant į</w:t>
      </w:r>
      <w:r w:rsidRPr="00F0218D">
        <w:rPr>
          <w:color w:val="000000"/>
          <w:szCs w:val="24"/>
          <w:lang w:eastAsia="lt-LT"/>
        </w:rPr>
        <w:t xml:space="preserve"> bendrojo ugdymo mokykloms nustatytą mokinių atostogų laiką ir tėvų (globėjų) poreikius</w:t>
      </w:r>
      <w:r>
        <w:rPr>
          <w:color w:val="000000"/>
          <w:szCs w:val="24"/>
          <w:lang w:eastAsia="lt-LT"/>
        </w:rPr>
        <w:t>:</w:t>
      </w:r>
      <w:r w:rsidR="003E07F9" w:rsidRPr="002B7102">
        <w:rPr>
          <w:color w:val="000000"/>
          <w:szCs w:val="24"/>
          <w:lang w:eastAsia="lt-LT"/>
        </w:rPr>
        <w:t xml:space="preserve"> </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0"/>
        <w:gridCol w:w="5241"/>
      </w:tblGrid>
      <w:tr w:rsidR="00ED4754" w:rsidRPr="00FA3A1D" w14:paraId="14B43219" w14:textId="77777777" w:rsidTr="0070037D">
        <w:tc>
          <w:tcPr>
            <w:tcW w:w="3400" w:type="dxa"/>
          </w:tcPr>
          <w:p w14:paraId="58B48E68" w14:textId="77777777" w:rsidR="00ED4754" w:rsidRPr="00FA3A1D" w:rsidRDefault="00ED4754" w:rsidP="00703BE1">
            <w:pPr>
              <w:pStyle w:val="Betarp"/>
              <w:ind w:firstLine="34"/>
              <w:rPr>
                <w:rFonts w:ascii="Times New Roman" w:hAnsi="Times New Roman" w:cs="Times New Roman"/>
                <w:sz w:val="24"/>
                <w:szCs w:val="24"/>
              </w:rPr>
            </w:pPr>
            <w:r w:rsidRPr="00FA3A1D">
              <w:rPr>
                <w:rFonts w:ascii="Times New Roman" w:hAnsi="Times New Roman" w:cs="Times New Roman"/>
                <w:sz w:val="24"/>
                <w:szCs w:val="24"/>
              </w:rPr>
              <w:t>Rudens atostogos</w:t>
            </w:r>
          </w:p>
        </w:tc>
        <w:tc>
          <w:tcPr>
            <w:tcW w:w="5241" w:type="dxa"/>
          </w:tcPr>
          <w:p w14:paraId="21C81AAD" w14:textId="77777777" w:rsidR="00ED4754" w:rsidRPr="00FA3A1D" w:rsidRDefault="00ED4754" w:rsidP="00703BE1">
            <w:pPr>
              <w:pStyle w:val="Betarp"/>
              <w:ind w:firstLine="34"/>
              <w:rPr>
                <w:rFonts w:ascii="Times New Roman" w:hAnsi="Times New Roman" w:cs="Times New Roman"/>
                <w:sz w:val="24"/>
                <w:szCs w:val="24"/>
              </w:rPr>
            </w:pPr>
            <w:r w:rsidRPr="00FA3A1D">
              <w:rPr>
                <w:rFonts w:ascii="Times New Roman" w:hAnsi="Times New Roman" w:cs="Times New Roman"/>
                <w:sz w:val="24"/>
                <w:szCs w:val="24"/>
              </w:rPr>
              <w:t>2026 m. lapkričio 2 d. – 2026 m. lapkričio 8 d.</w:t>
            </w:r>
          </w:p>
        </w:tc>
      </w:tr>
      <w:tr w:rsidR="00ED4754" w:rsidRPr="00FA3A1D" w14:paraId="60D04531" w14:textId="77777777" w:rsidTr="0070037D">
        <w:tc>
          <w:tcPr>
            <w:tcW w:w="3400" w:type="dxa"/>
          </w:tcPr>
          <w:p w14:paraId="5FF294FD" w14:textId="77777777" w:rsidR="00ED4754" w:rsidRPr="00FA3A1D" w:rsidRDefault="00ED4754" w:rsidP="00703BE1">
            <w:pPr>
              <w:pStyle w:val="Betarp"/>
              <w:ind w:firstLine="34"/>
              <w:rPr>
                <w:rFonts w:ascii="Times New Roman" w:hAnsi="Times New Roman" w:cs="Times New Roman"/>
                <w:sz w:val="24"/>
                <w:szCs w:val="24"/>
              </w:rPr>
            </w:pPr>
            <w:r w:rsidRPr="00FA3A1D">
              <w:rPr>
                <w:rFonts w:ascii="Times New Roman" w:hAnsi="Times New Roman" w:cs="Times New Roman"/>
                <w:sz w:val="24"/>
                <w:szCs w:val="24"/>
              </w:rPr>
              <w:t>Žiemos (Kalėdų) atostogos</w:t>
            </w:r>
          </w:p>
        </w:tc>
        <w:tc>
          <w:tcPr>
            <w:tcW w:w="5241" w:type="dxa"/>
          </w:tcPr>
          <w:p w14:paraId="784A98AE" w14:textId="77777777" w:rsidR="00ED4754" w:rsidRPr="00FA3A1D" w:rsidRDefault="00ED4754" w:rsidP="00703BE1">
            <w:pPr>
              <w:pStyle w:val="Betarp"/>
              <w:ind w:firstLine="34"/>
              <w:rPr>
                <w:rFonts w:ascii="Times New Roman" w:hAnsi="Times New Roman" w:cs="Times New Roman"/>
                <w:sz w:val="24"/>
                <w:szCs w:val="24"/>
              </w:rPr>
            </w:pPr>
            <w:r w:rsidRPr="00FA3A1D">
              <w:rPr>
                <w:rFonts w:ascii="Times New Roman" w:hAnsi="Times New Roman" w:cs="Times New Roman"/>
                <w:sz w:val="24"/>
                <w:szCs w:val="24"/>
              </w:rPr>
              <w:t xml:space="preserve">2026 m. gruodžio </w:t>
            </w:r>
            <w:r w:rsidRPr="00FC768E">
              <w:rPr>
                <w:rFonts w:ascii="Times New Roman" w:hAnsi="Times New Roman" w:cs="Times New Roman"/>
                <w:sz w:val="24"/>
                <w:szCs w:val="24"/>
              </w:rPr>
              <w:t>21</w:t>
            </w:r>
            <w:r w:rsidRPr="00FA3A1D">
              <w:rPr>
                <w:rFonts w:ascii="Times New Roman" w:hAnsi="Times New Roman" w:cs="Times New Roman"/>
                <w:sz w:val="24"/>
                <w:szCs w:val="24"/>
              </w:rPr>
              <w:t xml:space="preserve"> d. – 2027 m. sausio 3 d.</w:t>
            </w:r>
          </w:p>
        </w:tc>
      </w:tr>
      <w:tr w:rsidR="00ED4754" w:rsidRPr="00FA3A1D" w14:paraId="03C983D8" w14:textId="77777777" w:rsidTr="0070037D">
        <w:tc>
          <w:tcPr>
            <w:tcW w:w="3400" w:type="dxa"/>
          </w:tcPr>
          <w:p w14:paraId="30FB5DEA" w14:textId="77777777" w:rsidR="00ED4754" w:rsidRPr="00FA3A1D" w:rsidRDefault="00ED4754" w:rsidP="00703BE1">
            <w:pPr>
              <w:pStyle w:val="Betarp"/>
              <w:ind w:firstLine="34"/>
              <w:rPr>
                <w:rFonts w:ascii="Times New Roman" w:hAnsi="Times New Roman" w:cs="Times New Roman"/>
                <w:sz w:val="24"/>
                <w:szCs w:val="24"/>
              </w:rPr>
            </w:pPr>
            <w:r w:rsidRPr="00FA3A1D">
              <w:rPr>
                <w:rFonts w:ascii="Times New Roman" w:hAnsi="Times New Roman" w:cs="Times New Roman"/>
                <w:sz w:val="24"/>
                <w:szCs w:val="24"/>
              </w:rPr>
              <w:t>Žiemos atostogos</w:t>
            </w:r>
          </w:p>
        </w:tc>
        <w:tc>
          <w:tcPr>
            <w:tcW w:w="5241" w:type="dxa"/>
          </w:tcPr>
          <w:p w14:paraId="364EB02D" w14:textId="77777777" w:rsidR="00ED4754" w:rsidRPr="00FA3A1D" w:rsidRDefault="00ED4754" w:rsidP="00703BE1">
            <w:pPr>
              <w:pStyle w:val="Betarp"/>
              <w:ind w:firstLine="34"/>
              <w:rPr>
                <w:rFonts w:ascii="Times New Roman" w:hAnsi="Times New Roman" w:cs="Times New Roman"/>
                <w:sz w:val="24"/>
                <w:szCs w:val="24"/>
              </w:rPr>
            </w:pPr>
            <w:r w:rsidRPr="00FA3A1D">
              <w:rPr>
                <w:rFonts w:ascii="Times New Roman" w:hAnsi="Times New Roman" w:cs="Times New Roman"/>
                <w:sz w:val="24"/>
                <w:szCs w:val="24"/>
              </w:rPr>
              <w:t>2027 m. vasario 15 d. – 2027 m. vasario 21 d.</w:t>
            </w:r>
          </w:p>
        </w:tc>
      </w:tr>
      <w:tr w:rsidR="00ED4754" w:rsidRPr="00FA3A1D" w14:paraId="1BC838C8" w14:textId="77777777" w:rsidTr="0070037D">
        <w:tc>
          <w:tcPr>
            <w:tcW w:w="3400" w:type="dxa"/>
          </w:tcPr>
          <w:p w14:paraId="64D3B29C" w14:textId="77777777" w:rsidR="00ED4754" w:rsidRPr="00FA3A1D" w:rsidRDefault="00ED4754" w:rsidP="00703BE1">
            <w:pPr>
              <w:pStyle w:val="Betarp"/>
              <w:ind w:firstLine="34"/>
              <w:rPr>
                <w:rFonts w:ascii="Times New Roman" w:hAnsi="Times New Roman" w:cs="Times New Roman"/>
                <w:sz w:val="24"/>
                <w:szCs w:val="24"/>
              </w:rPr>
            </w:pPr>
            <w:r w:rsidRPr="00FA3A1D">
              <w:rPr>
                <w:rFonts w:ascii="Times New Roman" w:hAnsi="Times New Roman" w:cs="Times New Roman"/>
                <w:sz w:val="24"/>
                <w:szCs w:val="24"/>
              </w:rPr>
              <w:t>Pavasario (Velykų) atostogos</w:t>
            </w:r>
          </w:p>
        </w:tc>
        <w:tc>
          <w:tcPr>
            <w:tcW w:w="5241" w:type="dxa"/>
          </w:tcPr>
          <w:p w14:paraId="2877ECE8" w14:textId="77777777" w:rsidR="00ED4754" w:rsidRPr="00FA3A1D" w:rsidRDefault="00ED4754" w:rsidP="00703BE1">
            <w:pPr>
              <w:pStyle w:val="Betarp"/>
              <w:ind w:firstLine="34"/>
              <w:rPr>
                <w:rFonts w:ascii="Times New Roman" w:hAnsi="Times New Roman" w:cs="Times New Roman"/>
                <w:sz w:val="24"/>
                <w:szCs w:val="24"/>
              </w:rPr>
            </w:pPr>
            <w:r w:rsidRPr="00FA3A1D">
              <w:rPr>
                <w:rFonts w:ascii="Times New Roman" w:hAnsi="Times New Roman" w:cs="Times New Roman"/>
                <w:sz w:val="24"/>
                <w:szCs w:val="24"/>
              </w:rPr>
              <w:t xml:space="preserve">2027 m. kovo 22 d. – 2027 m. kovo </w:t>
            </w:r>
            <w:r w:rsidRPr="00FC768E">
              <w:rPr>
                <w:rFonts w:ascii="Times New Roman" w:hAnsi="Times New Roman" w:cs="Times New Roman"/>
                <w:sz w:val="24"/>
                <w:szCs w:val="24"/>
              </w:rPr>
              <w:t>29</w:t>
            </w:r>
            <w:r w:rsidRPr="00FA3A1D">
              <w:rPr>
                <w:rFonts w:ascii="Times New Roman" w:hAnsi="Times New Roman" w:cs="Times New Roman"/>
                <w:sz w:val="24"/>
                <w:szCs w:val="24"/>
              </w:rPr>
              <w:t xml:space="preserve"> d.</w:t>
            </w:r>
          </w:p>
        </w:tc>
      </w:tr>
      <w:tr w:rsidR="00ED4754" w:rsidRPr="00FA3A1D" w14:paraId="6764CBF9" w14:textId="77777777" w:rsidTr="0070037D">
        <w:tc>
          <w:tcPr>
            <w:tcW w:w="3400" w:type="dxa"/>
          </w:tcPr>
          <w:p w14:paraId="6B37027B" w14:textId="77777777" w:rsidR="00ED4754" w:rsidRPr="00FA3A1D" w:rsidRDefault="00ED4754" w:rsidP="00703BE1">
            <w:pPr>
              <w:pStyle w:val="Betarp"/>
              <w:ind w:firstLine="34"/>
              <w:rPr>
                <w:rFonts w:ascii="Times New Roman" w:hAnsi="Times New Roman" w:cs="Times New Roman"/>
                <w:sz w:val="24"/>
                <w:szCs w:val="24"/>
              </w:rPr>
            </w:pPr>
            <w:r w:rsidRPr="00FA3A1D">
              <w:rPr>
                <w:rFonts w:ascii="Times New Roman" w:hAnsi="Times New Roman" w:cs="Times New Roman"/>
                <w:sz w:val="24"/>
                <w:szCs w:val="24"/>
              </w:rPr>
              <w:t>Vasaros atostogos</w:t>
            </w:r>
          </w:p>
        </w:tc>
        <w:tc>
          <w:tcPr>
            <w:tcW w:w="5241" w:type="dxa"/>
          </w:tcPr>
          <w:p w14:paraId="386720DF" w14:textId="7E55DA56" w:rsidR="00ED4754" w:rsidRPr="00FA3A1D" w:rsidRDefault="00ED4754" w:rsidP="00703BE1">
            <w:pPr>
              <w:pStyle w:val="Betarp"/>
              <w:ind w:firstLine="34"/>
              <w:rPr>
                <w:rFonts w:ascii="Times New Roman" w:hAnsi="Times New Roman" w:cs="Times New Roman"/>
                <w:sz w:val="24"/>
                <w:szCs w:val="24"/>
              </w:rPr>
            </w:pPr>
            <w:r w:rsidRPr="00FA3A1D">
              <w:rPr>
                <w:rFonts w:ascii="Times New Roman" w:hAnsi="Times New Roman" w:cs="Times New Roman"/>
                <w:sz w:val="24"/>
                <w:szCs w:val="24"/>
              </w:rPr>
              <w:t xml:space="preserve">2027 m. birželio </w:t>
            </w:r>
            <w:r>
              <w:rPr>
                <w:rFonts w:ascii="Times New Roman" w:hAnsi="Times New Roman" w:cs="Times New Roman"/>
                <w:sz w:val="24"/>
                <w:szCs w:val="24"/>
              </w:rPr>
              <w:t>1</w:t>
            </w:r>
            <w:r w:rsidRPr="00FA3A1D">
              <w:rPr>
                <w:rFonts w:ascii="Times New Roman" w:hAnsi="Times New Roman" w:cs="Times New Roman"/>
                <w:sz w:val="24"/>
                <w:szCs w:val="24"/>
              </w:rPr>
              <w:t xml:space="preserve"> d. – 2027 m. rugpjūčio 31 d.</w:t>
            </w:r>
          </w:p>
        </w:tc>
      </w:tr>
    </w:tbl>
    <w:p w14:paraId="10BA958D" w14:textId="011E8701" w:rsidR="00974522" w:rsidRPr="004A25A4" w:rsidRDefault="00974522" w:rsidP="004A25A4">
      <w:pPr>
        <w:tabs>
          <w:tab w:val="left" w:pos="1560"/>
        </w:tabs>
        <w:spacing w:line="276" w:lineRule="auto"/>
        <w:jc w:val="both"/>
        <w:textAlignment w:val="baseline"/>
        <w:rPr>
          <w:color w:val="000000"/>
          <w:szCs w:val="24"/>
          <w:lang w:eastAsia="lt-LT"/>
        </w:rPr>
      </w:pPr>
    </w:p>
    <w:p w14:paraId="357EC680" w14:textId="733B2753" w:rsidR="00E67DC8" w:rsidRPr="00E777DC" w:rsidRDefault="00EF7537" w:rsidP="00EC1090">
      <w:pPr>
        <w:pStyle w:val="Sraopastraipa"/>
        <w:numPr>
          <w:ilvl w:val="0"/>
          <w:numId w:val="1"/>
        </w:numPr>
        <w:tabs>
          <w:tab w:val="left" w:pos="1560"/>
        </w:tabs>
        <w:suppressAutoHyphens/>
        <w:spacing w:line="276" w:lineRule="auto"/>
        <w:ind w:left="709" w:firstLine="0"/>
        <w:jc w:val="both"/>
        <w:rPr>
          <w:color w:val="000000"/>
          <w:szCs w:val="24"/>
          <w:lang w:eastAsia="lt-LT"/>
        </w:rPr>
      </w:pPr>
      <w:r w:rsidRPr="00E777DC">
        <w:rPr>
          <w:color w:val="000000"/>
          <w:szCs w:val="24"/>
          <w:lang w:eastAsia="lt-LT"/>
        </w:rPr>
        <w:t>Mokykla:</w:t>
      </w:r>
    </w:p>
    <w:p w14:paraId="42A91678" w14:textId="77777777" w:rsidR="0013399D" w:rsidRDefault="00EF7537" w:rsidP="00F0503F">
      <w:pPr>
        <w:pStyle w:val="Sraopastraipa"/>
        <w:numPr>
          <w:ilvl w:val="1"/>
          <w:numId w:val="1"/>
        </w:numPr>
        <w:tabs>
          <w:tab w:val="left" w:pos="1560"/>
        </w:tabs>
        <w:suppressAutoHyphens/>
        <w:spacing w:line="276" w:lineRule="auto"/>
        <w:ind w:left="0" w:firstLine="709"/>
        <w:jc w:val="both"/>
        <w:rPr>
          <w:color w:val="000000"/>
          <w:szCs w:val="24"/>
          <w:lang w:eastAsia="lt-LT"/>
        </w:rPr>
      </w:pPr>
      <w:r w:rsidRPr="0013399D">
        <w:rPr>
          <w:color w:val="000000"/>
          <w:szCs w:val="24"/>
          <w:lang w:eastAsia="lt-LT"/>
        </w:rPr>
        <w:t>informuoja tėvus (globėjus) apie priešmokyklinio ugdymo organizavimą Mokykloje;</w:t>
      </w:r>
    </w:p>
    <w:p w14:paraId="198C0378" w14:textId="5C0BC1F8" w:rsidR="0013399D" w:rsidRDefault="00EF7537" w:rsidP="00F0503F">
      <w:pPr>
        <w:pStyle w:val="Sraopastraipa"/>
        <w:numPr>
          <w:ilvl w:val="1"/>
          <w:numId w:val="1"/>
        </w:numPr>
        <w:tabs>
          <w:tab w:val="left" w:pos="1560"/>
        </w:tabs>
        <w:suppressAutoHyphens/>
        <w:spacing w:line="276" w:lineRule="auto"/>
        <w:ind w:left="0" w:firstLine="709"/>
        <w:jc w:val="both"/>
        <w:rPr>
          <w:color w:val="000000"/>
          <w:szCs w:val="24"/>
          <w:lang w:eastAsia="lt-LT"/>
        </w:rPr>
      </w:pPr>
      <w:r w:rsidRPr="0013399D">
        <w:rPr>
          <w:color w:val="000000"/>
          <w:szCs w:val="24"/>
          <w:lang w:eastAsia="lt-LT"/>
        </w:rPr>
        <w:t xml:space="preserve">po mokymo sutarties pasirašymo vaiką įregistruoja Mokinių registre nurodant pirmąją mokinio ugdymosi dieną. Iš Mokinių registre sukauptų duomenų – </w:t>
      </w:r>
      <w:r w:rsidR="00F00249">
        <w:rPr>
          <w:color w:val="000000"/>
          <w:szCs w:val="24"/>
          <w:lang w:eastAsia="lt-LT"/>
        </w:rPr>
        <w:t>vaik</w:t>
      </w:r>
      <w:r w:rsidRPr="0013399D">
        <w:rPr>
          <w:color w:val="000000"/>
          <w:szCs w:val="24"/>
          <w:lang w:eastAsia="lt-LT"/>
        </w:rPr>
        <w:t xml:space="preserve">o vardas ir pavardė; asmens kodas; atvykimo data (pirmoji mokinio ugdymosi diena); namų adresas; grupė, į kurią </w:t>
      </w:r>
      <w:r w:rsidR="00F00249">
        <w:rPr>
          <w:color w:val="000000"/>
          <w:szCs w:val="24"/>
          <w:lang w:eastAsia="lt-LT"/>
        </w:rPr>
        <w:t>vaikas</w:t>
      </w:r>
      <w:r w:rsidRPr="0013399D">
        <w:rPr>
          <w:color w:val="000000"/>
          <w:szCs w:val="24"/>
          <w:lang w:eastAsia="lt-LT"/>
        </w:rPr>
        <w:t xml:space="preserve"> atvyko; grupė, kurioje </w:t>
      </w:r>
      <w:r w:rsidR="00F00249">
        <w:rPr>
          <w:color w:val="000000"/>
          <w:szCs w:val="24"/>
          <w:lang w:eastAsia="lt-LT"/>
        </w:rPr>
        <w:t>vaika</w:t>
      </w:r>
      <w:r w:rsidRPr="0013399D">
        <w:rPr>
          <w:color w:val="000000"/>
          <w:szCs w:val="24"/>
          <w:lang w:eastAsia="lt-LT"/>
        </w:rPr>
        <w:t xml:space="preserve">s ugdosi; grupė, iš kurios </w:t>
      </w:r>
      <w:r w:rsidR="00F00249">
        <w:rPr>
          <w:color w:val="000000"/>
          <w:szCs w:val="24"/>
          <w:lang w:eastAsia="lt-LT"/>
        </w:rPr>
        <w:t>vaikas</w:t>
      </w:r>
      <w:r w:rsidRPr="0013399D">
        <w:rPr>
          <w:color w:val="000000"/>
          <w:szCs w:val="24"/>
          <w:lang w:eastAsia="lt-LT"/>
        </w:rPr>
        <w:t xml:space="preserve"> išvyko; įsakymo apie išvykimą data ir numeris; Mokykla, į kurią </w:t>
      </w:r>
      <w:r w:rsidR="00F00249">
        <w:rPr>
          <w:color w:val="000000"/>
          <w:szCs w:val="24"/>
          <w:lang w:eastAsia="lt-LT"/>
        </w:rPr>
        <w:t>vaika</w:t>
      </w:r>
      <w:r w:rsidRPr="0013399D">
        <w:rPr>
          <w:color w:val="000000"/>
          <w:szCs w:val="24"/>
          <w:lang w:eastAsia="lt-LT"/>
        </w:rPr>
        <w:t>s išvyko ugdytis / mokytis,</w:t>
      </w:r>
      <w:r w:rsidR="0013399D" w:rsidRPr="0013399D">
        <w:rPr>
          <w:color w:val="000000"/>
          <w:szCs w:val="24"/>
          <w:lang w:eastAsia="lt-LT"/>
        </w:rPr>
        <w:t xml:space="preserve"> </w:t>
      </w:r>
      <w:r w:rsidRPr="0013399D">
        <w:rPr>
          <w:color w:val="000000"/>
          <w:szCs w:val="24"/>
          <w:lang w:eastAsia="lt-LT"/>
        </w:rPr>
        <w:t>– automatiniu būdu formuojamas, o pasibaigus mokslo metams išspausdinamas ir sudaromas Mokinių abėcėlinis žurnalas;</w:t>
      </w:r>
    </w:p>
    <w:p w14:paraId="17B8AA81" w14:textId="5A1AAD0C" w:rsidR="00024B95" w:rsidRPr="00024B95" w:rsidRDefault="00EF7537" w:rsidP="00F0503F">
      <w:pPr>
        <w:pStyle w:val="Sraopastraipa"/>
        <w:numPr>
          <w:ilvl w:val="1"/>
          <w:numId w:val="1"/>
        </w:numPr>
        <w:tabs>
          <w:tab w:val="left" w:pos="1560"/>
        </w:tabs>
        <w:suppressAutoHyphens/>
        <w:spacing w:line="276" w:lineRule="auto"/>
        <w:ind w:left="0" w:firstLine="709"/>
        <w:jc w:val="both"/>
        <w:rPr>
          <w:color w:val="000000"/>
          <w:szCs w:val="24"/>
          <w:lang w:eastAsia="lt-LT"/>
        </w:rPr>
      </w:pPr>
      <w:r w:rsidRPr="0013399D">
        <w:rPr>
          <w:color w:val="000000"/>
          <w:spacing w:val="-4"/>
          <w:szCs w:val="24"/>
          <w:lang w:eastAsia="lt-LT"/>
        </w:rPr>
        <w:t xml:space="preserve">Mokinių abėcėliniame žurnale </w:t>
      </w:r>
      <w:r w:rsidR="00F00249">
        <w:rPr>
          <w:color w:val="000000"/>
          <w:spacing w:val="-4"/>
          <w:szCs w:val="24"/>
          <w:lang w:eastAsia="lt-LT"/>
        </w:rPr>
        <w:t>vaik</w:t>
      </w:r>
      <w:r w:rsidRPr="0013399D">
        <w:rPr>
          <w:color w:val="000000"/>
          <w:spacing w:val="-4"/>
          <w:szCs w:val="24"/>
          <w:lang w:eastAsia="lt-LT"/>
        </w:rPr>
        <w:t xml:space="preserve">ų pavardes ir vardus surašo abėcėlės tvarka. Registracijos numeriai kasmet pradedami nuo 1. Informacija atnaujinama, jei pasikeičia </w:t>
      </w:r>
      <w:r w:rsidR="00F00249">
        <w:rPr>
          <w:color w:val="000000"/>
          <w:spacing w:val="-4"/>
          <w:szCs w:val="24"/>
          <w:lang w:eastAsia="lt-LT"/>
        </w:rPr>
        <w:t>vaik</w:t>
      </w:r>
      <w:r w:rsidRPr="0013399D">
        <w:rPr>
          <w:color w:val="000000"/>
          <w:spacing w:val="-4"/>
          <w:szCs w:val="24"/>
          <w:lang w:eastAsia="lt-LT"/>
        </w:rPr>
        <w:t xml:space="preserve">o gyvenamosios vietos adresas, vardas arba pavardė, o buvęs įrašas išsaugomas. Tuo atveju, kai nežinoma, į kokią </w:t>
      </w:r>
      <w:r w:rsidR="00F00249">
        <w:rPr>
          <w:color w:val="000000"/>
          <w:spacing w:val="-4"/>
          <w:szCs w:val="24"/>
          <w:lang w:eastAsia="lt-LT"/>
        </w:rPr>
        <w:t>m</w:t>
      </w:r>
      <w:r w:rsidRPr="0013399D">
        <w:rPr>
          <w:color w:val="000000"/>
          <w:spacing w:val="-4"/>
          <w:szCs w:val="24"/>
          <w:lang w:eastAsia="lt-LT"/>
        </w:rPr>
        <w:t xml:space="preserve">okyklą </w:t>
      </w:r>
      <w:r w:rsidR="00F00249">
        <w:rPr>
          <w:color w:val="000000"/>
          <w:spacing w:val="-4"/>
          <w:szCs w:val="24"/>
          <w:lang w:eastAsia="lt-LT"/>
        </w:rPr>
        <w:t>vaika</w:t>
      </w:r>
      <w:r w:rsidRPr="0013399D">
        <w:rPr>
          <w:color w:val="000000"/>
          <w:spacing w:val="-4"/>
          <w:szCs w:val="24"/>
          <w:lang w:eastAsia="lt-LT"/>
        </w:rPr>
        <w:t xml:space="preserve">s yra išvykęs, gali būti įrašoma: užsienio valstybės, savivaldybės pavadinimas arba „Nežinoma“. Kitų mokslo metų Mokinių abėcėlinio žurnalo aplankas Mokinių registre formuojamas iš atitinkamais mokslo metais sukauptų </w:t>
      </w:r>
      <w:r w:rsidR="00F00249">
        <w:rPr>
          <w:color w:val="000000"/>
          <w:spacing w:val="-4"/>
          <w:szCs w:val="24"/>
          <w:lang w:eastAsia="lt-LT"/>
        </w:rPr>
        <w:t>vaik</w:t>
      </w:r>
      <w:r w:rsidRPr="0013399D">
        <w:rPr>
          <w:color w:val="000000"/>
          <w:spacing w:val="-4"/>
          <w:szCs w:val="24"/>
          <w:lang w:eastAsia="lt-LT"/>
        </w:rPr>
        <w:t xml:space="preserve">ų duomenų, patikslinus informaciją apie </w:t>
      </w:r>
      <w:r w:rsidR="00F00249">
        <w:rPr>
          <w:color w:val="000000"/>
          <w:spacing w:val="-4"/>
          <w:szCs w:val="24"/>
          <w:lang w:eastAsia="lt-LT"/>
        </w:rPr>
        <w:t>vaik</w:t>
      </w:r>
      <w:r w:rsidRPr="0013399D">
        <w:rPr>
          <w:color w:val="000000"/>
          <w:spacing w:val="-4"/>
          <w:szCs w:val="24"/>
          <w:lang w:eastAsia="lt-LT"/>
        </w:rPr>
        <w:t xml:space="preserve">o grupę / klasę, kurioje jis ugdosi / mokosi, ir įrašius duomenis apie tais mokslo metais išvykusius ir atvykusius </w:t>
      </w:r>
      <w:r w:rsidR="00F00249">
        <w:rPr>
          <w:color w:val="000000"/>
          <w:spacing w:val="-4"/>
          <w:szCs w:val="24"/>
          <w:lang w:eastAsia="lt-LT"/>
        </w:rPr>
        <w:t>vaik</w:t>
      </w:r>
      <w:r w:rsidRPr="0013399D">
        <w:rPr>
          <w:color w:val="000000"/>
          <w:spacing w:val="-4"/>
          <w:szCs w:val="24"/>
          <w:lang w:eastAsia="lt-LT"/>
        </w:rPr>
        <w:t>us;</w:t>
      </w:r>
    </w:p>
    <w:p w14:paraId="5777CFAF" w14:textId="52E019AB" w:rsidR="00D320B2" w:rsidRDefault="00EF7537" w:rsidP="00E91B97">
      <w:pPr>
        <w:pStyle w:val="Sraopastraipa"/>
        <w:numPr>
          <w:ilvl w:val="2"/>
          <w:numId w:val="1"/>
        </w:numPr>
        <w:tabs>
          <w:tab w:val="left" w:pos="1560"/>
        </w:tabs>
        <w:suppressAutoHyphens/>
        <w:spacing w:line="276" w:lineRule="auto"/>
        <w:ind w:left="0" w:firstLine="709"/>
        <w:jc w:val="both"/>
      </w:pPr>
      <w:r w:rsidRPr="00D320B2">
        <w:rPr>
          <w:szCs w:val="24"/>
          <w:lang w:eastAsia="lt-LT"/>
        </w:rPr>
        <w:t xml:space="preserve">pateikia mokyklai, vykdančiai pradinio ugdymo programą, ar kitam švietimo teikėjui, kuris vykdys pradinio ugdymo programą, </w:t>
      </w:r>
      <w:r w:rsidR="003E07F9">
        <w:rPr>
          <w:szCs w:val="24"/>
          <w:lang w:eastAsia="lt-LT"/>
        </w:rPr>
        <w:t>grupėse dirbančių mokytojų</w:t>
      </w:r>
      <w:r w:rsidR="00FB7875" w:rsidRPr="00D320B2">
        <w:rPr>
          <w:szCs w:val="24"/>
          <w:lang w:eastAsia="lt-LT"/>
        </w:rPr>
        <w:t xml:space="preserve"> (</w:t>
      </w:r>
      <w:r w:rsidRPr="00D320B2">
        <w:rPr>
          <w:szCs w:val="24"/>
          <w:lang w:eastAsia="lt-LT"/>
        </w:rPr>
        <w:t xml:space="preserve">priešmokyklinio </w:t>
      </w:r>
      <w:r w:rsidR="00FB7875" w:rsidRPr="00D320B2">
        <w:rPr>
          <w:szCs w:val="24"/>
          <w:lang w:eastAsia="lt-LT"/>
        </w:rPr>
        <w:lastRenderedPageBreak/>
        <w:t xml:space="preserve">ar ikimokyklinio </w:t>
      </w:r>
      <w:r w:rsidR="003E07F9">
        <w:rPr>
          <w:szCs w:val="24"/>
          <w:lang w:eastAsia="lt-LT"/>
        </w:rPr>
        <w:t>ugdymo mokytojo</w:t>
      </w:r>
      <w:r w:rsidRPr="00D320B2">
        <w:rPr>
          <w:szCs w:val="24"/>
          <w:lang w:eastAsia="lt-LT"/>
        </w:rPr>
        <w:t xml:space="preserve"> (-ų), švietimo pagalbos specialisto (-ų), jeigu buvo teikta pagalba), rekomendaciją, parengtą pagal Tvarkos aprašo </w:t>
      </w:r>
      <w:r w:rsidR="00FB7875" w:rsidRPr="00D320B2">
        <w:rPr>
          <w:szCs w:val="24"/>
          <w:lang w:eastAsia="lt-LT"/>
        </w:rPr>
        <w:t xml:space="preserve">1 </w:t>
      </w:r>
      <w:r w:rsidRPr="00D320B2">
        <w:rPr>
          <w:szCs w:val="24"/>
          <w:lang w:eastAsia="lt-LT"/>
        </w:rPr>
        <w:t xml:space="preserve">priede pateiktą formą (toliau – Rekomendacija). </w:t>
      </w:r>
      <w:r>
        <w:t xml:space="preserve">Rekomendacija turi būti pasirašyta </w:t>
      </w:r>
      <w:r w:rsidR="00FB7875">
        <w:t>grupėje dirbanč</w:t>
      </w:r>
      <w:r w:rsidR="00D320B2">
        <w:t xml:space="preserve">io </w:t>
      </w:r>
      <w:r>
        <w:t>priešmokyklinio ugdymo</w:t>
      </w:r>
      <w:r w:rsidR="003E07F9">
        <w:t xml:space="preserve"> mokytojo</w:t>
      </w:r>
      <w:r>
        <w:t xml:space="preserve"> (-ų) a</w:t>
      </w:r>
      <w:r w:rsidR="003E07F9">
        <w:t>r ikimokyklinio ugdymo mokytojo</w:t>
      </w:r>
      <w:r>
        <w:t xml:space="preserve">(-ų) ir patvirtinta </w:t>
      </w:r>
      <w:r w:rsidR="00D320B2">
        <w:t>m</w:t>
      </w:r>
      <w:r>
        <w:t xml:space="preserve">okyklos vadovo; </w:t>
      </w:r>
    </w:p>
    <w:p w14:paraId="0691BDC6" w14:textId="09D4CC0B" w:rsidR="00024B95" w:rsidRDefault="00EF7537" w:rsidP="00E91B97">
      <w:pPr>
        <w:pStyle w:val="Sraopastraipa"/>
        <w:numPr>
          <w:ilvl w:val="2"/>
          <w:numId w:val="1"/>
        </w:numPr>
        <w:tabs>
          <w:tab w:val="left" w:pos="1560"/>
        </w:tabs>
        <w:suppressAutoHyphens/>
        <w:spacing w:line="276" w:lineRule="auto"/>
        <w:ind w:left="0" w:firstLine="709"/>
        <w:jc w:val="both"/>
      </w:pPr>
      <w:r w:rsidRPr="00D320B2">
        <w:rPr>
          <w:szCs w:val="24"/>
          <w:lang w:eastAsia="lt-LT"/>
        </w:rPr>
        <w:t xml:space="preserve">namie ugdomų vaikų, tėvų (globėjų) pageidavimu ir GKK leidus, sudaro galimybę </w:t>
      </w:r>
      <w:r w:rsidR="00303EF0">
        <w:rPr>
          <w:szCs w:val="24"/>
          <w:lang w:eastAsia="lt-LT"/>
        </w:rPr>
        <w:t xml:space="preserve">vaikui </w:t>
      </w:r>
      <w:r w:rsidRPr="00D320B2">
        <w:rPr>
          <w:szCs w:val="24"/>
          <w:lang w:eastAsia="lt-LT"/>
        </w:rPr>
        <w:t>dalyvauti veiklose ar renginiuose mokykloje.</w:t>
      </w:r>
      <w:r>
        <w:t xml:space="preserve"> </w:t>
      </w:r>
    </w:p>
    <w:p w14:paraId="21417477" w14:textId="77777777" w:rsidR="002E476D" w:rsidRDefault="002E476D" w:rsidP="00F0503F">
      <w:pPr>
        <w:pStyle w:val="Sraopastraipa"/>
        <w:numPr>
          <w:ilvl w:val="0"/>
          <w:numId w:val="1"/>
        </w:numPr>
        <w:tabs>
          <w:tab w:val="left" w:pos="1276"/>
          <w:tab w:val="left" w:pos="1560"/>
        </w:tabs>
        <w:suppressAutoHyphens/>
        <w:spacing w:line="276" w:lineRule="auto"/>
        <w:ind w:left="0" w:firstLine="709"/>
        <w:jc w:val="both"/>
      </w:pPr>
      <w:r>
        <w:t>Programą įgyvendina:</w:t>
      </w:r>
    </w:p>
    <w:p w14:paraId="2E6C9133" w14:textId="77777777" w:rsidR="004A25A4" w:rsidRDefault="002B7102" w:rsidP="00E91B97">
      <w:pPr>
        <w:pStyle w:val="Sraopastraipa"/>
        <w:numPr>
          <w:ilvl w:val="2"/>
          <w:numId w:val="1"/>
        </w:numPr>
        <w:tabs>
          <w:tab w:val="left" w:pos="1276"/>
          <w:tab w:val="left" w:pos="1418"/>
        </w:tabs>
        <w:suppressAutoHyphens/>
        <w:spacing w:line="276" w:lineRule="auto"/>
        <w:ind w:left="0" w:firstLine="620"/>
        <w:jc w:val="both"/>
        <w:rPr>
          <w:bCs/>
        </w:rPr>
      </w:pPr>
      <w:r w:rsidRPr="00B87214">
        <w:rPr>
          <w:bCs/>
          <w:szCs w:val="24"/>
        </w:rPr>
        <w:t xml:space="preserve">PUG </w:t>
      </w:r>
      <w:r w:rsidR="009474C9">
        <w:rPr>
          <w:bCs/>
        </w:rPr>
        <w:t>„</w:t>
      </w:r>
      <w:proofErr w:type="spellStart"/>
      <w:r w:rsidR="009474C9">
        <w:rPr>
          <w:bCs/>
        </w:rPr>
        <w:t>Boružėliai</w:t>
      </w:r>
      <w:proofErr w:type="spellEnd"/>
      <w:r w:rsidR="009474C9">
        <w:rPr>
          <w:bCs/>
        </w:rPr>
        <w:t xml:space="preserve"> “</w:t>
      </w:r>
      <w:r w:rsidR="002E476D" w:rsidRPr="00B87214">
        <w:rPr>
          <w:bCs/>
          <w:szCs w:val="24"/>
          <w:lang w:eastAsia="lt-LT"/>
        </w:rPr>
        <w:t xml:space="preserve"> </w:t>
      </w:r>
      <w:r w:rsidR="002E476D" w:rsidRPr="00B87214">
        <w:rPr>
          <w:szCs w:val="24"/>
          <w:lang w:eastAsia="lt-LT"/>
        </w:rPr>
        <w:t xml:space="preserve">– </w:t>
      </w:r>
      <w:r w:rsidR="006328FA">
        <w:rPr>
          <w:szCs w:val="24"/>
          <w:lang w:eastAsia="lt-LT"/>
        </w:rPr>
        <w:t xml:space="preserve">2 </w:t>
      </w:r>
      <w:r w:rsidR="002E476D" w:rsidRPr="00B87214">
        <w:rPr>
          <w:bCs/>
        </w:rPr>
        <w:t>priešmokyklinio ug</w:t>
      </w:r>
      <w:r w:rsidR="006328FA">
        <w:rPr>
          <w:bCs/>
        </w:rPr>
        <w:t>dymo mokytojai</w:t>
      </w:r>
      <w:r w:rsidR="00B87214" w:rsidRPr="00B87214">
        <w:rPr>
          <w:bCs/>
        </w:rPr>
        <w:t xml:space="preserve"> kartu su mokytojais, turinčiais</w:t>
      </w:r>
      <w:r w:rsidR="002E476D" w:rsidRPr="00B87214">
        <w:rPr>
          <w:bCs/>
        </w:rPr>
        <w:t xml:space="preserve"> teisę vykdyti Programos meninio</w:t>
      </w:r>
      <w:r w:rsidR="001D4111">
        <w:rPr>
          <w:bCs/>
        </w:rPr>
        <w:t xml:space="preserve">, fizinio </w:t>
      </w:r>
      <w:r w:rsidR="002E476D" w:rsidRPr="00B87214">
        <w:rPr>
          <w:bCs/>
        </w:rPr>
        <w:t xml:space="preserve"> ugdymo dalį;</w:t>
      </w:r>
    </w:p>
    <w:p w14:paraId="76D1BD17" w14:textId="171F7F8A" w:rsidR="004A25A4" w:rsidRPr="004A25A4" w:rsidRDefault="004A25A4" w:rsidP="00E91B97">
      <w:pPr>
        <w:pStyle w:val="Sraopastraipa"/>
        <w:numPr>
          <w:ilvl w:val="2"/>
          <w:numId w:val="1"/>
        </w:numPr>
        <w:tabs>
          <w:tab w:val="left" w:pos="1276"/>
          <w:tab w:val="left" w:pos="1560"/>
        </w:tabs>
        <w:suppressAutoHyphens/>
        <w:spacing w:line="276" w:lineRule="auto"/>
        <w:ind w:left="0" w:firstLine="567"/>
        <w:jc w:val="both"/>
        <w:rPr>
          <w:bCs/>
        </w:rPr>
      </w:pPr>
      <w:r w:rsidRPr="004A25A4">
        <w:rPr>
          <w:bCs/>
        </w:rPr>
        <w:t>Jungtinė bendrosios paskirties IUG „</w:t>
      </w:r>
      <w:proofErr w:type="spellStart"/>
      <w:r w:rsidRPr="004A25A4">
        <w:rPr>
          <w:bCs/>
        </w:rPr>
        <w:t>Drugeliei</w:t>
      </w:r>
      <w:proofErr w:type="spellEnd"/>
      <w:r w:rsidRPr="004A25A4">
        <w:rPr>
          <w:bCs/>
        </w:rPr>
        <w:t>“ 2 ikimokyklinio  ugdymo mokytojai kartu su mokytojais, turinčiais teisę vykdyti Programos meninio, fizinio  ugdymo dalį;</w:t>
      </w:r>
    </w:p>
    <w:p w14:paraId="391A0C33" w14:textId="6C7B72C4" w:rsidR="002E476D" w:rsidRDefault="002B7102" w:rsidP="002B7102">
      <w:pPr>
        <w:pStyle w:val="Sraopastraipa"/>
        <w:numPr>
          <w:ilvl w:val="1"/>
          <w:numId w:val="1"/>
        </w:numPr>
        <w:tabs>
          <w:tab w:val="left" w:pos="1276"/>
          <w:tab w:val="left" w:pos="1560"/>
        </w:tabs>
        <w:suppressAutoHyphens/>
        <w:spacing w:line="276" w:lineRule="auto"/>
        <w:ind w:left="0" w:firstLine="709"/>
        <w:jc w:val="both"/>
        <w:rPr>
          <w:bCs/>
        </w:rPr>
      </w:pPr>
      <w:r w:rsidRPr="00364959">
        <w:rPr>
          <w:bCs/>
          <w:szCs w:val="24"/>
          <w:lang w:eastAsia="lt-LT"/>
        </w:rPr>
        <w:t>„Meškučiai</w:t>
      </w:r>
      <w:r w:rsidR="002E476D" w:rsidRPr="00364959">
        <w:rPr>
          <w:bCs/>
          <w:szCs w:val="24"/>
          <w:lang w:eastAsia="lt-LT"/>
        </w:rPr>
        <w:t>“</w:t>
      </w:r>
      <w:r w:rsidR="002E476D" w:rsidRPr="00364959">
        <w:rPr>
          <w:szCs w:val="24"/>
          <w:lang w:eastAsia="lt-LT"/>
        </w:rPr>
        <w:t xml:space="preserve"> – </w:t>
      </w:r>
      <w:r w:rsidRPr="00364959">
        <w:rPr>
          <w:szCs w:val="24"/>
          <w:lang w:eastAsia="lt-LT"/>
        </w:rPr>
        <w:t xml:space="preserve"> </w:t>
      </w:r>
      <w:r w:rsidR="006328FA">
        <w:rPr>
          <w:bCs/>
        </w:rPr>
        <w:t>priešmokyklinio ugdymo mokytojas</w:t>
      </w:r>
      <w:r w:rsidRPr="00364959">
        <w:rPr>
          <w:bCs/>
        </w:rPr>
        <w:t xml:space="preserve"> kartu su mokytoju, turinčiu teisę vykdyt</w:t>
      </w:r>
      <w:r w:rsidR="00C07C61" w:rsidRPr="00364959">
        <w:rPr>
          <w:bCs/>
        </w:rPr>
        <w:t>i Programos meninio</w:t>
      </w:r>
      <w:r w:rsidR="001D4111">
        <w:rPr>
          <w:bCs/>
        </w:rPr>
        <w:t>, fizinio</w:t>
      </w:r>
      <w:r w:rsidR="00C07C61" w:rsidRPr="00364959">
        <w:rPr>
          <w:bCs/>
        </w:rPr>
        <w:t xml:space="preserve"> ugdymo dalį.</w:t>
      </w:r>
    </w:p>
    <w:p w14:paraId="195D6785" w14:textId="5E8F11E5" w:rsidR="002D53EA" w:rsidRPr="004A25A4" w:rsidRDefault="00EF7537" w:rsidP="004A25A4">
      <w:pPr>
        <w:pStyle w:val="Sraopastraipa"/>
        <w:numPr>
          <w:ilvl w:val="0"/>
          <w:numId w:val="1"/>
        </w:numPr>
        <w:tabs>
          <w:tab w:val="left" w:pos="1276"/>
          <w:tab w:val="left" w:pos="1560"/>
        </w:tabs>
        <w:suppressAutoHyphens/>
        <w:spacing w:line="276" w:lineRule="auto"/>
        <w:jc w:val="both"/>
        <w:rPr>
          <w:bCs/>
        </w:rPr>
      </w:pPr>
      <w:r w:rsidRPr="004A25A4">
        <w:rPr>
          <w:color w:val="000000"/>
          <w:szCs w:val="24"/>
          <w:lang w:eastAsia="lt-LT"/>
        </w:rPr>
        <w:t>Pri</w:t>
      </w:r>
      <w:r w:rsidR="00877CF0" w:rsidRPr="004A25A4">
        <w:rPr>
          <w:color w:val="000000"/>
          <w:szCs w:val="24"/>
          <w:lang w:eastAsia="lt-LT"/>
        </w:rPr>
        <w:t>ešmokyklinio ugdymo mokytojas</w:t>
      </w:r>
      <w:r w:rsidRPr="004A25A4">
        <w:rPr>
          <w:color w:val="000000"/>
          <w:szCs w:val="24"/>
          <w:lang w:eastAsia="lt-LT"/>
        </w:rPr>
        <w:t xml:space="preserve">, dirbantis </w:t>
      </w:r>
      <w:r w:rsidR="00974522" w:rsidRPr="004A25A4">
        <w:rPr>
          <w:color w:val="000000"/>
          <w:szCs w:val="24"/>
          <w:lang w:eastAsia="lt-LT"/>
        </w:rPr>
        <w:t>g</w:t>
      </w:r>
      <w:r w:rsidRPr="004A25A4">
        <w:rPr>
          <w:color w:val="000000"/>
          <w:szCs w:val="24"/>
          <w:lang w:eastAsia="lt-LT"/>
        </w:rPr>
        <w:t>rupėje:</w:t>
      </w:r>
    </w:p>
    <w:p w14:paraId="3A2929BF" w14:textId="320CAD49" w:rsidR="002E476D" w:rsidRPr="004A25A4" w:rsidRDefault="00EF7537" w:rsidP="00E91B97">
      <w:pPr>
        <w:pStyle w:val="Sraopastraipa"/>
        <w:numPr>
          <w:ilvl w:val="1"/>
          <w:numId w:val="1"/>
        </w:numPr>
        <w:tabs>
          <w:tab w:val="left" w:pos="1276"/>
          <w:tab w:val="left" w:pos="1560"/>
        </w:tabs>
        <w:suppressAutoHyphens/>
        <w:spacing w:line="276" w:lineRule="auto"/>
        <w:ind w:left="0" w:firstLine="567"/>
        <w:jc w:val="both"/>
        <w:rPr>
          <w:bCs/>
        </w:rPr>
      </w:pPr>
      <w:r w:rsidRPr="00364959">
        <w:rPr>
          <w:color w:val="000000"/>
          <w:szCs w:val="24"/>
          <w:lang w:eastAsia="lt-LT"/>
        </w:rPr>
        <w:t xml:space="preserve">organizuoja ugdomąją veiklą pagal Programą, atsižvelgdamas į </w:t>
      </w:r>
      <w:r w:rsidR="00F44A2D" w:rsidRPr="00364959">
        <w:rPr>
          <w:color w:val="000000"/>
          <w:szCs w:val="24"/>
          <w:lang w:eastAsia="lt-LT"/>
        </w:rPr>
        <w:t xml:space="preserve">Radviliškio rajono savivaldybės tarybos </w:t>
      </w:r>
      <w:r w:rsidRPr="00364959">
        <w:rPr>
          <w:color w:val="000000"/>
          <w:szCs w:val="24"/>
          <w:lang w:eastAsia="lt-LT"/>
        </w:rPr>
        <w:t xml:space="preserve">patvirtinto </w:t>
      </w:r>
      <w:r w:rsidR="00F44A2D" w:rsidRPr="00364959">
        <w:rPr>
          <w:color w:val="000000"/>
          <w:szCs w:val="24"/>
          <w:lang w:eastAsia="lt-LT"/>
        </w:rPr>
        <w:t xml:space="preserve">grupės </w:t>
      </w:r>
      <w:r w:rsidR="002D741E" w:rsidRPr="00364959">
        <w:rPr>
          <w:szCs w:val="24"/>
          <w:lang w:eastAsia="lt-LT"/>
        </w:rPr>
        <w:t>ugdymo organizavimo m</w:t>
      </w:r>
      <w:r w:rsidRPr="00364959">
        <w:rPr>
          <w:color w:val="000000"/>
          <w:szCs w:val="24"/>
          <w:lang w:eastAsia="lt-LT"/>
        </w:rPr>
        <w:t xml:space="preserve">odelio ypatumus, individualius vaikų poreikius. Nepriklausomai nuo </w:t>
      </w:r>
      <w:r w:rsidR="00F44A2D" w:rsidRPr="00364959">
        <w:rPr>
          <w:color w:val="000000"/>
          <w:szCs w:val="24"/>
          <w:lang w:eastAsia="lt-LT"/>
        </w:rPr>
        <w:t xml:space="preserve">grupės </w:t>
      </w:r>
      <w:r w:rsidR="00F44A2D" w:rsidRPr="00364959">
        <w:rPr>
          <w:szCs w:val="24"/>
          <w:lang w:eastAsia="lt-LT"/>
        </w:rPr>
        <w:t>ugdymo organizavimo m</w:t>
      </w:r>
      <w:r w:rsidR="00F44A2D" w:rsidRPr="00364959">
        <w:rPr>
          <w:color w:val="000000"/>
          <w:szCs w:val="24"/>
          <w:lang w:eastAsia="lt-LT"/>
        </w:rPr>
        <w:t>odelio</w:t>
      </w:r>
      <w:r w:rsidRPr="00364959">
        <w:rPr>
          <w:color w:val="000000"/>
          <w:szCs w:val="24"/>
          <w:lang w:eastAsia="lt-LT"/>
        </w:rPr>
        <w:t xml:space="preserve">, priešmokyklinio ugdymo procesas yra vientisas, neskaidomas į atskiras sritis (atskirus dalykus) ir vyksta integruotai visą </w:t>
      </w:r>
      <w:r w:rsidR="003A51A2" w:rsidRPr="00364959">
        <w:rPr>
          <w:color w:val="000000"/>
          <w:szCs w:val="24"/>
          <w:lang w:eastAsia="lt-LT"/>
        </w:rPr>
        <w:t>m</w:t>
      </w:r>
      <w:r w:rsidRPr="00364959">
        <w:rPr>
          <w:color w:val="000000"/>
          <w:szCs w:val="24"/>
          <w:lang w:eastAsia="lt-LT"/>
        </w:rPr>
        <w:t>odelyje nustatytą laiką;</w:t>
      </w:r>
    </w:p>
    <w:p w14:paraId="390DBE6B" w14:textId="601DA623" w:rsidR="008A3B1D" w:rsidRPr="004A25A4" w:rsidRDefault="008A3B1D" w:rsidP="00E91B97">
      <w:pPr>
        <w:pStyle w:val="Sraopastraipa"/>
        <w:numPr>
          <w:ilvl w:val="1"/>
          <w:numId w:val="1"/>
        </w:numPr>
        <w:tabs>
          <w:tab w:val="left" w:pos="1276"/>
          <w:tab w:val="left" w:pos="1560"/>
        </w:tabs>
        <w:suppressAutoHyphens/>
        <w:spacing w:line="276" w:lineRule="auto"/>
        <w:ind w:left="0" w:firstLine="561"/>
        <w:jc w:val="both"/>
        <w:rPr>
          <w:bCs/>
        </w:rPr>
      </w:pPr>
      <w:r w:rsidRPr="00B032A0">
        <w:t>priešmokyklinės grupės ugdomojoje veikloje naudoja PU rinkinio ,,Patirčių erdvės“</w:t>
      </w:r>
      <w:r w:rsidRPr="004A25A4">
        <w:rPr>
          <w:spacing w:val="1"/>
        </w:rPr>
        <w:t xml:space="preserve"> </w:t>
      </w:r>
      <w:r w:rsidRPr="00B032A0">
        <w:t>1 ir</w:t>
      </w:r>
      <w:r w:rsidRPr="004A25A4">
        <w:rPr>
          <w:spacing w:val="-1"/>
        </w:rPr>
        <w:t xml:space="preserve"> </w:t>
      </w:r>
      <w:r w:rsidR="009A3268" w:rsidRPr="00B032A0">
        <w:t>2 dalis</w:t>
      </w:r>
      <w:r w:rsidRPr="00B032A0">
        <w:t>;</w:t>
      </w:r>
    </w:p>
    <w:p w14:paraId="72E3C639" w14:textId="18D4F8EB" w:rsidR="00B032A0" w:rsidRPr="00B032A0" w:rsidRDefault="00B032A0" w:rsidP="00E91B97">
      <w:pPr>
        <w:widowControl w:val="0"/>
        <w:numPr>
          <w:ilvl w:val="1"/>
          <w:numId w:val="1"/>
        </w:numPr>
        <w:tabs>
          <w:tab w:val="left" w:pos="709"/>
          <w:tab w:val="left" w:pos="1418"/>
        </w:tabs>
        <w:autoSpaceDE w:val="0"/>
        <w:autoSpaceDN w:val="0"/>
        <w:spacing w:line="276" w:lineRule="auto"/>
        <w:ind w:left="0" w:right="166" w:firstLine="567"/>
        <w:jc w:val="both"/>
      </w:pPr>
      <w:r w:rsidRPr="00B032A0">
        <w:t>ugdomoji veikla organizuoja, planuoja ir vertina vadovaudamasis  prieš</w:t>
      </w:r>
      <w:r>
        <w:t xml:space="preserve">mokyklinio  </w:t>
      </w:r>
      <w:r w:rsidRPr="00B032A0">
        <w:t>ugdymo pedagogo knyga „</w:t>
      </w:r>
      <w:proofErr w:type="spellStart"/>
      <w:r w:rsidRPr="00B032A0">
        <w:t>Emis</w:t>
      </w:r>
      <w:proofErr w:type="spellEnd"/>
      <w:r w:rsidRPr="00B032A0">
        <w:t xml:space="preserve">“, </w:t>
      </w:r>
      <w:proofErr w:type="spellStart"/>
      <w:r w:rsidRPr="00B032A0">
        <w:t>priešmokyklinuko</w:t>
      </w:r>
      <w:proofErr w:type="spellEnd"/>
      <w:r w:rsidRPr="00B032A0">
        <w:t xml:space="preserve"> pasiekimų sąsiuviniu „</w:t>
      </w:r>
      <w:proofErr w:type="spellStart"/>
      <w:r w:rsidRPr="00B032A0">
        <w:t>Emis</w:t>
      </w:r>
      <w:proofErr w:type="spellEnd"/>
      <w:r w:rsidRPr="00B032A0">
        <w:t>“</w:t>
      </w:r>
    </w:p>
    <w:p w14:paraId="281BBAD0" w14:textId="59133EEE" w:rsidR="003069C0" w:rsidRPr="00364959" w:rsidRDefault="009A619A" w:rsidP="003931D9">
      <w:pPr>
        <w:pStyle w:val="Sraopastraipa"/>
        <w:numPr>
          <w:ilvl w:val="1"/>
          <w:numId w:val="1"/>
        </w:numPr>
        <w:suppressAutoHyphens/>
        <w:spacing w:line="276" w:lineRule="auto"/>
        <w:ind w:left="0" w:firstLine="567"/>
        <w:jc w:val="both"/>
        <w:rPr>
          <w:bCs/>
        </w:rPr>
      </w:pPr>
      <w:r w:rsidRPr="00364959">
        <w:rPr>
          <w:szCs w:val="24"/>
          <w:lang w:eastAsia="lt-LT"/>
        </w:rPr>
        <w:t xml:space="preserve"> </w:t>
      </w:r>
      <w:r w:rsidR="002E476D" w:rsidRPr="00364959">
        <w:rPr>
          <w:szCs w:val="24"/>
          <w:lang w:eastAsia="lt-LT"/>
        </w:rPr>
        <w:t xml:space="preserve">ugdomąją veiklą planuoja </w:t>
      </w:r>
      <w:r w:rsidR="003069C0" w:rsidRPr="00364959">
        <w:rPr>
          <w:szCs w:val="24"/>
          <w:lang w:eastAsia="lt-LT"/>
        </w:rPr>
        <w:t>ilgalaikiuose (</w:t>
      </w:r>
      <w:r w:rsidR="002E476D" w:rsidRPr="00364959">
        <w:rPr>
          <w:szCs w:val="24"/>
          <w:lang w:eastAsia="lt-LT"/>
        </w:rPr>
        <w:t xml:space="preserve">pagal </w:t>
      </w:r>
      <w:r w:rsidR="00862087" w:rsidRPr="00364959">
        <w:rPr>
          <w:szCs w:val="24"/>
          <w:lang w:eastAsia="lt-LT"/>
        </w:rPr>
        <w:t>Tvarkos a</w:t>
      </w:r>
      <w:r w:rsidR="002E476D" w:rsidRPr="00364959">
        <w:rPr>
          <w:szCs w:val="24"/>
          <w:lang w:eastAsia="lt-LT"/>
        </w:rPr>
        <w:t xml:space="preserve">prašo </w:t>
      </w:r>
      <w:r w:rsidR="006D0626" w:rsidRPr="00364959">
        <w:rPr>
          <w:bCs/>
          <w:szCs w:val="24"/>
          <w:u w:val="single"/>
          <w:lang w:eastAsia="lt-LT"/>
        </w:rPr>
        <w:t>1</w:t>
      </w:r>
      <w:r w:rsidR="00862087" w:rsidRPr="00364959">
        <w:rPr>
          <w:bCs/>
          <w:szCs w:val="24"/>
          <w:u w:val="single"/>
          <w:lang w:eastAsia="lt-LT"/>
        </w:rPr>
        <w:t xml:space="preserve"> priede </w:t>
      </w:r>
      <w:r w:rsidR="00862087" w:rsidRPr="00364959">
        <w:rPr>
          <w:szCs w:val="24"/>
          <w:lang w:eastAsia="lt-LT"/>
        </w:rPr>
        <w:t xml:space="preserve">nustatytą </w:t>
      </w:r>
      <w:r w:rsidR="002E476D" w:rsidRPr="00364959">
        <w:rPr>
          <w:szCs w:val="24"/>
          <w:lang w:eastAsia="lt-LT"/>
        </w:rPr>
        <w:t>formą</w:t>
      </w:r>
      <w:r w:rsidR="003069C0" w:rsidRPr="00364959">
        <w:rPr>
          <w:szCs w:val="24"/>
          <w:lang w:eastAsia="lt-LT"/>
        </w:rPr>
        <w:t xml:space="preserve">) </w:t>
      </w:r>
      <w:r w:rsidR="00CB70F5" w:rsidRPr="00364959">
        <w:rPr>
          <w:bCs/>
          <w:szCs w:val="24"/>
          <w:lang w:eastAsia="lt-LT"/>
        </w:rPr>
        <w:t>(metams)</w:t>
      </w:r>
      <w:r w:rsidR="00CB70F5" w:rsidRPr="00364959">
        <w:rPr>
          <w:szCs w:val="24"/>
          <w:lang w:eastAsia="lt-LT"/>
        </w:rPr>
        <w:t xml:space="preserve"> ir </w:t>
      </w:r>
      <w:r w:rsidR="00CB70F5" w:rsidRPr="00364959">
        <w:rPr>
          <w:bCs/>
          <w:szCs w:val="24"/>
          <w:lang w:eastAsia="lt-LT"/>
        </w:rPr>
        <w:t>savaitiniuose</w:t>
      </w:r>
      <w:r w:rsidR="00CB70F5" w:rsidRPr="00364959">
        <w:rPr>
          <w:szCs w:val="24"/>
          <w:lang w:eastAsia="lt-LT"/>
        </w:rPr>
        <w:t xml:space="preserve"> (pagal Tvarkos aprašo </w:t>
      </w:r>
      <w:r w:rsidR="006D0626" w:rsidRPr="00364959">
        <w:rPr>
          <w:bCs/>
          <w:szCs w:val="24"/>
          <w:u w:val="single"/>
          <w:lang w:eastAsia="lt-LT"/>
        </w:rPr>
        <w:t>2</w:t>
      </w:r>
      <w:r w:rsidR="00CB70F5" w:rsidRPr="00364959">
        <w:rPr>
          <w:bCs/>
          <w:szCs w:val="24"/>
          <w:u w:val="single"/>
          <w:lang w:eastAsia="lt-LT"/>
        </w:rPr>
        <w:t xml:space="preserve"> priede </w:t>
      </w:r>
      <w:r w:rsidR="00CB70F5" w:rsidRPr="00364959">
        <w:rPr>
          <w:szCs w:val="24"/>
          <w:lang w:eastAsia="lt-LT"/>
        </w:rPr>
        <w:t xml:space="preserve">nustatytą formą) </w:t>
      </w:r>
      <w:r w:rsidR="00CB70F5" w:rsidRPr="00364959">
        <w:rPr>
          <w:bCs/>
          <w:szCs w:val="24"/>
          <w:lang w:eastAsia="lt-LT"/>
        </w:rPr>
        <w:t>planuose</w:t>
      </w:r>
      <w:r w:rsidR="003069C0" w:rsidRPr="00364959">
        <w:rPr>
          <w:szCs w:val="24"/>
          <w:lang w:eastAsia="lt-LT"/>
        </w:rPr>
        <w:t>:</w:t>
      </w:r>
    </w:p>
    <w:p w14:paraId="69914D34" w14:textId="254A260F" w:rsidR="006D0626" w:rsidRPr="003111B7" w:rsidRDefault="00A63CA8" w:rsidP="003931D9">
      <w:pPr>
        <w:pStyle w:val="Sraopastraipa"/>
        <w:numPr>
          <w:ilvl w:val="2"/>
          <w:numId w:val="1"/>
        </w:numPr>
        <w:tabs>
          <w:tab w:val="left" w:pos="1276"/>
          <w:tab w:val="left" w:pos="1560"/>
        </w:tabs>
        <w:suppressAutoHyphens/>
        <w:spacing w:line="276" w:lineRule="auto"/>
        <w:ind w:left="0" w:firstLine="567"/>
        <w:jc w:val="both"/>
        <w:rPr>
          <w:bCs/>
        </w:rPr>
      </w:pPr>
      <w:r w:rsidRPr="003111B7">
        <w:rPr>
          <w:szCs w:val="24"/>
        </w:rPr>
        <w:t xml:space="preserve"> </w:t>
      </w:r>
      <w:r w:rsidR="00490056" w:rsidRPr="003111B7">
        <w:rPr>
          <w:szCs w:val="24"/>
        </w:rPr>
        <w:t>ilgalaikiai planai parengi</w:t>
      </w:r>
      <w:r w:rsidR="00284D07" w:rsidRPr="003111B7">
        <w:rPr>
          <w:szCs w:val="24"/>
        </w:rPr>
        <w:t>ami</w:t>
      </w:r>
      <w:r w:rsidR="00490056" w:rsidRPr="003111B7">
        <w:rPr>
          <w:szCs w:val="24"/>
        </w:rPr>
        <w:t xml:space="preserve"> ir suderin</w:t>
      </w:r>
      <w:r w:rsidR="00284D07" w:rsidRPr="003111B7">
        <w:rPr>
          <w:szCs w:val="24"/>
        </w:rPr>
        <w:t>ami</w:t>
      </w:r>
      <w:r w:rsidR="00490056" w:rsidRPr="003111B7">
        <w:rPr>
          <w:szCs w:val="24"/>
        </w:rPr>
        <w:t xml:space="preserve"> su </w:t>
      </w:r>
      <w:r w:rsidR="00CB70F5" w:rsidRPr="003111B7">
        <w:rPr>
          <w:bCs/>
          <w:szCs w:val="24"/>
        </w:rPr>
        <w:t>kuruojančiu mokyklos vadovu</w:t>
      </w:r>
      <w:r w:rsidR="009474C9">
        <w:rPr>
          <w:szCs w:val="24"/>
        </w:rPr>
        <w:t xml:space="preserve"> iki rugpjūčio 30</w:t>
      </w:r>
      <w:r w:rsidR="00490056" w:rsidRPr="003111B7">
        <w:rPr>
          <w:szCs w:val="24"/>
        </w:rPr>
        <w:t xml:space="preserve"> d.;</w:t>
      </w:r>
      <w:r w:rsidR="002E476D" w:rsidRPr="003111B7">
        <w:rPr>
          <w:szCs w:val="24"/>
          <w:lang w:eastAsia="lt-LT"/>
        </w:rPr>
        <w:t xml:space="preserve"> </w:t>
      </w:r>
    </w:p>
    <w:p w14:paraId="054E32EF" w14:textId="187CE73C" w:rsidR="002E476D" w:rsidRPr="003111B7" w:rsidRDefault="006D0626" w:rsidP="003931D9">
      <w:pPr>
        <w:pStyle w:val="Sraopastraipa"/>
        <w:numPr>
          <w:ilvl w:val="2"/>
          <w:numId w:val="1"/>
        </w:numPr>
        <w:tabs>
          <w:tab w:val="left" w:pos="1276"/>
          <w:tab w:val="left" w:pos="1560"/>
        </w:tabs>
        <w:suppressAutoHyphens/>
        <w:spacing w:line="276" w:lineRule="auto"/>
        <w:ind w:left="0" w:firstLine="567"/>
        <w:jc w:val="both"/>
        <w:rPr>
          <w:bCs/>
        </w:rPr>
      </w:pPr>
      <w:r w:rsidRPr="003111B7">
        <w:rPr>
          <w:bCs/>
          <w:szCs w:val="24"/>
          <w:lang w:eastAsia="lt-LT"/>
        </w:rPr>
        <w:t xml:space="preserve">savaitiniai planai </w:t>
      </w:r>
      <w:r w:rsidR="00430E0D" w:rsidRPr="003111B7">
        <w:rPr>
          <w:bCs/>
          <w:szCs w:val="24"/>
          <w:lang w:eastAsia="lt-LT"/>
        </w:rPr>
        <w:t xml:space="preserve">ateinančiai savaitei </w:t>
      </w:r>
      <w:r w:rsidR="00B032A0">
        <w:rPr>
          <w:bCs/>
          <w:szCs w:val="24"/>
        </w:rPr>
        <w:t xml:space="preserve">rengiami </w:t>
      </w:r>
      <w:r w:rsidR="00430E0D" w:rsidRPr="003111B7">
        <w:rPr>
          <w:bCs/>
          <w:szCs w:val="24"/>
        </w:rPr>
        <w:t>iki einamosios savaitės penktadienio</w:t>
      </w:r>
      <w:r w:rsidR="00430E0D" w:rsidRPr="003111B7">
        <w:rPr>
          <w:bCs/>
          <w:szCs w:val="24"/>
          <w:lang w:eastAsia="lt-LT"/>
        </w:rPr>
        <w:t>.</w:t>
      </w:r>
    </w:p>
    <w:p w14:paraId="1C98627A" w14:textId="6B064A4F" w:rsidR="00E67DC8" w:rsidRPr="003111B7" w:rsidRDefault="00A63CA8" w:rsidP="003931D9">
      <w:pPr>
        <w:pStyle w:val="Sraopastraipa"/>
        <w:numPr>
          <w:ilvl w:val="1"/>
          <w:numId w:val="1"/>
        </w:numPr>
        <w:tabs>
          <w:tab w:val="left" w:pos="1134"/>
          <w:tab w:val="left" w:pos="1276"/>
        </w:tabs>
        <w:suppressAutoHyphens/>
        <w:spacing w:line="276" w:lineRule="auto"/>
        <w:ind w:left="0" w:firstLine="567"/>
        <w:jc w:val="both"/>
        <w:rPr>
          <w:bCs/>
        </w:rPr>
      </w:pPr>
      <w:r w:rsidRPr="003111B7">
        <w:rPr>
          <w:color w:val="000000"/>
          <w:szCs w:val="24"/>
          <w:lang w:eastAsia="lt-LT"/>
        </w:rPr>
        <w:t xml:space="preserve"> </w:t>
      </w:r>
      <w:r w:rsidR="00EF7537" w:rsidRPr="003111B7">
        <w:rPr>
          <w:color w:val="000000"/>
          <w:szCs w:val="24"/>
          <w:lang w:eastAsia="lt-LT"/>
        </w:rPr>
        <w:t>siekdamas dermės ir ugdymo tęstinumo tarp priešmokyklinio ir pradinio ugdymo programų, yra susipažinęs su pirmos klasės ugdymo programos nuostatomis, skirtomis pirmai–antrai klasei;</w:t>
      </w:r>
    </w:p>
    <w:p w14:paraId="38E1226B" w14:textId="25FE678A" w:rsidR="00A016A4" w:rsidRPr="003111B7" w:rsidRDefault="00EF7537" w:rsidP="003931D9">
      <w:pPr>
        <w:pStyle w:val="Sraopastraipa"/>
        <w:numPr>
          <w:ilvl w:val="1"/>
          <w:numId w:val="1"/>
        </w:numPr>
        <w:tabs>
          <w:tab w:val="left" w:pos="1276"/>
          <w:tab w:val="left" w:pos="1560"/>
        </w:tabs>
        <w:suppressAutoHyphens/>
        <w:spacing w:line="276" w:lineRule="auto"/>
        <w:ind w:left="0" w:firstLine="567"/>
        <w:jc w:val="both"/>
        <w:rPr>
          <w:bCs/>
        </w:rPr>
      </w:pPr>
      <w:r w:rsidRPr="003111B7">
        <w:rPr>
          <w:color w:val="000000"/>
          <w:szCs w:val="24"/>
          <w:lang w:eastAsia="lt-LT"/>
        </w:rPr>
        <w:t>vertina vaikų pažangą ir pasiekimus vadovaudamasis Programa</w:t>
      </w:r>
      <w:r w:rsidR="00F51E71" w:rsidRPr="003111B7">
        <w:rPr>
          <w:color w:val="000000"/>
          <w:szCs w:val="24"/>
          <w:lang w:eastAsia="lt-LT"/>
        </w:rPr>
        <w:t xml:space="preserve"> </w:t>
      </w:r>
      <w:r w:rsidR="00F51E71" w:rsidRPr="003111B7">
        <w:rPr>
          <w:bCs/>
          <w:color w:val="000000"/>
          <w:szCs w:val="24"/>
          <w:lang w:eastAsia="lt-LT"/>
        </w:rPr>
        <w:t>2 kartus</w:t>
      </w:r>
      <w:r w:rsidR="00F51E71" w:rsidRPr="003111B7">
        <w:rPr>
          <w:color w:val="000000"/>
          <w:szCs w:val="24"/>
          <w:lang w:eastAsia="lt-LT"/>
        </w:rPr>
        <w:t xml:space="preserve"> per metus</w:t>
      </w:r>
      <w:r w:rsidR="007F61D3" w:rsidRPr="003111B7">
        <w:rPr>
          <w:color w:val="000000"/>
          <w:szCs w:val="24"/>
          <w:lang w:eastAsia="lt-LT"/>
        </w:rPr>
        <w:t xml:space="preserve"> pagal Tvarkos </w:t>
      </w:r>
      <w:r w:rsidR="007F61D3" w:rsidRPr="00D96000">
        <w:rPr>
          <w:color w:val="000000"/>
          <w:szCs w:val="24"/>
          <w:lang w:eastAsia="lt-LT"/>
        </w:rPr>
        <w:t xml:space="preserve">aprašo </w:t>
      </w:r>
      <w:r w:rsidR="007F61D3" w:rsidRPr="00D96000">
        <w:rPr>
          <w:bCs/>
          <w:color w:val="000000"/>
          <w:szCs w:val="24"/>
          <w:lang w:eastAsia="lt-LT"/>
        </w:rPr>
        <w:t>3 priede</w:t>
      </w:r>
      <w:r w:rsidR="007F61D3" w:rsidRPr="003111B7">
        <w:rPr>
          <w:color w:val="000000"/>
          <w:szCs w:val="24"/>
          <w:lang w:eastAsia="lt-LT"/>
        </w:rPr>
        <w:t xml:space="preserve"> nustatytą formą</w:t>
      </w:r>
      <w:r w:rsidR="005960DE" w:rsidRPr="003111B7">
        <w:rPr>
          <w:color w:val="000000"/>
          <w:szCs w:val="24"/>
          <w:lang w:eastAsia="lt-LT"/>
        </w:rPr>
        <w:t>.</w:t>
      </w:r>
    </w:p>
    <w:p w14:paraId="78FC449F" w14:textId="5A5261EF" w:rsidR="007F61D3" w:rsidRPr="003111B7" w:rsidRDefault="00A63CA8" w:rsidP="00BB2F34">
      <w:pPr>
        <w:pStyle w:val="Sraopastraipa"/>
        <w:numPr>
          <w:ilvl w:val="2"/>
          <w:numId w:val="1"/>
        </w:numPr>
        <w:tabs>
          <w:tab w:val="left" w:pos="1276"/>
          <w:tab w:val="left" w:pos="1701"/>
        </w:tabs>
        <w:suppressAutoHyphens/>
        <w:spacing w:line="276" w:lineRule="auto"/>
        <w:ind w:left="0" w:firstLine="478"/>
        <w:jc w:val="both"/>
        <w:rPr>
          <w:bCs/>
        </w:rPr>
      </w:pPr>
      <w:r w:rsidRPr="003111B7">
        <w:rPr>
          <w:color w:val="000000"/>
          <w:szCs w:val="24"/>
          <w:lang w:eastAsia="lt-LT"/>
        </w:rPr>
        <w:t xml:space="preserve"> </w:t>
      </w:r>
      <w:r w:rsidR="00EF7537" w:rsidRPr="003111B7">
        <w:rPr>
          <w:color w:val="000000"/>
          <w:szCs w:val="24"/>
          <w:lang w:eastAsia="lt-LT"/>
        </w:rPr>
        <w:t xml:space="preserve">per 4 savaites nuo Programos </w:t>
      </w:r>
      <w:r w:rsidR="00F202E8" w:rsidRPr="003111B7">
        <w:rPr>
          <w:color w:val="000000"/>
          <w:szCs w:val="24"/>
          <w:lang w:eastAsia="lt-LT"/>
        </w:rPr>
        <w:t xml:space="preserve">įgyvendinimo </w:t>
      </w:r>
      <w:r w:rsidR="00EF7537" w:rsidRPr="003111B7">
        <w:rPr>
          <w:color w:val="000000"/>
          <w:szCs w:val="24"/>
          <w:lang w:eastAsia="lt-LT"/>
        </w:rPr>
        <w:t>pradžios</w:t>
      </w:r>
      <w:r w:rsidR="00D14BDD" w:rsidRPr="003111B7">
        <w:rPr>
          <w:color w:val="000000"/>
          <w:szCs w:val="24"/>
          <w:lang w:eastAsia="lt-LT"/>
        </w:rPr>
        <w:t xml:space="preserve"> (</w:t>
      </w:r>
      <w:r w:rsidR="00F202E8" w:rsidRPr="003111B7">
        <w:rPr>
          <w:color w:val="000000"/>
          <w:szCs w:val="24"/>
          <w:lang w:eastAsia="lt-LT"/>
        </w:rPr>
        <w:t>iki rugsėjo 30 d.</w:t>
      </w:r>
      <w:r w:rsidR="00D14BDD" w:rsidRPr="003111B7">
        <w:rPr>
          <w:color w:val="000000"/>
          <w:szCs w:val="24"/>
          <w:lang w:eastAsia="lt-LT"/>
        </w:rPr>
        <w:t>)</w:t>
      </w:r>
      <w:r w:rsidR="00F202E8" w:rsidRPr="003111B7">
        <w:rPr>
          <w:color w:val="000000"/>
          <w:szCs w:val="24"/>
          <w:lang w:eastAsia="lt-LT"/>
        </w:rPr>
        <w:t>,</w:t>
      </w:r>
      <w:r w:rsidR="00EF7537" w:rsidRPr="003111B7">
        <w:rPr>
          <w:color w:val="000000"/>
          <w:szCs w:val="24"/>
          <w:lang w:eastAsia="lt-LT"/>
        </w:rPr>
        <w:t xml:space="preserve"> atlieka vaikų pirminį pasiekimų vertinimą ir aptaria jį su tėvais (globėjais);</w:t>
      </w:r>
    </w:p>
    <w:p w14:paraId="2768B420" w14:textId="30A387B8" w:rsidR="007F61D3" w:rsidRPr="003111B7" w:rsidRDefault="00EF7537" w:rsidP="00BB2F34">
      <w:pPr>
        <w:pStyle w:val="Sraopastraipa"/>
        <w:numPr>
          <w:ilvl w:val="2"/>
          <w:numId w:val="1"/>
        </w:numPr>
        <w:tabs>
          <w:tab w:val="left" w:pos="1276"/>
          <w:tab w:val="left" w:pos="1560"/>
        </w:tabs>
        <w:suppressAutoHyphens/>
        <w:spacing w:line="276" w:lineRule="auto"/>
        <w:ind w:left="0" w:firstLine="567"/>
        <w:jc w:val="both"/>
        <w:rPr>
          <w:bCs/>
        </w:rPr>
      </w:pPr>
      <w:r w:rsidRPr="003111B7">
        <w:rPr>
          <w:color w:val="000000"/>
          <w:szCs w:val="24"/>
          <w:lang w:eastAsia="lt-LT"/>
        </w:rPr>
        <w:t xml:space="preserve">įgyvendinęs Programą, </w:t>
      </w:r>
      <w:r w:rsidR="00F202E8" w:rsidRPr="003111B7">
        <w:rPr>
          <w:bCs/>
          <w:color w:val="000000"/>
          <w:szCs w:val="24"/>
          <w:lang w:eastAsia="lt-LT"/>
        </w:rPr>
        <w:t xml:space="preserve">iki </w:t>
      </w:r>
      <w:r w:rsidR="003E07F9">
        <w:rPr>
          <w:bCs/>
          <w:color w:val="000000"/>
          <w:szCs w:val="24"/>
          <w:lang w:eastAsia="lt-LT"/>
        </w:rPr>
        <w:t>gegužės 31</w:t>
      </w:r>
      <w:r w:rsidR="00735B43" w:rsidRPr="003111B7">
        <w:rPr>
          <w:bCs/>
          <w:color w:val="000000"/>
          <w:szCs w:val="24"/>
          <w:lang w:eastAsia="lt-LT"/>
        </w:rPr>
        <w:t xml:space="preserve"> d.</w:t>
      </w:r>
      <w:r w:rsidR="00735B43" w:rsidRPr="003111B7">
        <w:rPr>
          <w:color w:val="000000"/>
          <w:szCs w:val="24"/>
          <w:lang w:eastAsia="lt-LT"/>
        </w:rPr>
        <w:t xml:space="preserve"> </w:t>
      </w:r>
      <w:r w:rsidRPr="003111B7">
        <w:rPr>
          <w:color w:val="000000"/>
          <w:szCs w:val="24"/>
          <w:lang w:eastAsia="lt-LT"/>
        </w:rPr>
        <w:t>atlieka vaikų galutinį pasiekimų vertinimą, aptaria jį su tėvais (globėjais)</w:t>
      </w:r>
      <w:r w:rsidR="008F1987" w:rsidRPr="003111B7">
        <w:rPr>
          <w:color w:val="000000"/>
          <w:szCs w:val="24"/>
          <w:lang w:eastAsia="lt-LT"/>
        </w:rPr>
        <w:t xml:space="preserve"> ir parengia Rekomendaciją pagal Tvarkos aprašo </w:t>
      </w:r>
      <w:r w:rsidR="008F1987" w:rsidRPr="00D96000">
        <w:rPr>
          <w:bCs/>
          <w:color w:val="000000"/>
          <w:szCs w:val="24"/>
          <w:lang w:eastAsia="lt-LT"/>
        </w:rPr>
        <w:t>4 priede</w:t>
      </w:r>
      <w:r w:rsidR="008F1987" w:rsidRPr="003111B7">
        <w:rPr>
          <w:color w:val="000000"/>
          <w:szCs w:val="24"/>
          <w:lang w:eastAsia="lt-LT"/>
        </w:rPr>
        <w:t xml:space="preserve"> nustatytą formą;</w:t>
      </w:r>
    </w:p>
    <w:p w14:paraId="3D6FB06E" w14:textId="58B76B3D" w:rsidR="00B45C14" w:rsidRPr="00B45C14" w:rsidRDefault="007F61D3" w:rsidP="00BB2F34">
      <w:pPr>
        <w:pStyle w:val="Sraopastraipa"/>
        <w:numPr>
          <w:ilvl w:val="2"/>
          <w:numId w:val="1"/>
        </w:numPr>
        <w:tabs>
          <w:tab w:val="left" w:pos="1276"/>
        </w:tabs>
        <w:suppressAutoHyphens/>
        <w:spacing w:line="276" w:lineRule="auto"/>
        <w:ind w:left="0" w:firstLine="567"/>
        <w:jc w:val="both"/>
        <w:rPr>
          <w:bCs/>
        </w:rPr>
      </w:pPr>
      <w:r w:rsidRPr="003111B7">
        <w:rPr>
          <w:color w:val="000000"/>
          <w:szCs w:val="24"/>
          <w:lang w:eastAsia="lt-LT"/>
        </w:rPr>
        <w:t>vaiko pasiekimus fiksuoja vaiko pasiekimų</w:t>
      </w:r>
      <w:r w:rsidR="009474C9">
        <w:rPr>
          <w:color w:val="000000"/>
          <w:szCs w:val="24"/>
          <w:lang w:eastAsia="lt-LT"/>
        </w:rPr>
        <w:t xml:space="preserve"> apraše (</w:t>
      </w:r>
      <w:r w:rsidRPr="003111B7">
        <w:rPr>
          <w:color w:val="000000"/>
          <w:szCs w:val="24"/>
          <w:lang w:eastAsia="lt-LT"/>
        </w:rPr>
        <w:t xml:space="preserve"> </w:t>
      </w:r>
      <w:r w:rsidRPr="003111B7">
        <w:rPr>
          <w:bCs/>
          <w:color w:val="000000"/>
          <w:szCs w:val="24"/>
          <w:lang w:eastAsia="lt-LT"/>
        </w:rPr>
        <w:t>aplanke</w:t>
      </w:r>
      <w:r w:rsidR="009474C9">
        <w:rPr>
          <w:bCs/>
          <w:color w:val="000000"/>
          <w:szCs w:val="24"/>
          <w:lang w:eastAsia="lt-LT"/>
        </w:rPr>
        <w:t>, skaitmeninėse laikmenose)</w:t>
      </w:r>
    </w:p>
    <w:p w14:paraId="411B06FD" w14:textId="74E188B3" w:rsidR="00E67DC8" w:rsidRPr="0070037D" w:rsidRDefault="00EF7537" w:rsidP="00BB2F34">
      <w:pPr>
        <w:pStyle w:val="Sraopastraipa"/>
        <w:numPr>
          <w:ilvl w:val="2"/>
          <w:numId w:val="1"/>
        </w:numPr>
        <w:tabs>
          <w:tab w:val="left" w:pos="993"/>
          <w:tab w:val="left" w:pos="1276"/>
          <w:tab w:val="left" w:pos="1418"/>
        </w:tabs>
        <w:suppressAutoHyphens/>
        <w:spacing w:line="276" w:lineRule="auto"/>
        <w:ind w:left="0" w:firstLine="567"/>
        <w:jc w:val="both"/>
        <w:rPr>
          <w:bCs/>
        </w:rPr>
      </w:pPr>
      <w:r w:rsidRPr="003111B7">
        <w:rPr>
          <w:color w:val="000000"/>
          <w:szCs w:val="24"/>
          <w:lang w:eastAsia="lt-LT"/>
        </w:rPr>
        <w:t>vaikų pažangą Programos įgyvendinimo laikotarpiu vertina nuolat, pasirinkdamas vertinimo būdus ir metodus;</w:t>
      </w:r>
    </w:p>
    <w:p w14:paraId="5AB22AAE" w14:textId="54474F1E" w:rsidR="003111B7" w:rsidRPr="0070037D" w:rsidRDefault="0070037D" w:rsidP="0070037D">
      <w:pPr>
        <w:pStyle w:val="Sraopastraipa"/>
        <w:numPr>
          <w:ilvl w:val="2"/>
          <w:numId w:val="1"/>
        </w:numPr>
        <w:tabs>
          <w:tab w:val="left" w:pos="993"/>
          <w:tab w:val="left" w:pos="1276"/>
          <w:tab w:val="left" w:pos="1418"/>
        </w:tabs>
        <w:suppressAutoHyphens/>
        <w:spacing w:line="276" w:lineRule="auto"/>
        <w:ind w:left="-426" w:firstLine="993"/>
        <w:jc w:val="both"/>
        <w:rPr>
          <w:bCs/>
        </w:rPr>
      </w:pPr>
      <w:r w:rsidRPr="0070037D">
        <w:rPr>
          <w:color w:val="000000"/>
          <w:szCs w:val="24"/>
          <w:lang w:eastAsia="lt-LT"/>
        </w:rPr>
        <w:t xml:space="preserve"> </w:t>
      </w:r>
      <w:r w:rsidR="00726C74" w:rsidRPr="0070037D">
        <w:rPr>
          <w:color w:val="000000"/>
          <w:szCs w:val="24"/>
          <w:lang w:eastAsia="lt-LT"/>
        </w:rPr>
        <w:t xml:space="preserve">vaiko, turinčio specialiųjų ugdymosi poreikių, pasiekimus vertina kartu su mokyklos vaiko gerovės komisija, aptaria su tėvais (globėjais) </w:t>
      </w:r>
      <w:r w:rsidR="00726C74" w:rsidRPr="0070037D">
        <w:rPr>
          <w:szCs w:val="24"/>
        </w:rPr>
        <w:t xml:space="preserve">ir </w:t>
      </w:r>
      <w:r w:rsidR="00726C74" w:rsidRPr="0070037D">
        <w:rPr>
          <w:color w:val="000000"/>
          <w:szCs w:val="24"/>
          <w:lang w:eastAsia="lt-LT"/>
        </w:rPr>
        <w:t xml:space="preserve">parengia Rekomendaciją pagal </w:t>
      </w:r>
      <w:r w:rsidR="00726C74" w:rsidRPr="0070037D">
        <w:rPr>
          <w:color w:val="000000"/>
          <w:szCs w:val="24"/>
          <w:lang w:eastAsia="lt-LT"/>
        </w:rPr>
        <w:lastRenderedPageBreak/>
        <w:t xml:space="preserve">Tvarkos aprašo </w:t>
      </w:r>
      <w:r w:rsidR="00726C74" w:rsidRPr="0070037D">
        <w:rPr>
          <w:bCs/>
          <w:color w:val="000000"/>
          <w:szCs w:val="24"/>
          <w:u w:val="single"/>
          <w:lang w:eastAsia="lt-LT"/>
        </w:rPr>
        <w:t>4 priede</w:t>
      </w:r>
      <w:r w:rsidR="00726C74" w:rsidRPr="0070037D">
        <w:rPr>
          <w:color w:val="000000"/>
          <w:szCs w:val="24"/>
          <w:lang w:eastAsia="lt-LT"/>
        </w:rPr>
        <w:t xml:space="preserve"> nustatytą formą, skirtą </w:t>
      </w:r>
      <w:r w:rsidR="00726C74" w:rsidRPr="0070037D">
        <w:rPr>
          <w:szCs w:val="24"/>
          <w:lang w:eastAsia="lt-LT"/>
        </w:rPr>
        <w:t>mokyklai, vykdančiai pradinio ugdymo programą, ar kitam švietimo teikėjui, kuris vykdys pradinio ugdymo programą,</w:t>
      </w:r>
      <w:r w:rsidR="00726C74" w:rsidRPr="0070037D">
        <w:rPr>
          <w:color w:val="000000"/>
          <w:szCs w:val="24"/>
          <w:lang w:eastAsia="lt-LT"/>
        </w:rPr>
        <w:t xml:space="preserve"> ir mokyklos vaiko gerovės komisijai;</w:t>
      </w:r>
    </w:p>
    <w:p w14:paraId="560454DA" w14:textId="7832B4ED" w:rsidR="00726C74" w:rsidRPr="003111B7" w:rsidRDefault="00726C74" w:rsidP="00BB2F34">
      <w:pPr>
        <w:pStyle w:val="Sraopastraipa"/>
        <w:numPr>
          <w:ilvl w:val="2"/>
          <w:numId w:val="1"/>
        </w:numPr>
        <w:tabs>
          <w:tab w:val="left" w:pos="1276"/>
          <w:tab w:val="left" w:pos="1560"/>
        </w:tabs>
        <w:suppressAutoHyphens/>
        <w:spacing w:line="276" w:lineRule="auto"/>
        <w:ind w:left="-426" w:firstLine="426"/>
        <w:jc w:val="both"/>
        <w:rPr>
          <w:bCs/>
        </w:rPr>
      </w:pPr>
      <w:r>
        <w:t xml:space="preserve"> </w:t>
      </w:r>
      <w:r w:rsidRPr="003111B7">
        <w:rPr>
          <w:szCs w:val="24"/>
          <w:lang w:eastAsia="lt-LT"/>
        </w:rPr>
        <w:t>ugdymą namie organizuoja laikantis ugdymo proceso organizavimo higienos reikalavimų, atsižvelgiant į vaiko sveikatos būklę ir organizmo funkcines galimybes, mokyklos vadovo patvirtintą ir su vienu iš mokinio tėvų (globėjų) suderintą individualų ugdymo tvarkaraštį, bet ne mažiau kaip 2 kartus per savaitę;</w:t>
      </w:r>
    </w:p>
    <w:p w14:paraId="2EE95D00" w14:textId="7BC8D786" w:rsidR="00A65BE7" w:rsidRPr="00A65BE7" w:rsidRDefault="00726C74" w:rsidP="00BB2F34">
      <w:pPr>
        <w:pStyle w:val="Sraopastraipa"/>
        <w:numPr>
          <w:ilvl w:val="2"/>
          <w:numId w:val="1"/>
        </w:numPr>
        <w:tabs>
          <w:tab w:val="left" w:pos="1276"/>
        </w:tabs>
        <w:suppressAutoHyphens/>
        <w:spacing w:line="276" w:lineRule="auto"/>
        <w:ind w:left="-426" w:firstLine="426"/>
        <w:jc w:val="both"/>
        <w:rPr>
          <w:bCs/>
        </w:rPr>
      </w:pPr>
      <w:r>
        <w:t xml:space="preserve">ugdantis vaiką namie, ne rečiau kaip kartą </w:t>
      </w:r>
      <w:r w:rsidRPr="00B87214">
        <w:t xml:space="preserve">per </w:t>
      </w:r>
      <w:r w:rsidRPr="003111B7">
        <w:rPr>
          <w:bCs/>
        </w:rPr>
        <w:t>3 mėnesių</w:t>
      </w:r>
      <w:r>
        <w:t xml:space="preserve"> laikotarpį namie ugdomo vaiko ugdymo rezultatus aptaria kartu su tėvais (globėjais) ir mokyklos vaiko gerovės komisija;</w:t>
      </w:r>
    </w:p>
    <w:p w14:paraId="66394BB2" w14:textId="23FEE455" w:rsidR="00A65BE7" w:rsidRPr="00A65BE7" w:rsidRDefault="00A65BE7" w:rsidP="00BB2F34">
      <w:pPr>
        <w:pStyle w:val="Sraopastraipa"/>
        <w:numPr>
          <w:ilvl w:val="2"/>
          <w:numId w:val="1"/>
        </w:numPr>
        <w:tabs>
          <w:tab w:val="left" w:pos="1276"/>
        </w:tabs>
        <w:suppressAutoHyphens/>
        <w:spacing w:line="276" w:lineRule="auto"/>
        <w:ind w:left="-426" w:firstLine="426"/>
        <w:jc w:val="both"/>
        <w:rPr>
          <w:bCs/>
        </w:rPr>
      </w:pPr>
      <w:r w:rsidRPr="00A65BE7">
        <w:rPr>
          <w:bCs/>
        </w:rPr>
        <w:t xml:space="preserve">priešmokyklinio ugdymo mokytojas ar ikimokyklinio ugdymo mokytojas, ugdantis vaiką namie, vaikų ugdymosi pažangą ir pasiekimus vertina nuolat, pasirinkdamas vertinimo būdus ir metodus, vaikų pasiekimus fiksuoja vaiko pasiekimų apraše (aplankale, skaitmeninėje laikmenoje ar kt.) Ne rečiau kaip 2-3 per metus pagal Tvarkos aprašo 3 priede nustatytą formą, aptaria kartu su tėvais (globėjais) ir mokyklos vaiko gerovės komisija; </w:t>
      </w:r>
    </w:p>
    <w:p w14:paraId="44E7F93E" w14:textId="4D7477AE" w:rsidR="00E67DC8" w:rsidRPr="003111B7" w:rsidRDefault="00EF7537" w:rsidP="00BB2F34">
      <w:pPr>
        <w:pStyle w:val="Sraopastraipa"/>
        <w:numPr>
          <w:ilvl w:val="2"/>
          <w:numId w:val="1"/>
        </w:numPr>
        <w:tabs>
          <w:tab w:val="left" w:pos="1276"/>
          <w:tab w:val="left" w:pos="1560"/>
        </w:tabs>
        <w:suppressAutoHyphens/>
        <w:spacing w:line="276" w:lineRule="auto"/>
        <w:ind w:left="-426" w:firstLine="426"/>
        <w:jc w:val="both"/>
        <w:rPr>
          <w:bCs/>
        </w:rPr>
      </w:pPr>
      <w:r w:rsidRPr="003111B7">
        <w:rPr>
          <w:color w:val="000000"/>
          <w:szCs w:val="24"/>
          <w:lang w:eastAsia="lt-LT"/>
        </w:rPr>
        <w:t>atlieka kitus darbus, nurodytus jo pareigybės aprašyme, kur</w:t>
      </w:r>
      <w:r w:rsidR="00486F6F" w:rsidRPr="003111B7">
        <w:rPr>
          <w:color w:val="000000"/>
          <w:szCs w:val="24"/>
          <w:lang w:eastAsia="lt-LT"/>
        </w:rPr>
        <w:t>is</w:t>
      </w:r>
      <w:r w:rsidRPr="003111B7">
        <w:rPr>
          <w:color w:val="000000"/>
          <w:szCs w:val="24"/>
          <w:lang w:eastAsia="lt-LT"/>
        </w:rPr>
        <w:t xml:space="preserve"> rengi</w:t>
      </w:r>
      <w:r w:rsidR="00486F6F" w:rsidRPr="003111B7">
        <w:rPr>
          <w:color w:val="000000"/>
          <w:szCs w:val="24"/>
          <w:lang w:eastAsia="lt-LT"/>
        </w:rPr>
        <w:t>amas</w:t>
      </w:r>
      <w:r w:rsidRPr="003111B7">
        <w:rPr>
          <w:color w:val="000000"/>
          <w:szCs w:val="24"/>
          <w:lang w:eastAsia="lt-LT"/>
        </w:rPr>
        <w:t xml:space="preserve"> atsižvelgiant į Priešmokyklinio ugdymo pedagogo pavyzdinį pareiginį aprašą, patvirtintą Lietuvos Respublikos švietimo ir mokslo ministro 2003 m. lapkričio 10 d. įsakymu Nr. ISAK-1581 „Dėl Priešmokyklinio ugdymo pedagogo pavyzdinio pareiginio aprašo patvirtinimo“, ir į Pavyzdinį auklėtojo pareigybės aprašymą, patvirtintą Lietuvos Respublikos švietimo ir mokslo ministro 2005 m. lapkričio 11 d. įsakymu Nr. ISAK-2249 „Dėl Pavyzdinio auklėtojo pareigybės aprašymo patvirtinimo“.</w:t>
      </w:r>
    </w:p>
    <w:p w14:paraId="09A717D2" w14:textId="77777777" w:rsidR="00A6244B" w:rsidRPr="00486F6F" w:rsidRDefault="00A6244B" w:rsidP="00F0503F">
      <w:pPr>
        <w:pStyle w:val="Sraopastraipa"/>
        <w:tabs>
          <w:tab w:val="left" w:pos="1560"/>
        </w:tabs>
        <w:suppressAutoHyphens/>
        <w:spacing w:line="276" w:lineRule="auto"/>
        <w:ind w:left="0" w:firstLine="709"/>
        <w:jc w:val="both"/>
        <w:rPr>
          <w:color w:val="000000"/>
          <w:szCs w:val="24"/>
          <w:lang w:eastAsia="lt-LT"/>
        </w:rPr>
      </w:pPr>
    </w:p>
    <w:p w14:paraId="6EA248A0" w14:textId="77777777" w:rsidR="00E67DC8" w:rsidRDefault="00EF7537" w:rsidP="00F0503F">
      <w:pPr>
        <w:tabs>
          <w:tab w:val="left" w:pos="851"/>
          <w:tab w:val="left" w:pos="1560"/>
        </w:tabs>
        <w:spacing w:line="276" w:lineRule="auto"/>
        <w:ind w:firstLine="709"/>
        <w:jc w:val="center"/>
        <w:rPr>
          <w:b/>
          <w:bCs/>
          <w:szCs w:val="24"/>
        </w:rPr>
      </w:pPr>
      <w:r>
        <w:rPr>
          <w:b/>
          <w:bCs/>
          <w:szCs w:val="24"/>
        </w:rPr>
        <w:t>IV SKYRIUS</w:t>
      </w:r>
    </w:p>
    <w:p w14:paraId="62C90D58" w14:textId="77777777" w:rsidR="00E67DC8" w:rsidRDefault="00EF7537" w:rsidP="00F0503F">
      <w:pPr>
        <w:tabs>
          <w:tab w:val="left" w:pos="851"/>
          <w:tab w:val="left" w:pos="1418"/>
        </w:tabs>
        <w:spacing w:line="276" w:lineRule="auto"/>
        <w:ind w:firstLine="709"/>
        <w:jc w:val="center"/>
        <w:rPr>
          <w:b/>
          <w:bCs/>
          <w:szCs w:val="24"/>
        </w:rPr>
      </w:pPr>
      <w:r>
        <w:rPr>
          <w:b/>
          <w:bCs/>
          <w:szCs w:val="24"/>
        </w:rPr>
        <w:t>PRIEŠMOKYKLINIO UGDYMO ORGANIZAVIMAS KARANTINO, EKSTREMALIOS SITUACIJOS, EKSTREMALAUS ĮVYKIO AR ĮVYKIO, KELIANČIO PAVOJŲ MOKINIŲ SVEIKATAI IR GYVYBEI, LAIKOTARPIU ARBA ESANT APLINKYBĖMS MOKYKLOJE, DĖL KURIŲ UGDYMO PROCESAS NEGALI BŪTI ORGANIZUOJAMAS KASDIENIU MOKYMO PROCESO ORGANIZAVIMO BŪDU</w:t>
      </w:r>
    </w:p>
    <w:p w14:paraId="5611E679" w14:textId="77777777" w:rsidR="00E67DC8" w:rsidRDefault="00E67DC8" w:rsidP="00F0503F">
      <w:pPr>
        <w:tabs>
          <w:tab w:val="left" w:pos="851"/>
          <w:tab w:val="left" w:pos="1418"/>
        </w:tabs>
        <w:spacing w:line="276" w:lineRule="auto"/>
        <w:ind w:firstLine="709"/>
        <w:jc w:val="center"/>
        <w:rPr>
          <w:b/>
          <w:szCs w:val="24"/>
        </w:rPr>
      </w:pPr>
    </w:p>
    <w:p w14:paraId="5D947A44" w14:textId="12C62ACC" w:rsidR="00F703FB" w:rsidRDefault="00EF7537" w:rsidP="00BB2F34">
      <w:pPr>
        <w:pStyle w:val="Sraopastraipa"/>
        <w:numPr>
          <w:ilvl w:val="0"/>
          <w:numId w:val="1"/>
        </w:numPr>
        <w:tabs>
          <w:tab w:val="left" w:pos="851"/>
          <w:tab w:val="left" w:pos="1560"/>
        </w:tabs>
        <w:spacing w:line="276" w:lineRule="auto"/>
        <w:ind w:left="-426" w:firstLine="426"/>
        <w:jc w:val="both"/>
        <w:rPr>
          <w:szCs w:val="24"/>
          <w:lang w:eastAsia="lt-LT"/>
        </w:rPr>
      </w:pPr>
      <w:r w:rsidRPr="00F703FB">
        <w:rPr>
          <w:szCs w:val="24"/>
          <w:lang w:eastAsia="lt-LT"/>
        </w:rPr>
        <w:t xml:space="preserve">Karantino, ekstremalios situacijos, ekstremalaus įvykio ar įvykio (ekstremali temperatūra, gaisras, potvynis, pūga ir kt.), keliančio pavojų mokinių sveikatai ir gyvybei (toliau – ypatingos aplinkybės) laikotarpiu arba esant aplinkybėms </w:t>
      </w:r>
      <w:r w:rsidR="00F703FB" w:rsidRPr="00F703FB">
        <w:rPr>
          <w:szCs w:val="24"/>
          <w:lang w:eastAsia="lt-LT"/>
        </w:rPr>
        <w:t>m</w:t>
      </w:r>
      <w:r w:rsidRPr="00F703FB">
        <w:rPr>
          <w:szCs w:val="24"/>
          <w:lang w:eastAsia="lt-LT"/>
        </w:rPr>
        <w:t>okykloje, dėl kurių priešmokyklinis ugdymas negali būti organizuojamas (</w:t>
      </w:r>
      <w:r w:rsidR="00F703FB" w:rsidRPr="00F703FB">
        <w:rPr>
          <w:szCs w:val="24"/>
          <w:lang w:eastAsia="lt-LT"/>
        </w:rPr>
        <w:t>m</w:t>
      </w:r>
      <w:r w:rsidRPr="00F703FB">
        <w:rPr>
          <w:szCs w:val="24"/>
          <w:lang w:eastAsia="lt-LT"/>
        </w:rPr>
        <w:t xml:space="preserve">okykla yra dalykų brandos egzaminų centras, vyksta remonto darbai </w:t>
      </w:r>
      <w:r w:rsidR="00F703FB" w:rsidRPr="00F703FB">
        <w:rPr>
          <w:szCs w:val="24"/>
          <w:lang w:eastAsia="lt-LT"/>
        </w:rPr>
        <w:t>m</w:t>
      </w:r>
      <w:r w:rsidRPr="00F703FB">
        <w:rPr>
          <w:szCs w:val="24"/>
          <w:lang w:eastAsia="lt-LT"/>
        </w:rPr>
        <w:t>okykloje ir kt.), ugdymo procesas gali būti koreguojamas arba laikinai stabdomas, arba organizuojamas nuotoliniu mokymo proceso organizavimo būdu (toliau – nuotolinis mokymo būdas).</w:t>
      </w:r>
    </w:p>
    <w:p w14:paraId="49F20CB3" w14:textId="76A256A3" w:rsidR="00A922EE" w:rsidRPr="001D4111" w:rsidRDefault="00EF7537" w:rsidP="00BB2F34">
      <w:pPr>
        <w:pStyle w:val="Sraopastraipa"/>
        <w:numPr>
          <w:ilvl w:val="0"/>
          <w:numId w:val="1"/>
        </w:numPr>
        <w:tabs>
          <w:tab w:val="left" w:pos="1560"/>
        </w:tabs>
        <w:spacing w:line="276" w:lineRule="auto"/>
        <w:ind w:left="-426" w:firstLine="426"/>
        <w:jc w:val="both"/>
        <w:rPr>
          <w:szCs w:val="24"/>
          <w:lang w:eastAsia="lt-LT"/>
        </w:rPr>
      </w:pPr>
      <w:r w:rsidRPr="003111B7">
        <w:rPr>
          <w:szCs w:val="24"/>
          <w:lang w:eastAsia="lt-LT"/>
        </w:rPr>
        <w:t xml:space="preserve">Mokyklos </w:t>
      </w:r>
      <w:r w:rsidR="00A922EE" w:rsidRPr="003111B7">
        <w:rPr>
          <w:szCs w:val="24"/>
          <w:lang w:eastAsia="lt-LT"/>
        </w:rPr>
        <w:t>direktoriu</w:t>
      </w:r>
      <w:r w:rsidRPr="003111B7">
        <w:rPr>
          <w:szCs w:val="24"/>
          <w:lang w:eastAsia="lt-LT"/>
        </w:rPr>
        <w:t>s numat</w:t>
      </w:r>
      <w:r w:rsidR="00F703FB" w:rsidRPr="003111B7">
        <w:rPr>
          <w:szCs w:val="24"/>
          <w:lang w:eastAsia="lt-LT"/>
        </w:rPr>
        <w:t>o</w:t>
      </w:r>
      <w:r w:rsidRPr="003111B7">
        <w:rPr>
          <w:szCs w:val="24"/>
          <w:lang w:eastAsia="lt-LT"/>
        </w:rPr>
        <w:t xml:space="preserve"> ugdymo organizavimo gaires</w:t>
      </w:r>
      <w:r w:rsidR="00A65BE7">
        <w:rPr>
          <w:szCs w:val="24"/>
          <w:lang w:eastAsia="lt-LT"/>
        </w:rPr>
        <w:t xml:space="preserve"> (toliau gaires)</w:t>
      </w:r>
      <w:r w:rsidRPr="003111B7">
        <w:rPr>
          <w:szCs w:val="24"/>
          <w:lang w:eastAsia="lt-LT"/>
        </w:rPr>
        <w:t xml:space="preserve"> dėl ugdymo ypatingų aplinkybių laikotarpiu ar esant aplinkybėms </w:t>
      </w:r>
      <w:r w:rsidR="00F703FB" w:rsidRPr="003111B7">
        <w:rPr>
          <w:szCs w:val="24"/>
          <w:lang w:eastAsia="lt-LT"/>
        </w:rPr>
        <w:t>m</w:t>
      </w:r>
      <w:r w:rsidRPr="003111B7">
        <w:rPr>
          <w:szCs w:val="24"/>
          <w:lang w:eastAsia="lt-LT"/>
        </w:rPr>
        <w:t xml:space="preserve">okykloje, dėl kurių ugdymo procesas negali būti organizuojamas kasdieniu ugdymo būdu </w:t>
      </w:r>
      <w:r w:rsidR="00F703FB" w:rsidRPr="003111B7">
        <w:rPr>
          <w:szCs w:val="24"/>
          <w:lang w:eastAsia="lt-LT"/>
        </w:rPr>
        <w:t xml:space="preserve">grupėse </w:t>
      </w:r>
      <w:r w:rsidRPr="003111B7">
        <w:rPr>
          <w:szCs w:val="24"/>
          <w:lang w:eastAsia="lt-LT"/>
        </w:rPr>
        <w:t xml:space="preserve">( vyksta remonto darbai </w:t>
      </w:r>
      <w:r w:rsidR="00F703FB" w:rsidRPr="003111B7">
        <w:rPr>
          <w:szCs w:val="24"/>
          <w:lang w:eastAsia="lt-LT"/>
        </w:rPr>
        <w:t>m</w:t>
      </w:r>
      <w:r w:rsidR="00A65BE7">
        <w:rPr>
          <w:lang w:eastAsia="lt-LT"/>
        </w:rPr>
        <w:t xml:space="preserve">okykloje ir kt.) </w:t>
      </w:r>
      <w:r w:rsidR="00A65BE7" w:rsidRPr="001D4111">
        <w:rPr>
          <w:sz w:val="23"/>
          <w:szCs w:val="23"/>
        </w:rPr>
        <w:t xml:space="preserve">keičiama nustatyta ugdymo trukmė, nustatytas ugdymo pradžios ir pabaigos laikas, ugdymo procesas perkeliama į kitas aplinkas. </w:t>
      </w:r>
    </w:p>
    <w:p w14:paraId="4B39E229" w14:textId="43D095D6" w:rsidR="00E67DC8" w:rsidRDefault="00364959" w:rsidP="00BB2F34">
      <w:pPr>
        <w:pStyle w:val="Sraopastraipa"/>
        <w:numPr>
          <w:ilvl w:val="0"/>
          <w:numId w:val="1"/>
        </w:numPr>
        <w:tabs>
          <w:tab w:val="left" w:pos="851"/>
          <w:tab w:val="left" w:pos="1134"/>
          <w:tab w:val="left" w:pos="1560"/>
        </w:tabs>
        <w:spacing w:line="276" w:lineRule="auto"/>
        <w:ind w:left="-426" w:firstLine="426"/>
        <w:jc w:val="both"/>
        <w:rPr>
          <w:szCs w:val="24"/>
          <w:lang w:eastAsia="lt-LT"/>
        </w:rPr>
      </w:pPr>
      <w:r w:rsidRPr="003111B7">
        <w:rPr>
          <w:szCs w:val="24"/>
          <w:lang w:eastAsia="lt-LT"/>
        </w:rPr>
        <w:t xml:space="preserve"> </w:t>
      </w:r>
      <w:r w:rsidR="00EF7537" w:rsidRPr="003111B7">
        <w:rPr>
          <w:szCs w:val="24"/>
          <w:lang w:eastAsia="lt-LT"/>
        </w:rPr>
        <w:t xml:space="preserve">Mokyklos </w:t>
      </w:r>
      <w:r w:rsidR="00A922EE" w:rsidRPr="003111B7">
        <w:rPr>
          <w:szCs w:val="24"/>
          <w:lang w:eastAsia="lt-LT"/>
        </w:rPr>
        <w:t>direktorius</w:t>
      </w:r>
      <w:r w:rsidR="00EF7537" w:rsidRPr="003111B7">
        <w:rPr>
          <w:szCs w:val="24"/>
          <w:lang w:eastAsia="lt-LT"/>
        </w:rPr>
        <w:t xml:space="preserve">, nesant valstybės, savivaldybės lygio sprendimų dėl ugdymo proceso organizavimo esant ypatingoms aplinkybėms ar esant aplinkybėms </w:t>
      </w:r>
      <w:r w:rsidR="00A922EE" w:rsidRPr="003111B7">
        <w:rPr>
          <w:szCs w:val="24"/>
          <w:lang w:eastAsia="lt-LT"/>
        </w:rPr>
        <w:t>m</w:t>
      </w:r>
      <w:r w:rsidR="00EF7537" w:rsidRPr="003111B7">
        <w:rPr>
          <w:szCs w:val="24"/>
          <w:lang w:eastAsia="lt-LT"/>
        </w:rPr>
        <w:t>okykloje, dėl kurių ugdymo procesas negali būti organizuojamas kasdieniu mokymo proceso organizavimo būdu, priim</w:t>
      </w:r>
      <w:r w:rsidR="00A922EE" w:rsidRPr="003111B7">
        <w:rPr>
          <w:szCs w:val="24"/>
          <w:lang w:eastAsia="lt-LT"/>
        </w:rPr>
        <w:t>a</w:t>
      </w:r>
      <w:r w:rsidR="00EF7537" w:rsidRPr="003111B7">
        <w:rPr>
          <w:szCs w:val="24"/>
          <w:lang w:eastAsia="lt-LT"/>
        </w:rPr>
        <w:t xml:space="preserve"> sprendimus:</w:t>
      </w:r>
    </w:p>
    <w:p w14:paraId="06A61657" w14:textId="3AFD3CDF" w:rsidR="00E67DC8" w:rsidRPr="002D53EA" w:rsidRDefault="00EF7537" w:rsidP="00BB2F34">
      <w:pPr>
        <w:pStyle w:val="Sraopastraipa"/>
        <w:numPr>
          <w:ilvl w:val="1"/>
          <w:numId w:val="1"/>
        </w:numPr>
        <w:tabs>
          <w:tab w:val="left" w:pos="851"/>
          <w:tab w:val="left" w:pos="1560"/>
        </w:tabs>
        <w:spacing w:line="276" w:lineRule="auto"/>
        <w:ind w:hanging="932"/>
        <w:jc w:val="both"/>
        <w:rPr>
          <w:szCs w:val="24"/>
          <w:lang w:eastAsia="lt-LT"/>
        </w:rPr>
      </w:pPr>
      <w:r w:rsidRPr="002D53EA">
        <w:rPr>
          <w:szCs w:val="24"/>
          <w:lang w:eastAsia="lt-LT"/>
        </w:rPr>
        <w:t>laikinai koreguoti ugdymo proceso įgyvendinimą:</w:t>
      </w:r>
    </w:p>
    <w:p w14:paraId="378466D2" w14:textId="00E09677" w:rsidR="00A922EE" w:rsidRDefault="00EF7537" w:rsidP="00BB2F34">
      <w:pPr>
        <w:pStyle w:val="Sraopastraipa"/>
        <w:numPr>
          <w:ilvl w:val="2"/>
          <w:numId w:val="1"/>
        </w:numPr>
        <w:tabs>
          <w:tab w:val="left" w:pos="851"/>
        </w:tabs>
        <w:spacing w:line="276" w:lineRule="auto"/>
        <w:ind w:left="1276" w:hanging="850"/>
        <w:jc w:val="both"/>
        <w:rPr>
          <w:szCs w:val="24"/>
          <w:lang w:eastAsia="lt-LT"/>
        </w:rPr>
      </w:pPr>
      <w:r w:rsidRPr="003111B7">
        <w:rPr>
          <w:szCs w:val="24"/>
          <w:lang w:eastAsia="lt-LT"/>
        </w:rPr>
        <w:lastRenderedPageBreak/>
        <w:t>kei</w:t>
      </w:r>
      <w:r w:rsidR="006B39E2" w:rsidRPr="003111B7">
        <w:rPr>
          <w:szCs w:val="24"/>
          <w:lang w:eastAsia="lt-LT"/>
        </w:rPr>
        <w:t>čiant</w:t>
      </w:r>
      <w:r w:rsidRPr="003111B7">
        <w:rPr>
          <w:szCs w:val="24"/>
          <w:lang w:eastAsia="lt-LT"/>
        </w:rPr>
        <w:t xml:space="preserve"> nustatytą ugdymo trukmę;</w:t>
      </w:r>
    </w:p>
    <w:p w14:paraId="6E99C1BE" w14:textId="7739FFB4" w:rsidR="00A922EE" w:rsidRDefault="00EF7537" w:rsidP="00BB2F34">
      <w:pPr>
        <w:pStyle w:val="Sraopastraipa"/>
        <w:numPr>
          <w:ilvl w:val="2"/>
          <w:numId w:val="1"/>
        </w:numPr>
        <w:tabs>
          <w:tab w:val="left" w:pos="851"/>
          <w:tab w:val="left" w:pos="1560"/>
        </w:tabs>
        <w:spacing w:line="276" w:lineRule="auto"/>
        <w:ind w:left="0" w:firstLine="426"/>
        <w:jc w:val="both"/>
        <w:rPr>
          <w:szCs w:val="24"/>
          <w:lang w:eastAsia="lt-LT"/>
        </w:rPr>
      </w:pPr>
      <w:r w:rsidRPr="003111B7">
        <w:rPr>
          <w:szCs w:val="24"/>
          <w:lang w:eastAsia="lt-LT"/>
        </w:rPr>
        <w:t>kei</w:t>
      </w:r>
      <w:r w:rsidR="006B39E2" w:rsidRPr="003111B7">
        <w:rPr>
          <w:szCs w:val="24"/>
          <w:lang w:eastAsia="lt-LT"/>
        </w:rPr>
        <w:t>čiant</w:t>
      </w:r>
      <w:r w:rsidRPr="003111B7">
        <w:rPr>
          <w:szCs w:val="24"/>
          <w:lang w:eastAsia="lt-LT"/>
        </w:rPr>
        <w:t xml:space="preserve"> nustatytą ugdymo pradžios ir pabaigos laiką;</w:t>
      </w:r>
    </w:p>
    <w:p w14:paraId="627341ED" w14:textId="19E1B8B7" w:rsidR="00A922EE" w:rsidRDefault="00EF7537" w:rsidP="00EC1090">
      <w:pPr>
        <w:pStyle w:val="Sraopastraipa"/>
        <w:numPr>
          <w:ilvl w:val="2"/>
          <w:numId w:val="1"/>
        </w:numPr>
        <w:tabs>
          <w:tab w:val="left" w:pos="851"/>
          <w:tab w:val="left" w:pos="1560"/>
        </w:tabs>
        <w:spacing w:line="276" w:lineRule="auto"/>
        <w:ind w:hanging="1366"/>
        <w:jc w:val="both"/>
        <w:rPr>
          <w:szCs w:val="24"/>
          <w:lang w:eastAsia="lt-LT"/>
        </w:rPr>
      </w:pPr>
      <w:r w:rsidRPr="003111B7">
        <w:rPr>
          <w:szCs w:val="24"/>
          <w:lang w:eastAsia="lt-LT"/>
        </w:rPr>
        <w:t>ugdymo procesą perkeli</w:t>
      </w:r>
      <w:r w:rsidR="006B39E2" w:rsidRPr="003111B7">
        <w:rPr>
          <w:szCs w:val="24"/>
          <w:lang w:eastAsia="lt-LT"/>
        </w:rPr>
        <w:t>ant</w:t>
      </w:r>
      <w:r w:rsidRPr="003111B7">
        <w:rPr>
          <w:szCs w:val="24"/>
          <w:lang w:eastAsia="lt-LT"/>
        </w:rPr>
        <w:t xml:space="preserve"> į kitas aplinkas;</w:t>
      </w:r>
    </w:p>
    <w:p w14:paraId="2C13D96F" w14:textId="21BE0F4F" w:rsidR="001D4111" w:rsidRDefault="006B39E2" w:rsidP="00BB2F34">
      <w:pPr>
        <w:pStyle w:val="Sraopastraipa"/>
        <w:numPr>
          <w:ilvl w:val="2"/>
          <w:numId w:val="1"/>
        </w:numPr>
        <w:tabs>
          <w:tab w:val="left" w:pos="851"/>
          <w:tab w:val="left" w:pos="1560"/>
        </w:tabs>
        <w:spacing w:line="276" w:lineRule="auto"/>
        <w:ind w:left="-426" w:firstLine="852"/>
        <w:jc w:val="both"/>
        <w:rPr>
          <w:szCs w:val="24"/>
          <w:lang w:eastAsia="lt-LT"/>
        </w:rPr>
      </w:pPr>
      <w:r w:rsidRPr="003111B7">
        <w:rPr>
          <w:szCs w:val="24"/>
          <w:lang w:eastAsia="lt-LT"/>
        </w:rPr>
        <w:t>priim</w:t>
      </w:r>
      <w:r w:rsidR="008A1C79" w:rsidRPr="003111B7">
        <w:rPr>
          <w:szCs w:val="24"/>
          <w:lang w:eastAsia="lt-LT"/>
        </w:rPr>
        <w:t>an</w:t>
      </w:r>
      <w:r w:rsidRPr="003111B7">
        <w:rPr>
          <w:szCs w:val="24"/>
          <w:lang w:eastAsia="lt-LT"/>
        </w:rPr>
        <w:t xml:space="preserve">t </w:t>
      </w:r>
      <w:r w:rsidR="00EF7537" w:rsidRPr="003111B7">
        <w:rPr>
          <w:szCs w:val="24"/>
          <w:lang w:eastAsia="lt-LT"/>
        </w:rPr>
        <w:t>kit</w:t>
      </w:r>
      <w:r w:rsidR="00FE1DC4" w:rsidRPr="003111B7">
        <w:rPr>
          <w:szCs w:val="24"/>
          <w:lang w:eastAsia="lt-LT"/>
        </w:rPr>
        <w:t>us</w:t>
      </w:r>
      <w:r w:rsidR="00EF7537" w:rsidRPr="003111B7">
        <w:rPr>
          <w:szCs w:val="24"/>
          <w:lang w:eastAsia="lt-LT"/>
        </w:rPr>
        <w:t xml:space="preserve"> aktuali</w:t>
      </w:r>
      <w:r w:rsidR="00FE1DC4" w:rsidRPr="003111B7">
        <w:rPr>
          <w:szCs w:val="24"/>
          <w:lang w:eastAsia="lt-LT"/>
        </w:rPr>
        <w:t>u</w:t>
      </w:r>
      <w:r w:rsidR="00EF7537" w:rsidRPr="003111B7">
        <w:rPr>
          <w:szCs w:val="24"/>
          <w:lang w:eastAsia="lt-LT"/>
        </w:rPr>
        <w:t>s ugdymo proceso ir vidaus bei darbo tvarkos (pvz., dėl veido kaukių dėvėjimo ir pan.) organizavimo sprendimus, mažinančius / šalinančius pavojų mokinių sveikatai ir gyvybei</w:t>
      </w:r>
      <w:r w:rsidR="00D973FF" w:rsidRPr="003111B7">
        <w:rPr>
          <w:szCs w:val="24"/>
          <w:lang w:eastAsia="lt-LT"/>
        </w:rPr>
        <w:t>.</w:t>
      </w:r>
    </w:p>
    <w:p w14:paraId="0807265A" w14:textId="4094686B" w:rsidR="00D973FF" w:rsidRPr="001D4111" w:rsidRDefault="00EF7537" w:rsidP="00BB2F34">
      <w:pPr>
        <w:pStyle w:val="Sraopastraipa"/>
        <w:numPr>
          <w:ilvl w:val="1"/>
          <w:numId w:val="1"/>
        </w:numPr>
        <w:tabs>
          <w:tab w:val="left" w:pos="851"/>
        </w:tabs>
        <w:spacing w:line="276" w:lineRule="auto"/>
        <w:ind w:left="-426" w:firstLine="850"/>
        <w:jc w:val="both"/>
        <w:rPr>
          <w:szCs w:val="24"/>
          <w:lang w:eastAsia="lt-LT"/>
        </w:rPr>
      </w:pPr>
      <w:r w:rsidRPr="001D4111">
        <w:rPr>
          <w:szCs w:val="24"/>
          <w:lang w:eastAsia="lt-LT"/>
        </w:rPr>
        <w:t xml:space="preserve">laikinai stabdyti ugdymo procesą, kai dėl susidariusių aplinkybių </w:t>
      </w:r>
      <w:r w:rsidR="00A922EE" w:rsidRPr="001D4111">
        <w:rPr>
          <w:szCs w:val="24"/>
          <w:lang w:eastAsia="lt-LT"/>
        </w:rPr>
        <w:t>m</w:t>
      </w:r>
      <w:r w:rsidRPr="001D4111">
        <w:rPr>
          <w:szCs w:val="24"/>
          <w:lang w:eastAsia="lt-LT"/>
        </w:rPr>
        <w:t xml:space="preserve">okyklos aplinkoje nėra galimybės jo koreguoti ar tęsti ugdymo procesą </w:t>
      </w:r>
      <w:r w:rsidR="00A922EE" w:rsidRPr="001D4111">
        <w:rPr>
          <w:szCs w:val="24"/>
          <w:lang w:eastAsia="lt-LT"/>
        </w:rPr>
        <w:t>g</w:t>
      </w:r>
      <w:r w:rsidRPr="001D4111">
        <w:rPr>
          <w:szCs w:val="24"/>
          <w:lang w:eastAsia="lt-LT"/>
        </w:rPr>
        <w:t>rupė</w:t>
      </w:r>
      <w:r w:rsidR="00A922EE" w:rsidRPr="001D4111">
        <w:rPr>
          <w:szCs w:val="24"/>
          <w:lang w:eastAsia="lt-LT"/>
        </w:rPr>
        <w:t>s</w:t>
      </w:r>
      <w:r w:rsidRPr="001D4111">
        <w:rPr>
          <w:szCs w:val="24"/>
          <w:lang w:eastAsia="lt-LT"/>
        </w:rPr>
        <w:t xml:space="preserve">e kasdieniu mokymo proceso organizavimo būdu nei nuotoliniu mokymo būdu, pvz., sutrikus elektros tinklų tiekimui ir kt. Ugdymo procesas </w:t>
      </w:r>
      <w:r w:rsidR="00A922EE" w:rsidRPr="001D4111">
        <w:rPr>
          <w:szCs w:val="24"/>
          <w:lang w:eastAsia="lt-LT"/>
        </w:rPr>
        <w:t>m</w:t>
      </w:r>
      <w:r w:rsidRPr="001D4111">
        <w:rPr>
          <w:szCs w:val="24"/>
          <w:lang w:eastAsia="lt-LT"/>
        </w:rPr>
        <w:t xml:space="preserve">okyklos </w:t>
      </w:r>
      <w:r w:rsidR="00A922EE" w:rsidRPr="001D4111">
        <w:rPr>
          <w:szCs w:val="24"/>
          <w:lang w:eastAsia="lt-LT"/>
        </w:rPr>
        <w:t xml:space="preserve">direktoriaus </w:t>
      </w:r>
      <w:r w:rsidRPr="001D4111">
        <w:rPr>
          <w:szCs w:val="24"/>
          <w:lang w:eastAsia="lt-LT"/>
        </w:rPr>
        <w:t xml:space="preserve">sprendimu gali būti laikinai stabdomas 1–2 darbo dienas. Mokyklos </w:t>
      </w:r>
      <w:r w:rsidR="00A922EE" w:rsidRPr="001D4111">
        <w:rPr>
          <w:szCs w:val="24"/>
          <w:lang w:eastAsia="lt-LT"/>
        </w:rPr>
        <w:t xml:space="preserve">direktorius </w:t>
      </w:r>
      <w:r w:rsidRPr="001D4111">
        <w:rPr>
          <w:szCs w:val="24"/>
          <w:lang w:eastAsia="lt-LT"/>
        </w:rPr>
        <w:t xml:space="preserve">sprendimą dėl ugdymo proceso stabdymo raštu derina su </w:t>
      </w:r>
      <w:r w:rsidR="00A922EE" w:rsidRPr="001D4111">
        <w:rPr>
          <w:szCs w:val="24"/>
          <w:lang w:eastAsia="lt-LT"/>
        </w:rPr>
        <w:t xml:space="preserve">Radviliškio rajono </w:t>
      </w:r>
      <w:r w:rsidRPr="001D4111">
        <w:rPr>
          <w:szCs w:val="24"/>
          <w:lang w:eastAsia="lt-LT"/>
        </w:rPr>
        <w:t xml:space="preserve">savivaldybės </w:t>
      </w:r>
      <w:r w:rsidR="00A922EE" w:rsidRPr="001D4111">
        <w:rPr>
          <w:szCs w:val="24"/>
          <w:lang w:eastAsia="lt-LT"/>
        </w:rPr>
        <w:t>administracij</w:t>
      </w:r>
      <w:r w:rsidR="00E641D5" w:rsidRPr="001D4111">
        <w:rPr>
          <w:szCs w:val="24"/>
          <w:lang w:eastAsia="lt-LT"/>
        </w:rPr>
        <w:t>os direktoriumi</w:t>
      </w:r>
      <w:r w:rsidRPr="001D4111">
        <w:rPr>
          <w:szCs w:val="24"/>
          <w:lang w:eastAsia="lt-LT"/>
        </w:rPr>
        <w:t xml:space="preserve"> ar jo įgaliotu asmeniu</w:t>
      </w:r>
      <w:r w:rsidR="00E37616" w:rsidRPr="001D4111">
        <w:rPr>
          <w:szCs w:val="24"/>
          <w:lang w:eastAsia="lt-LT"/>
        </w:rPr>
        <w:t>;</w:t>
      </w:r>
    </w:p>
    <w:p w14:paraId="0D382DAA" w14:textId="6536705A" w:rsidR="00E67DC8" w:rsidRDefault="00EF7537" w:rsidP="00BB2F34">
      <w:pPr>
        <w:pStyle w:val="Sraopastraipa"/>
        <w:numPr>
          <w:ilvl w:val="1"/>
          <w:numId w:val="1"/>
        </w:numPr>
        <w:tabs>
          <w:tab w:val="left" w:pos="851"/>
          <w:tab w:val="left" w:pos="1560"/>
        </w:tabs>
        <w:spacing w:line="276" w:lineRule="auto"/>
        <w:ind w:left="-426" w:firstLine="926"/>
        <w:jc w:val="both"/>
        <w:rPr>
          <w:szCs w:val="24"/>
          <w:lang w:eastAsia="lt-LT"/>
        </w:rPr>
      </w:pPr>
      <w:r w:rsidRPr="003111B7">
        <w:rPr>
          <w:szCs w:val="24"/>
          <w:lang w:eastAsia="lt-LT"/>
        </w:rPr>
        <w:t xml:space="preserve">valstybės, savivaldybės lygiu priėmus sprendimą ugdymą organizuoti nuotoliniu mokymo būdu, </w:t>
      </w:r>
      <w:r w:rsidR="00E37616" w:rsidRPr="003111B7">
        <w:rPr>
          <w:szCs w:val="24"/>
          <w:lang w:eastAsia="lt-LT"/>
        </w:rPr>
        <w:t>m</w:t>
      </w:r>
      <w:r w:rsidRPr="003111B7">
        <w:rPr>
          <w:szCs w:val="24"/>
          <w:lang w:eastAsia="lt-LT"/>
        </w:rPr>
        <w:t>okykla:</w:t>
      </w:r>
    </w:p>
    <w:p w14:paraId="7BBA8E2C" w14:textId="0A9BD1FC" w:rsidR="00E8463B" w:rsidRDefault="00EF7537" w:rsidP="00BB2F34">
      <w:pPr>
        <w:pStyle w:val="Sraopastraipa"/>
        <w:numPr>
          <w:ilvl w:val="2"/>
          <w:numId w:val="1"/>
        </w:numPr>
        <w:tabs>
          <w:tab w:val="left" w:pos="851"/>
          <w:tab w:val="left" w:pos="1560"/>
        </w:tabs>
        <w:spacing w:line="276" w:lineRule="auto"/>
        <w:ind w:left="-426" w:firstLine="852"/>
        <w:jc w:val="both"/>
        <w:rPr>
          <w:szCs w:val="24"/>
          <w:lang w:eastAsia="lt-LT"/>
        </w:rPr>
      </w:pPr>
      <w:r w:rsidRPr="003111B7">
        <w:rPr>
          <w:szCs w:val="24"/>
          <w:lang w:eastAsia="lt-LT"/>
        </w:rPr>
        <w:t xml:space="preserve">vadovaujasi </w:t>
      </w:r>
      <w:r w:rsidR="005D1CF1" w:rsidRPr="003111B7">
        <w:rPr>
          <w:szCs w:val="24"/>
          <w:lang w:eastAsia="lt-LT"/>
        </w:rPr>
        <w:t>m</w:t>
      </w:r>
      <w:r w:rsidRPr="003111B7">
        <w:rPr>
          <w:szCs w:val="24"/>
          <w:lang w:eastAsia="lt-LT"/>
        </w:rPr>
        <w:t xml:space="preserve">okyklos parengtomis </w:t>
      </w:r>
      <w:r w:rsidR="001D4111">
        <w:rPr>
          <w:szCs w:val="24"/>
          <w:lang w:eastAsia="lt-LT"/>
        </w:rPr>
        <w:t>g</w:t>
      </w:r>
      <w:r w:rsidRPr="003111B7">
        <w:rPr>
          <w:szCs w:val="24"/>
          <w:lang w:eastAsia="lt-LT"/>
        </w:rPr>
        <w:t xml:space="preserve">airėmis dėl ugdymo organizavimo ypatingomis aplinkybėmis ar esant aplinkybėms </w:t>
      </w:r>
      <w:r w:rsidR="008A1C79" w:rsidRPr="003111B7">
        <w:rPr>
          <w:szCs w:val="24"/>
          <w:lang w:eastAsia="lt-LT"/>
        </w:rPr>
        <w:t>m</w:t>
      </w:r>
      <w:r w:rsidRPr="003111B7">
        <w:rPr>
          <w:szCs w:val="24"/>
          <w:lang w:eastAsia="lt-LT"/>
        </w:rPr>
        <w:t xml:space="preserve">okykloje, dėl kurių ugdymo procesas negali būti organizuojamas kasdieniu mokymo procesu </w:t>
      </w:r>
      <w:r w:rsidR="00525997" w:rsidRPr="003111B7">
        <w:rPr>
          <w:szCs w:val="24"/>
          <w:lang w:eastAsia="lt-LT"/>
        </w:rPr>
        <w:t>g</w:t>
      </w:r>
      <w:r w:rsidRPr="003111B7">
        <w:rPr>
          <w:szCs w:val="24"/>
          <w:lang w:eastAsia="lt-LT"/>
        </w:rPr>
        <w:t>rupėje;</w:t>
      </w:r>
    </w:p>
    <w:p w14:paraId="39C3C781" w14:textId="7E9066CB" w:rsidR="00E8463B" w:rsidRDefault="00EF7537" w:rsidP="00BB2F34">
      <w:pPr>
        <w:pStyle w:val="Sraopastraipa"/>
        <w:numPr>
          <w:ilvl w:val="2"/>
          <w:numId w:val="1"/>
        </w:numPr>
        <w:tabs>
          <w:tab w:val="left" w:pos="851"/>
          <w:tab w:val="left" w:pos="1560"/>
        </w:tabs>
        <w:spacing w:line="276" w:lineRule="auto"/>
        <w:ind w:left="-426" w:firstLine="852"/>
        <w:jc w:val="both"/>
        <w:rPr>
          <w:szCs w:val="24"/>
          <w:lang w:eastAsia="lt-LT"/>
        </w:rPr>
      </w:pPr>
      <w:r w:rsidRPr="003111B7">
        <w:rPr>
          <w:szCs w:val="24"/>
          <w:lang w:eastAsia="lt-LT"/>
        </w:rPr>
        <w:t>vadovaujasi Mokymo nuotoliniu ugdymo proceso organizavimo būdu kriterijų aprašo, patvirtinto Lietuvos Respublikos švietimo, mokslo ir sporto ministro 2020 m. liepos 2 d. įsakymu Nr. V-1006 „Dėl Mokymo nuotoliniu ugdymo proceso organizavimo būdu kriterijų aprašo patvirtinimo“, rekomendacijomis dėl priešmokyklinio ugdymo organizavimo;</w:t>
      </w:r>
    </w:p>
    <w:p w14:paraId="65DBA346" w14:textId="0356EA43" w:rsidR="00E8463B" w:rsidRDefault="00EF7537" w:rsidP="00BB2F34">
      <w:pPr>
        <w:pStyle w:val="Sraopastraipa"/>
        <w:numPr>
          <w:ilvl w:val="2"/>
          <w:numId w:val="1"/>
        </w:numPr>
        <w:tabs>
          <w:tab w:val="left" w:pos="851"/>
          <w:tab w:val="left" w:pos="1560"/>
        </w:tabs>
        <w:spacing w:line="276" w:lineRule="auto"/>
        <w:ind w:left="-426" w:firstLine="852"/>
        <w:jc w:val="both"/>
        <w:rPr>
          <w:szCs w:val="24"/>
          <w:lang w:eastAsia="lt-LT"/>
        </w:rPr>
      </w:pPr>
      <w:r w:rsidRPr="003111B7">
        <w:rPr>
          <w:szCs w:val="24"/>
          <w:lang w:eastAsia="lt-LT"/>
        </w:rPr>
        <w:t xml:space="preserve">įvertina, ar visi </w:t>
      </w:r>
      <w:r w:rsidR="008A1C79" w:rsidRPr="003111B7">
        <w:rPr>
          <w:szCs w:val="24"/>
          <w:lang w:eastAsia="lt-LT"/>
        </w:rPr>
        <w:t>vaik</w:t>
      </w:r>
      <w:r w:rsidRPr="003111B7">
        <w:rPr>
          <w:szCs w:val="24"/>
          <w:lang w:eastAsia="lt-LT"/>
        </w:rPr>
        <w:t xml:space="preserve">ai gali dalyvauti ugdymo procese ne </w:t>
      </w:r>
      <w:r w:rsidR="00525997" w:rsidRPr="003111B7">
        <w:rPr>
          <w:szCs w:val="24"/>
          <w:lang w:eastAsia="lt-LT"/>
        </w:rPr>
        <w:t>g</w:t>
      </w:r>
      <w:r w:rsidRPr="003111B7">
        <w:rPr>
          <w:szCs w:val="24"/>
          <w:lang w:eastAsia="lt-LT"/>
        </w:rPr>
        <w:t>rupėje, susitari</w:t>
      </w:r>
      <w:r w:rsidR="00525997" w:rsidRPr="003111B7">
        <w:rPr>
          <w:szCs w:val="24"/>
          <w:lang w:eastAsia="lt-LT"/>
        </w:rPr>
        <w:t>a</w:t>
      </w:r>
      <w:r w:rsidRPr="003111B7">
        <w:rPr>
          <w:szCs w:val="24"/>
          <w:lang w:eastAsia="lt-LT"/>
        </w:rPr>
        <w:t xml:space="preserve"> dėl galimų šios problemos sprendimo būdų, pasirinkimo alternatyvų, galimos pagalbos priemonių. Svarbu, kad visi </w:t>
      </w:r>
      <w:r w:rsidR="008A1C79" w:rsidRPr="003111B7">
        <w:rPr>
          <w:szCs w:val="24"/>
          <w:lang w:eastAsia="lt-LT"/>
        </w:rPr>
        <w:t>vaik</w:t>
      </w:r>
      <w:r w:rsidRPr="003111B7">
        <w:rPr>
          <w:szCs w:val="24"/>
          <w:lang w:eastAsia="lt-LT"/>
        </w:rPr>
        <w:t xml:space="preserve">ai turėtų priėjimą prie mokymosi išteklių. Pastebėjus, kad </w:t>
      </w:r>
      <w:r w:rsidR="008A1C79" w:rsidRPr="003111B7">
        <w:rPr>
          <w:szCs w:val="24"/>
          <w:lang w:eastAsia="lt-LT"/>
        </w:rPr>
        <w:t>vaik</w:t>
      </w:r>
      <w:r w:rsidRPr="003111B7">
        <w:rPr>
          <w:szCs w:val="24"/>
          <w:lang w:eastAsia="lt-LT"/>
        </w:rPr>
        <w:t xml:space="preserve">o namuose nėra sąlygų ugdytis, sudaromos sąlygos ugdytis </w:t>
      </w:r>
      <w:r w:rsidR="008A1C79" w:rsidRPr="003111B7">
        <w:rPr>
          <w:szCs w:val="24"/>
          <w:lang w:eastAsia="lt-LT"/>
        </w:rPr>
        <w:t>m</w:t>
      </w:r>
      <w:r w:rsidRPr="003111B7">
        <w:rPr>
          <w:szCs w:val="24"/>
          <w:lang w:eastAsia="lt-LT"/>
        </w:rPr>
        <w:t xml:space="preserve">okykloje, jeigu </w:t>
      </w:r>
      <w:r w:rsidR="008A1C79" w:rsidRPr="003111B7">
        <w:rPr>
          <w:szCs w:val="24"/>
          <w:lang w:eastAsia="lt-LT"/>
        </w:rPr>
        <w:t>m</w:t>
      </w:r>
      <w:r w:rsidRPr="003111B7">
        <w:rPr>
          <w:szCs w:val="24"/>
          <w:lang w:eastAsia="lt-LT"/>
        </w:rPr>
        <w:t xml:space="preserve">okykloje nėra aplinkybių, kurios keltų pavojų mokinio gyvybei ir sveikatai. Nesant galimybių ugdymo proceso organizuoti </w:t>
      </w:r>
      <w:r w:rsidR="008A1C79" w:rsidRPr="003111B7">
        <w:rPr>
          <w:szCs w:val="24"/>
          <w:lang w:eastAsia="lt-LT"/>
        </w:rPr>
        <w:t>m</w:t>
      </w:r>
      <w:r w:rsidRPr="003111B7">
        <w:rPr>
          <w:szCs w:val="24"/>
          <w:lang w:eastAsia="lt-LT"/>
        </w:rPr>
        <w:t xml:space="preserve">okykloje, </w:t>
      </w:r>
      <w:r w:rsidR="008A1C79" w:rsidRPr="003111B7">
        <w:rPr>
          <w:szCs w:val="24"/>
          <w:lang w:eastAsia="lt-LT"/>
        </w:rPr>
        <w:t>m</w:t>
      </w:r>
      <w:r w:rsidRPr="003111B7">
        <w:rPr>
          <w:szCs w:val="24"/>
          <w:lang w:eastAsia="lt-LT"/>
        </w:rPr>
        <w:t xml:space="preserve">okykla sprendimus suderina su </w:t>
      </w:r>
      <w:r w:rsidR="008E299F" w:rsidRPr="003111B7">
        <w:rPr>
          <w:szCs w:val="24"/>
          <w:lang w:eastAsia="lt-LT"/>
        </w:rPr>
        <w:t xml:space="preserve">Radviliškio rajono savivaldybės administracijos direktoriumi </w:t>
      </w:r>
      <w:r w:rsidRPr="003111B7">
        <w:rPr>
          <w:szCs w:val="24"/>
          <w:lang w:eastAsia="lt-LT"/>
        </w:rPr>
        <w:t>ar jos įgaliotu asmeniu, ugdymo proceso organizavimas laikinai perkeliamas į kitas saugias patalpas;</w:t>
      </w:r>
    </w:p>
    <w:p w14:paraId="1E35C496" w14:textId="1F3AF110" w:rsidR="00E8463B" w:rsidRDefault="00EF7537" w:rsidP="00BB2F34">
      <w:pPr>
        <w:pStyle w:val="Sraopastraipa"/>
        <w:numPr>
          <w:ilvl w:val="2"/>
          <w:numId w:val="1"/>
        </w:numPr>
        <w:tabs>
          <w:tab w:val="left" w:pos="851"/>
          <w:tab w:val="left" w:pos="1701"/>
        </w:tabs>
        <w:spacing w:line="276" w:lineRule="auto"/>
        <w:ind w:left="-426" w:firstLine="852"/>
        <w:jc w:val="both"/>
        <w:rPr>
          <w:szCs w:val="24"/>
          <w:lang w:eastAsia="lt-LT"/>
        </w:rPr>
      </w:pPr>
      <w:r w:rsidRPr="003111B7">
        <w:rPr>
          <w:szCs w:val="24"/>
          <w:lang w:eastAsia="lt-LT"/>
        </w:rPr>
        <w:t xml:space="preserve">susitaria su atsakingais darbuotojais dėl </w:t>
      </w:r>
      <w:r w:rsidR="008E299F" w:rsidRPr="003111B7">
        <w:rPr>
          <w:szCs w:val="24"/>
          <w:lang w:eastAsia="lt-LT"/>
        </w:rPr>
        <w:t>vaik</w:t>
      </w:r>
      <w:r w:rsidRPr="003111B7">
        <w:rPr>
          <w:szCs w:val="24"/>
          <w:lang w:eastAsia="lt-LT"/>
        </w:rPr>
        <w:t xml:space="preserve">ų emocinės sveikatos stebėjimo, taip pat </w:t>
      </w:r>
      <w:r w:rsidR="008E299F" w:rsidRPr="003111B7">
        <w:rPr>
          <w:szCs w:val="24"/>
          <w:lang w:eastAsia="lt-LT"/>
        </w:rPr>
        <w:t>vaik</w:t>
      </w:r>
      <w:r w:rsidRPr="003111B7">
        <w:rPr>
          <w:szCs w:val="24"/>
          <w:lang w:eastAsia="lt-LT"/>
        </w:rPr>
        <w:t>ų, turinčių specialiųjų ugdymosi poreikių, ugdymo specifikos ir švietimo pagalbos teikimo;</w:t>
      </w:r>
    </w:p>
    <w:p w14:paraId="1EF2C44E" w14:textId="0A59548F" w:rsidR="00E8463B" w:rsidRDefault="00EF7537" w:rsidP="00BB2F34">
      <w:pPr>
        <w:pStyle w:val="Sraopastraipa"/>
        <w:numPr>
          <w:ilvl w:val="2"/>
          <w:numId w:val="1"/>
        </w:numPr>
        <w:tabs>
          <w:tab w:val="left" w:pos="851"/>
          <w:tab w:val="left" w:pos="1560"/>
        </w:tabs>
        <w:spacing w:line="276" w:lineRule="auto"/>
        <w:ind w:left="-284" w:firstLine="710"/>
        <w:jc w:val="both"/>
        <w:rPr>
          <w:szCs w:val="24"/>
          <w:lang w:eastAsia="lt-LT"/>
        </w:rPr>
      </w:pPr>
      <w:r w:rsidRPr="003111B7">
        <w:rPr>
          <w:szCs w:val="24"/>
          <w:lang w:eastAsia="lt-LT"/>
        </w:rPr>
        <w:t>skiria ne mažiau kaip 50 procentų ugdymo procesui numatyto laiko (per savaitę ir (ar) mėnesį) sinchroniniam ugdymui ir ne daugiau kaip 50 procentų – asinchroniniam ugdymui;</w:t>
      </w:r>
    </w:p>
    <w:p w14:paraId="11FFA397" w14:textId="3EB354E6" w:rsidR="00E8463B" w:rsidRDefault="00EF7537" w:rsidP="001A6D1E">
      <w:pPr>
        <w:pStyle w:val="Sraopastraipa"/>
        <w:numPr>
          <w:ilvl w:val="2"/>
          <w:numId w:val="1"/>
        </w:numPr>
        <w:tabs>
          <w:tab w:val="left" w:pos="851"/>
          <w:tab w:val="left" w:pos="1560"/>
        </w:tabs>
        <w:spacing w:line="276" w:lineRule="auto"/>
        <w:ind w:left="-284" w:firstLine="710"/>
        <w:jc w:val="both"/>
        <w:rPr>
          <w:szCs w:val="24"/>
          <w:lang w:eastAsia="lt-LT"/>
        </w:rPr>
      </w:pPr>
      <w:r w:rsidRPr="003111B7">
        <w:rPr>
          <w:szCs w:val="24"/>
          <w:lang w:eastAsia="lt-LT"/>
        </w:rPr>
        <w:t>pertvarko ugdymo pagal Programą veiklų tvarkaraštį, pritaikydama jį ugdymo procesui organizuoti nuotoliniu mokymo būdu: konkrečios grupės tvarkaraštyje numato sinchroniniam ir asinchroniniam ugdymui skiriamą laiką. Galima nepertraukiamo sinchroninio ugdymo trukmė per dieną – iki 1 val.;</w:t>
      </w:r>
    </w:p>
    <w:p w14:paraId="5D537F0F" w14:textId="52597473" w:rsidR="00E8463B" w:rsidRDefault="00EF7537" w:rsidP="001A6D1E">
      <w:pPr>
        <w:pStyle w:val="Sraopastraipa"/>
        <w:numPr>
          <w:ilvl w:val="2"/>
          <w:numId w:val="1"/>
        </w:numPr>
        <w:tabs>
          <w:tab w:val="left" w:pos="851"/>
          <w:tab w:val="left" w:pos="1560"/>
        </w:tabs>
        <w:spacing w:line="276" w:lineRule="auto"/>
        <w:ind w:left="-284" w:firstLine="710"/>
        <w:jc w:val="both"/>
        <w:rPr>
          <w:szCs w:val="24"/>
          <w:lang w:eastAsia="lt-LT"/>
        </w:rPr>
      </w:pPr>
      <w:r w:rsidRPr="006A3FB8">
        <w:rPr>
          <w:szCs w:val="24"/>
          <w:lang w:eastAsia="lt-LT"/>
        </w:rPr>
        <w:t>susitaria ir suderina su mokytojais (p</w:t>
      </w:r>
      <w:r w:rsidR="001D4111">
        <w:rPr>
          <w:szCs w:val="24"/>
          <w:lang w:eastAsia="lt-LT"/>
        </w:rPr>
        <w:t>riešmokyklinio ugdymo mokytojais</w:t>
      </w:r>
      <w:r w:rsidRPr="006A3FB8">
        <w:rPr>
          <w:szCs w:val="24"/>
          <w:lang w:eastAsia="lt-LT"/>
        </w:rPr>
        <w:t xml:space="preserve">, </w:t>
      </w:r>
      <w:r w:rsidR="001D4111">
        <w:rPr>
          <w:szCs w:val="24"/>
          <w:lang w:eastAsia="lt-LT"/>
        </w:rPr>
        <w:t>ikimokyklinio ugdymo mokytojais</w:t>
      </w:r>
      <w:r w:rsidRPr="006A3FB8">
        <w:rPr>
          <w:szCs w:val="24"/>
          <w:lang w:eastAsia="lt-LT"/>
        </w:rPr>
        <w:t xml:space="preserve">, ikimokyklinio ugdymo meninio </w:t>
      </w:r>
      <w:r w:rsidR="001D4111">
        <w:rPr>
          <w:szCs w:val="24"/>
          <w:lang w:eastAsia="lt-LT"/>
        </w:rPr>
        <w:t xml:space="preserve">ir fizinio </w:t>
      </w:r>
      <w:r w:rsidRPr="006A3FB8">
        <w:rPr>
          <w:szCs w:val="24"/>
          <w:lang w:eastAsia="lt-LT"/>
        </w:rPr>
        <w:t>ugdymo mokytojais, neformaliojo švietimo mokytojais, pagalbos mokiniui specialistais, valstybinės ar užsienio kalbos mokytojais ar kt.) dėl tarpusavio bendradarbiavimo, ugdymo turinio integracijos, kad asinchroniniu būdu vykdomas ugdymo procesas būtų įvairus ir prasmingas: tikslingas tiesioginio transliavimo internetu ar televizijoje veiklų stebėjimas, užduočių atlikimas ir t. t., atsižvelgiant į vaikų galimybes ir amžiaus ypatumus;</w:t>
      </w:r>
    </w:p>
    <w:p w14:paraId="3D2FBE71" w14:textId="49AA5E14" w:rsidR="00E8463B" w:rsidRDefault="00EF7537" w:rsidP="001A6D1E">
      <w:pPr>
        <w:pStyle w:val="Sraopastraipa"/>
        <w:numPr>
          <w:ilvl w:val="2"/>
          <w:numId w:val="1"/>
        </w:numPr>
        <w:tabs>
          <w:tab w:val="left" w:pos="851"/>
          <w:tab w:val="left" w:pos="1560"/>
        </w:tabs>
        <w:spacing w:line="276" w:lineRule="auto"/>
        <w:ind w:left="-284" w:firstLine="851"/>
        <w:jc w:val="both"/>
        <w:rPr>
          <w:szCs w:val="24"/>
          <w:lang w:eastAsia="lt-LT"/>
        </w:rPr>
      </w:pPr>
      <w:r w:rsidRPr="006A3FB8">
        <w:rPr>
          <w:szCs w:val="24"/>
          <w:lang w:eastAsia="lt-LT"/>
        </w:rPr>
        <w:t>susitaria, kaip bus skiriamos ugdymosi užduotys, kaip pateikiama ugdymui(</w:t>
      </w:r>
      <w:proofErr w:type="spellStart"/>
      <w:r w:rsidRPr="006A3FB8">
        <w:rPr>
          <w:szCs w:val="24"/>
          <w:lang w:eastAsia="lt-LT"/>
        </w:rPr>
        <w:t>si</w:t>
      </w:r>
      <w:proofErr w:type="spellEnd"/>
      <w:r w:rsidRPr="006A3FB8">
        <w:rPr>
          <w:szCs w:val="24"/>
          <w:lang w:eastAsia="lt-LT"/>
        </w:rPr>
        <w:t xml:space="preserve">) reikalinga medžiaga ar informacija, kada ir kokiu būdu vaikai kartu su tėvais (globėjais) gali </w:t>
      </w:r>
      <w:r w:rsidRPr="006A3FB8">
        <w:rPr>
          <w:szCs w:val="24"/>
          <w:lang w:eastAsia="lt-LT"/>
        </w:rPr>
        <w:lastRenderedPageBreak/>
        <w:t>paprašyti mokytojo pagalbos ir paaiškinimų, kiek vaikai turės skirti laiko užduotims atlikti, kaip reguliuojamas jų krūvis, kaip suteikiamas grįžtamasis ryšys vaikams, jų tėvams (globėjams) ir fiksuojami pasiekimai ir pan.;</w:t>
      </w:r>
    </w:p>
    <w:p w14:paraId="54CB311B" w14:textId="0E425E5E" w:rsidR="00E8463B" w:rsidRDefault="00EF7537" w:rsidP="001A6D1E">
      <w:pPr>
        <w:pStyle w:val="Sraopastraipa"/>
        <w:numPr>
          <w:ilvl w:val="2"/>
          <w:numId w:val="1"/>
        </w:numPr>
        <w:tabs>
          <w:tab w:val="left" w:pos="851"/>
          <w:tab w:val="left" w:pos="1560"/>
        </w:tabs>
        <w:spacing w:line="276" w:lineRule="auto"/>
        <w:ind w:left="-142" w:firstLine="709"/>
        <w:jc w:val="both"/>
        <w:rPr>
          <w:szCs w:val="24"/>
          <w:lang w:eastAsia="lt-LT"/>
        </w:rPr>
      </w:pPr>
      <w:r w:rsidRPr="006A3FB8">
        <w:rPr>
          <w:szCs w:val="24"/>
          <w:lang w:eastAsia="lt-LT"/>
        </w:rPr>
        <w:t>paskiria atsakingą asmenį (-</w:t>
      </w:r>
      <w:proofErr w:type="spellStart"/>
      <w:r w:rsidRPr="006A3FB8">
        <w:rPr>
          <w:szCs w:val="24"/>
          <w:lang w:eastAsia="lt-LT"/>
        </w:rPr>
        <w:t>is</w:t>
      </w:r>
      <w:proofErr w:type="spellEnd"/>
      <w:r w:rsidRPr="006A3FB8">
        <w:rPr>
          <w:szCs w:val="24"/>
          <w:lang w:eastAsia="lt-LT"/>
        </w:rPr>
        <w:t>), kuris (-</w:t>
      </w:r>
      <w:proofErr w:type="spellStart"/>
      <w:r w:rsidRPr="006A3FB8">
        <w:rPr>
          <w:szCs w:val="24"/>
          <w:lang w:eastAsia="lt-LT"/>
        </w:rPr>
        <w:t>ie</w:t>
      </w:r>
      <w:proofErr w:type="spellEnd"/>
      <w:r w:rsidRPr="006A3FB8">
        <w:rPr>
          <w:szCs w:val="24"/>
          <w:lang w:eastAsia="lt-LT"/>
        </w:rPr>
        <w:t xml:space="preserve">) teiks bendrąją informaciją apie ugdymosi proceso organizavimo tvarką, švietimo pagalbos teikimą ar komunikuos kitais svarbiais klausimais (pvz., informacinių komunikacinių technologijų perdavimas vaikų tėvams (globėjams), pagalbos teikimas diegiant, naudojantis informacinių technologijų programomis ar pan.) tol, kol neišnyksta ypatingos aplinkybės ar aplinkybės </w:t>
      </w:r>
      <w:r w:rsidR="008E299F" w:rsidRPr="006A3FB8">
        <w:rPr>
          <w:szCs w:val="24"/>
          <w:lang w:eastAsia="lt-LT"/>
        </w:rPr>
        <w:t>m</w:t>
      </w:r>
      <w:r w:rsidRPr="006A3FB8">
        <w:rPr>
          <w:szCs w:val="24"/>
          <w:lang w:eastAsia="lt-LT"/>
        </w:rPr>
        <w:t xml:space="preserve">okykloje, dėl kurių ugdymo procesas negalėjo būti organizuojamas kasdieniu ugdymo būdu </w:t>
      </w:r>
      <w:r w:rsidR="008E299F" w:rsidRPr="006A3FB8">
        <w:rPr>
          <w:szCs w:val="24"/>
          <w:lang w:eastAsia="lt-LT"/>
        </w:rPr>
        <w:t>g</w:t>
      </w:r>
      <w:r w:rsidRPr="006A3FB8">
        <w:rPr>
          <w:szCs w:val="24"/>
          <w:lang w:eastAsia="lt-LT"/>
        </w:rPr>
        <w:t xml:space="preserve">rupėje. Informacija apie tai skelbiama </w:t>
      </w:r>
      <w:r w:rsidR="008E299F" w:rsidRPr="006A3FB8">
        <w:rPr>
          <w:szCs w:val="24"/>
          <w:lang w:eastAsia="lt-LT"/>
        </w:rPr>
        <w:t>m</w:t>
      </w:r>
      <w:r w:rsidRPr="006A3FB8">
        <w:rPr>
          <w:szCs w:val="24"/>
          <w:lang w:eastAsia="lt-LT"/>
        </w:rPr>
        <w:t>okyklos tinklalapyje;</w:t>
      </w:r>
    </w:p>
    <w:p w14:paraId="66CC6B6C" w14:textId="6AE458EF" w:rsidR="00E67DC8" w:rsidRPr="006A3FB8" w:rsidRDefault="00EF7537" w:rsidP="001A6D1E">
      <w:pPr>
        <w:pStyle w:val="Sraopastraipa"/>
        <w:numPr>
          <w:ilvl w:val="2"/>
          <w:numId w:val="1"/>
        </w:numPr>
        <w:tabs>
          <w:tab w:val="left" w:pos="851"/>
          <w:tab w:val="left" w:pos="1560"/>
        </w:tabs>
        <w:spacing w:line="276" w:lineRule="auto"/>
        <w:ind w:left="-142" w:firstLine="709"/>
        <w:jc w:val="both"/>
        <w:rPr>
          <w:szCs w:val="24"/>
          <w:lang w:eastAsia="lt-LT"/>
        </w:rPr>
      </w:pPr>
      <w:r w:rsidRPr="006A3FB8">
        <w:rPr>
          <w:szCs w:val="24"/>
          <w:lang w:eastAsia="lt-LT"/>
        </w:rPr>
        <w:t>sudaro planą, kaip pasibaigus ypatingoms aplinkybėms grįžti prie įprasto ugdymo proceso organizavimo.</w:t>
      </w:r>
      <w:r>
        <w:t xml:space="preserve"> </w:t>
      </w:r>
    </w:p>
    <w:p w14:paraId="4CFF51BC" w14:textId="77777777" w:rsidR="00E67DC8" w:rsidRDefault="00E67DC8" w:rsidP="00F0503F">
      <w:pPr>
        <w:tabs>
          <w:tab w:val="left" w:pos="1560"/>
        </w:tabs>
        <w:spacing w:line="276" w:lineRule="auto"/>
        <w:ind w:firstLine="709"/>
      </w:pPr>
    </w:p>
    <w:p w14:paraId="79EF7B99" w14:textId="77777777" w:rsidR="00E67DC8" w:rsidRDefault="00EF7537" w:rsidP="00F0503F">
      <w:pPr>
        <w:keepLines/>
        <w:tabs>
          <w:tab w:val="left" w:pos="1560"/>
        </w:tabs>
        <w:suppressAutoHyphens/>
        <w:spacing w:line="276" w:lineRule="auto"/>
        <w:ind w:firstLine="709"/>
        <w:jc w:val="center"/>
        <w:rPr>
          <w:b/>
          <w:bCs/>
          <w:caps/>
          <w:color w:val="000000"/>
          <w:szCs w:val="24"/>
          <w:lang w:eastAsia="lt-LT"/>
        </w:rPr>
      </w:pPr>
      <w:r>
        <w:rPr>
          <w:b/>
          <w:bCs/>
          <w:caps/>
          <w:color w:val="000000"/>
          <w:szCs w:val="24"/>
          <w:lang w:eastAsia="lt-LT"/>
        </w:rPr>
        <w:t xml:space="preserve">V SKYRIUS </w:t>
      </w:r>
    </w:p>
    <w:p w14:paraId="7365A8C5" w14:textId="77777777" w:rsidR="00E67DC8" w:rsidRDefault="00EF7537" w:rsidP="00F0503F">
      <w:pPr>
        <w:keepLines/>
        <w:tabs>
          <w:tab w:val="left" w:pos="1560"/>
        </w:tabs>
        <w:suppressAutoHyphens/>
        <w:spacing w:line="276" w:lineRule="auto"/>
        <w:ind w:firstLine="709"/>
        <w:jc w:val="center"/>
        <w:rPr>
          <w:b/>
          <w:bCs/>
          <w:caps/>
          <w:color w:val="000000"/>
          <w:szCs w:val="24"/>
          <w:lang w:eastAsia="lt-LT"/>
        </w:rPr>
      </w:pPr>
      <w:r>
        <w:rPr>
          <w:b/>
          <w:bCs/>
          <w:caps/>
          <w:color w:val="000000"/>
          <w:szCs w:val="24"/>
          <w:lang w:eastAsia="lt-LT"/>
        </w:rPr>
        <w:t>BAIGIAMOSIOS NUOSTATOS</w:t>
      </w:r>
    </w:p>
    <w:p w14:paraId="16510391" w14:textId="77777777" w:rsidR="00E67DC8" w:rsidRDefault="00E67DC8" w:rsidP="00F0503F">
      <w:pPr>
        <w:tabs>
          <w:tab w:val="left" w:pos="1560"/>
        </w:tabs>
        <w:spacing w:line="276" w:lineRule="auto"/>
        <w:ind w:firstLine="709"/>
      </w:pPr>
    </w:p>
    <w:p w14:paraId="3D0299AF" w14:textId="3432F8F4" w:rsidR="00E67DC8" w:rsidRPr="006A3FB8" w:rsidRDefault="00EF7537" w:rsidP="00BB2F34">
      <w:pPr>
        <w:pStyle w:val="Sraopastraipa"/>
        <w:numPr>
          <w:ilvl w:val="0"/>
          <w:numId w:val="1"/>
        </w:numPr>
        <w:tabs>
          <w:tab w:val="left" w:pos="851"/>
          <w:tab w:val="left" w:pos="1560"/>
        </w:tabs>
        <w:spacing w:line="276" w:lineRule="auto"/>
        <w:ind w:left="-142" w:firstLine="708"/>
        <w:jc w:val="both"/>
        <w:rPr>
          <w:color w:val="000000"/>
          <w:szCs w:val="24"/>
          <w:lang w:eastAsia="lt-LT"/>
        </w:rPr>
      </w:pPr>
      <w:r w:rsidRPr="006A3FB8">
        <w:rPr>
          <w:szCs w:val="24"/>
          <w:lang w:eastAsia="lt-LT"/>
        </w:rPr>
        <w:t>Programa finansuojama iš valstybės biudžeto, vadovaujantis Mokymo lėšų apskaičiavimo, paskirstymo ir panaudojimo tvarkos aprašu, patvirtintu Lietuvos Respublikos Vyriausybės 2018 m. liepos 11 d. nutarimu Nr. 679 „Dėl Mokymo lėšų apskaičiavimo, paskirstymo ir panaudojimo tvarkos aprašo patvirtinimo“, savivaldybių biudžetų, rėmėjų ir kitomis lėšomis.</w:t>
      </w:r>
      <w:r>
        <w:t xml:space="preserve"> </w:t>
      </w:r>
    </w:p>
    <w:p w14:paraId="1A1324EC" w14:textId="77777777" w:rsidR="00E67DC8" w:rsidRDefault="00E67DC8" w:rsidP="00F0503F">
      <w:pPr>
        <w:tabs>
          <w:tab w:val="left" w:pos="1560"/>
        </w:tabs>
        <w:spacing w:line="276" w:lineRule="auto"/>
        <w:ind w:firstLine="709"/>
      </w:pPr>
    </w:p>
    <w:p w14:paraId="6B7C37A4" w14:textId="455985A9" w:rsidR="00E67DC8" w:rsidRDefault="00EF7537" w:rsidP="00F0503F">
      <w:pPr>
        <w:tabs>
          <w:tab w:val="left" w:pos="1418"/>
        </w:tabs>
        <w:suppressAutoHyphens/>
        <w:spacing w:line="276" w:lineRule="auto"/>
        <w:ind w:firstLine="709"/>
        <w:jc w:val="center"/>
        <w:rPr>
          <w:color w:val="000000"/>
          <w:szCs w:val="24"/>
          <w:lang w:eastAsia="lt-LT"/>
        </w:rPr>
      </w:pPr>
      <w:r>
        <w:rPr>
          <w:color w:val="000000"/>
          <w:szCs w:val="24"/>
          <w:lang w:eastAsia="lt-LT"/>
        </w:rPr>
        <w:t>_________________</w:t>
      </w:r>
    </w:p>
    <w:p w14:paraId="42FE3BD1" w14:textId="77777777" w:rsidR="00237994" w:rsidRDefault="00237994" w:rsidP="00F0503F">
      <w:pPr>
        <w:tabs>
          <w:tab w:val="left" w:pos="1418"/>
        </w:tabs>
        <w:spacing w:line="276" w:lineRule="auto"/>
        <w:ind w:firstLine="709"/>
        <w:rPr>
          <w:szCs w:val="24"/>
          <w:lang w:eastAsia="lt-LT"/>
        </w:rPr>
      </w:pPr>
    </w:p>
    <w:p w14:paraId="15C3E041" w14:textId="167EECBE" w:rsidR="00237994" w:rsidRDefault="00237994" w:rsidP="00F0503F">
      <w:pPr>
        <w:tabs>
          <w:tab w:val="left" w:pos="1418"/>
        </w:tabs>
        <w:spacing w:line="276" w:lineRule="auto"/>
        <w:ind w:firstLine="709"/>
        <w:rPr>
          <w:szCs w:val="24"/>
          <w:lang w:eastAsia="lt-LT"/>
        </w:rPr>
      </w:pPr>
    </w:p>
    <w:p w14:paraId="1E4CE14F" w14:textId="066C5497" w:rsidR="00237994" w:rsidRDefault="00237994" w:rsidP="00F0503F">
      <w:pPr>
        <w:tabs>
          <w:tab w:val="left" w:pos="1418"/>
        </w:tabs>
        <w:spacing w:line="276" w:lineRule="auto"/>
        <w:ind w:firstLine="709"/>
        <w:rPr>
          <w:szCs w:val="24"/>
          <w:lang w:eastAsia="lt-LT"/>
        </w:rPr>
      </w:pPr>
    </w:p>
    <w:p w14:paraId="04F5E3E0" w14:textId="302D8347" w:rsidR="00237994" w:rsidRDefault="00237994" w:rsidP="00F0503F">
      <w:pPr>
        <w:tabs>
          <w:tab w:val="left" w:pos="1418"/>
        </w:tabs>
        <w:spacing w:line="276" w:lineRule="auto"/>
        <w:ind w:firstLine="709"/>
        <w:rPr>
          <w:szCs w:val="24"/>
          <w:lang w:eastAsia="lt-LT"/>
        </w:rPr>
      </w:pPr>
    </w:p>
    <w:p w14:paraId="5D121A53" w14:textId="1A88D2B2" w:rsidR="00EC1090" w:rsidRDefault="00EC1090" w:rsidP="00F0503F">
      <w:pPr>
        <w:tabs>
          <w:tab w:val="left" w:pos="1418"/>
        </w:tabs>
        <w:spacing w:line="276" w:lineRule="auto"/>
        <w:ind w:firstLine="709"/>
        <w:rPr>
          <w:szCs w:val="24"/>
          <w:lang w:eastAsia="lt-LT"/>
        </w:rPr>
      </w:pPr>
    </w:p>
    <w:p w14:paraId="0E07C9C3" w14:textId="6E345B46" w:rsidR="00EC1090" w:rsidRDefault="00EC1090" w:rsidP="00F0503F">
      <w:pPr>
        <w:tabs>
          <w:tab w:val="left" w:pos="1418"/>
        </w:tabs>
        <w:spacing w:line="276" w:lineRule="auto"/>
        <w:ind w:firstLine="709"/>
        <w:rPr>
          <w:szCs w:val="24"/>
          <w:lang w:eastAsia="lt-LT"/>
        </w:rPr>
      </w:pPr>
    </w:p>
    <w:p w14:paraId="699E80A4" w14:textId="00BA094B" w:rsidR="0070037D" w:rsidRDefault="0070037D" w:rsidP="00F0503F">
      <w:pPr>
        <w:tabs>
          <w:tab w:val="left" w:pos="1418"/>
        </w:tabs>
        <w:spacing w:line="276" w:lineRule="auto"/>
        <w:ind w:firstLine="709"/>
        <w:rPr>
          <w:szCs w:val="24"/>
          <w:lang w:eastAsia="lt-LT"/>
        </w:rPr>
      </w:pPr>
    </w:p>
    <w:p w14:paraId="7C03436E" w14:textId="243ED437" w:rsidR="0070037D" w:rsidRDefault="0070037D" w:rsidP="00F0503F">
      <w:pPr>
        <w:tabs>
          <w:tab w:val="left" w:pos="1418"/>
        </w:tabs>
        <w:spacing w:line="276" w:lineRule="auto"/>
        <w:ind w:firstLine="709"/>
        <w:rPr>
          <w:szCs w:val="24"/>
          <w:lang w:eastAsia="lt-LT"/>
        </w:rPr>
      </w:pPr>
    </w:p>
    <w:p w14:paraId="19600DBC" w14:textId="14FBB147" w:rsidR="0070037D" w:rsidRDefault="0070037D" w:rsidP="00F0503F">
      <w:pPr>
        <w:tabs>
          <w:tab w:val="left" w:pos="1418"/>
        </w:tabs>
        <w:spacing w:line="276" w:lineRule="auto"/>
        <w:ind w:firstLine="709"/>
        <w:rPr>
          <w:szCs w:val="24"/>
          <w:lang w:eastAsia="lt-LT"/>
        </w:rPr>
      </w:pPr>
    </w:p>
    <w:p w14:paraId="16CCAB51" w14:textId="44D4F095" w:rsidR="0070037D" w:rsidRDefault="0070037D" w:rsidP="00F0503F">
      <w:pPr>
        <w:tabs>
          <w:tab w:val="left" w:pos="1418"/>
        </w:tabs>
        <w:spacing w:line="276" w:lineRule="auto"/>
        <w:ind w:firstLine="709"/>
        <w:rPr>
          <w:szCs w:val="24"/>
          <w:lang w:eastAsia="lt-LT"/>
        </w:rPr>
      </w:pPr>
    </w:p>
    <w:p w14:paraId="381E59C6" w14:textId="77777777" w:rsidR="0070037D" w:rsidRDefault="0070037D" w:rsidP="00F0503F">
      <w:pPr>
        <w:tabs>
          <w:tab w:val="left" w:pos="1418"/>
        </w:tabs>
        <w:spacing w:line="276" w:lineRule="auto"/>
        <w:ind w:firstLine="709"/>
        <w:rPr>
          <w:szCs w:val="24"/>
          <w:lang w:eastAsia="lt-LT"/>
        </w:rPr>
      </w:pPr>
    </w:p>
    <w:p w14:paraId="6F6444FF" w14:textId="74B7E3DE" w:rsidR="00EC1090" w:rsidRDefault="00EC1090" w:rsidP="00F0503F">
      <w:pPr>
        <w:tabs>
          <w:tab w:val="left" w:pos="1418"/>
        </w:tabs>
        <w:spacing w:line="276" w:lineRule="auto"/>
        <w:ind w:firstLine="709"/>
        <w:rPr>
          <w:szCs w:val="24"/>
          <w:lang w:eastAsia="lt-LT"/>
        </w:rPr>
      </w:pPr>
    </w:p>
    <w:p w14:paraId="4DADB7F4" w14:textId="1C76F2AB" w:rsidR="00EC1090" w:rsidRDefault="00EC1090" w:rsidP="00F0503F">
      <w:pPr>
        <w:tabs>
          <w:tab w:val="left" w:pos="1418"/>
        </w:tabs>
        <w:spacing w:line="276" w:lineRule="auto"/>
        <w:ind w:firstLine="709"/>
        <w:rPr>
          <w:szCs w:val="24"/>
          <w:lang w:eastAsia="lt-LT"/>
        </w:rPr>
      </w:pPr>
    </w:p>
    <w:p w14:paraId="1A485A99" w14:textId="64C85634" w:rsidR="00EC1090" w:rsidRDefault="00EC1090" w:rsidP="00F0503F">
      <w:pPr>
        <w:tabs>
          <w:tab w:val="left" w:pos="1418"/>
        </w:tabs>
        <w:spacing w:line="276" w:lineRule="auto"/>
        <w:ind w:firstLine="709"/>
        <w:rPr>
          <w:szCs w:val="24"/>
          <w:lang w:eastAsia="lt-LT"/>
        </w:rPr>
      </w:pPr>
    </w:p>
    <w:p w14:paraId="749FF2B0" w14:textId="372E360F" w:rsidR="00EC1090" w:rsidRDefault="00EC1090" w:rsidP="00F0503F">
      <w:pPr>
        <w:tabs>
          <w:tab w:val="left" w:pos="1418"/>
        </w:tabs>
        <w:spacing w:line="276" w:lineRule="auto"/>
        <w:ind w:firstLine="709"/>
        <w:rPr>
          <w:szCs w:val="24"/>
          <w:lang w:eastAsia="lt-LT"/>
        </w:rPr>
      </w:pPr>
    </w:p>
    <w:p w14:paraId="02DCBB7D" w14:textId="69115C4F" w:rsidR="00EC1090" w:rsidRDefault="00EC1090" w:rsidP="00F0503F">
      <w:pPr>
        <w:tabs>
          <w:tab w:val="left" w:pos="1418"/>
        </w:tabs>
        <w:spacing w:line="276" w:lineRule="auto"/>
        <w:ind w:firstLine="709"/>
        <w:rPr>
          <w:szCs w:val="24"/>
          <w:lang w:eastAsia="lt-LT"/>
        </w:rPr>
      </w:pPr>
    </w:p>
    <w:p w14:paraId="5A0F41DB" w14:textId="165E4268" w:rsidR="00EC1090" w:rsidRDefault="00EC1090" w:rsidP="00F0503F">
      <w:pPr>
        <w:tabs>
          <w:tab w:val="left" w:pos="1418"/>
        </w:tabs>
        <w:spacing w:line="276" w:lineRule="auto"/>
        <w:ind w:firstLine="709"/>
        <w:rPr>
          <w:szCs w:val="24"/>
          <w:lang w:eastAsia="lt-LT"/>
        </w:rPr>
      </w:pPr>
    </w:p>
    <w:p w14:paraId="39264D13" w14:textId="0D679BB6" w:rsidR="00EC1090" w:rsidRDefault="00EC1090" w:rsidP="00F0503F">
      <w:pPr>
        <w:tabs>
          <w:tab w:val="left" w:pos="1418"/>
        </w:tabs>
        <w:spacing w:line="276" w:lineRule="auto"/>
        <w:ind w:firstLine="709"/>
        <w:rPr>
          <w:szCs w:val="24"/>
          <w:lang w:eastAsia="lt-LT"/>
        </w:rPr>
      </w:pPr>
    </w:p>
    <w:p w14:paraId="5ACD455F" w14:textId="0FEB2674" w:rsidR="00EC1090" w:rsidRDefault="00EC1090" w:rsidP="00F0503F">
      <w:pPr>
        <w:tabs>
          <w:tab w:val="left" w:pos="1418"/>
        </w:tabs>
        <w:spacing w:line="276" w:lineRule="auto"/>
        <w:ind w:firstLine="709"/>
        <w:rPr>
          <w:szCs w:val="24"/>
          <w:lang w:eastAsia="lt-LT"/>
        </w:rPr>
      </w:pPr>
    </w:p>
    <w:p w14:paraId="4B2EFAEB" w14:textId="645CEDD9" w:rsidR="00EC1090" w:rsidRDefault="00EC1090" w:rsidP="00F0503F">
      <w:pPr>
        <w:tabs>
          <w:tab w:val="left" w:pos="1418"/>
        </w:tabs>
        <w:spacing w:line="276" w:lineRule="auto"/>
        <w:ind w:firstLine="709"/>
        <w:rPr>
          <w:szCs w:val="24"/>
          <w:lang w:eastAsia="lt-LT"/>
        </w:rPr>
      </w:pPr>
    </w:p>
    <w:tbl>
      <w:tblPr>
        <w:tblStyle w:val="Lentelstinklelis"/>
        <w:tblpPr w:leftFromText="180" w:rightFromText="180" w:vertAnchor="text" w:horzAnchor="margin" w:tblpXSpec="right" w:tblpY="-772"/>
        <w:tblW w:w="0" w:type="auto"/>
        <w:tblLook w:val="04A0" w:firstRow="1" w:lastRow="0" w:firstColumn="1" w:lastColumn="0" w:noHBand="0" w:noVBand="1"/>
      </w:tblPr>
      <w:tblGrid>
        <w:gridCol w:w="3261"/>
      </w:tblGrid>
      <w:tr w:rsidR="0051468D" w14:paraId="3982B44A" w14:textId="77777777" w:rsidTr="0051468D">
        <w:trPr>
          <w:trHeight w:val="1119"/>
        </w:trPr>
        <w:tc>
          <w:tcPr>
            <w:tcW w:w="3261" w:type="dxa"/>
          </w:tcPr>
          <w:p w14:paraId="29CD86C2" w14:textId="5BBE1405" w:rsidR="0051468D" w:rsidRDefault="0051468D" w:rsidP="0051468D">
            <w:pPr>
              <w:tabs>
                <w:tab w:val="left" w:pos="5640"/>
              </w:tabs>
              <w:jc w:val="both"/>
              <w:rPr>
                <w:color w:val="000000"/>
                <w:szCs w:val="24"/>
                <w:lang w:eastAsia="lt-LT"/>
              </w:rPr>
            </w:pPr>
            <w:bookmarkStart w:id="3" w:name="_Hlk104894244"/>
            <w:r>
              <w:rPr>
                <w:color w:val="000000"/>
                <w:szCs w:val="24"/>
                <w:lang w:eastAsia="lt-LT"/>
              </w:rPr>
              <w:lastRenderedPageBreak/>
              <w:t>Ba</w:t>
            </w:r>
            <w:r w:rsidR="0070037D">
              <w:rPr>
                <w:color w:val="000000"/>
                <w:szCs w:val="24"/>
                <w:lang w:eastAsia="lt-LT"/>
              </w:rPr>
              <w:t>isogalos mokyklos-darželio  2026–2027</w:t>
            </w:r>
            <w:r w:rsidRPr="00AB51C3">
              <w:rPr>
                <w:color w:val="000000"/>
                <w:szCs w:val="24"/>
                <w:lang w:eastAsia="lt-LT"/>
              </w:rPr>
              <w:t xml:space="preserve"> mokslo metų priešmokyklinio ugdymo tvarkos apraš</w:t>
            </w:r>
            <w:r>
              <w:rPr>
                <w:color w:val="000000"/>
                <w:szCs w:val="24"/>
                <w:lang w:eastAsia="lt-LT"/>
              </w:rPr>
              <w:t>o</w:t>
            </w:r>
          </w:p>
          <w:p w14:paraId="4CB792AC" w14:textId="77777777" w:rsidR="0051468D" w:rsidRPr="0060716C" w:rsidRDefault="0051468D" w:rsidP="0051468D">
            <w:pPr>
              <w:tabs>
                <w:tab w:val="left" w:pos="5640"/>
              </w:tabs>
              <w:jc w:val="both"/>
              <w:rPr>
                <w:szCs w:val="24"/>
                <w:lang w:eastAsia="lt-LT"/>
              </w:rPr>
            </w:pPr>
            <w:r>
              <w:rPr>
                <w:szCs w:val="24"/>
                <w:lang w:eastAsia="lt-LT"/>
              </w:rPr>
              <w:t>1 priedas</w:t>
            </w:r>
          </w:p>
        </w:tc>
      </w:tr>
      <w:bookmarkEnd w:id="3"/>
    </w:tbl>
    <w:p w14:paraId="5C1D8DEC" w14:textId="74DA8CBE" w:rsidR="00EC1090" w:rsidRDefault="00EC1090" w:rsidP="00F0503F">
      <w:pPr>
        <w:tabs>
          <w:tab w:val="left" w:pos="1418"/>
        </w:tabs>
        <w:spacing w:line="276" w:lineRule="auto"/>
        <w:ind w:firstLine="709"/>
        <w:rPr>
          <w:szCs w:val="24"/>
          <w:lang w:eastAsia="lt-LT"/>
        </w:rPr>
      </w:pPr>
    </w:p>
    <w:p w14:paraId="7F565872" w14:textId="77777777" w:rsidR="00EC1090" w:rsidRPr="0070299C" w:rsidRDefault="00EC1090" w:rsidP="00F0503F">
      <w:pPr>
        <w:tabs>
          <w:tab w:val="left" w:pos="1418"/>
        </w:tabs>
        <w:spacing w:line="276" w:lineRule="auto"/>
        <w:ind w:firstLine="709"/>
        <w:rPr>
          <w:szCs w:val="24"/>
          <w:lang w:eastAsia="lt-LT"/>
        </w:rPr>
      </w:pPr>
    </w:p>
    <w:p w14:paraId="49A04F6A" w14:textId="2211CE21" w:rsidR="0070299C" w:rsidRDefault="0070299C" w:rsidP="0070299C">
      <w:pPr>
        <w:tabs>
          <w:tab w:val="left" w:pos="5640"/>
        </w:tabs>
        <w:rPr>
          <w:szCs w:val="24"/>
          <w:lang w:eastAsia="lt-LT"/>
        </w:rPr>
      </w:pPr>
    </w:p>
    <w:p w14:paraId="7CFA5E8F" w14:textId="79E6DDCF" w:rsidR="007B1B83" w:rsidRDefault="007B1B83" w:rsidP="0070299C">
      <w:pPr>
        <w:tabs>
          <w:tab w:val="left" w:pos="5640"/>
        </w:tabs>
        <w:rPr>
          <w:szCs w:val="24"/>
          <w:lang w:eastAsia="lt-LT"/>
        </w:rPr>
      </w:pPr>
    </w:p>
    <w:p w14:paraId="44D013B1" w14:textId="61B8E4E5" w:rsidR="0060716C" w:rsidRPr="00E46E12" w:rsidRDefault="00491C73" w:rsidP="0060716C">
      <w:pPr>
        <w:jc w:val="center"/>
        <w:rPr>
          <w:b/>
          <w:sz w:val="28"/>
        </w:rPr>
      </w:pPr>
      <w:r w:rsidRPr="00DC2C4A">
        <w:rPr>
          <w:b/>
          <w:bCs/>
          <w:szCs w:val="24"/>
          <w:lang w:eastAsia="lt-LT"/>
        </w:rPr>
        <w:t xml:space="preserve">PRIEŠMOKYKLINIO UGDYMO </w:t>
      </w:r>
      <w:r>
        <w:rPr>
          <w:b/>
          <w:sz w:val="28"/>
        </w:rPr>
        <w:t>ILGALAIKIS PLANAS</w:t>
      </w:r>
    </w:p>
    <w:p w14:paraId="7D904DCE" w14:textId="77777777" w:rsidR="0060716C" w:rsidRDefault="0060716C" w:rsidP="0060716C"/>
    <w:tbl>
      <w:tblPr>
        <w:tblStyle w:val="Lentelstinklelis"/>
        <w:tblW w:w="10077" w:type="dxa"/>
        <w:tblInd w:w="-683" w:type="dxa"/>
        <w:tblLook w:val="04A0" w:firstRow="1" w:lastRow="0" w:firstColumn="1" w:lastColumn="0" w:noHBand="0" w:noVBand="1"/>
      </w:tblPr>
      <w:tblGrid>
        <w:gridCol w:w="8725"/>
        <w:gridCol w:w="1352"/>
      </w:tblGrid>
      <w:tr w:rsidR="0060716C" w14:paraId="79C98138" w14:textId="77777777" w:rsidTr="008B2641">
        <w:trPr>
          <w:trHeight w:val="374"/>
        </w:trPr>
        <w:tc>
          <w:tcPr>
            <w:tcW w:w="8725" w:type="dxa"/>
            <w:vAlign w:val="bottom"/>
          </w:tcPr>
          <w:p w14:paraId="2405D63E" w14:textId="77777777" w:rsidR="0060716C" w:rsidRPr="00E46E12" w:rsidRDefault="0060716C" w:rsidP="00237994">
            <w:pPr>
              <w:ind w:left="144" w:hanging="144"/>
              <w:jc w:val="both"/>
            </w:pPr>
            <w:r w:rsidRPr="00E46E12">
              <w:rPr>
                <w:sz w:val="16"/>
              </w:rPr>
              <w:t>(Kūrybiniai projektai, temos, šventės, pramogos, išvykos, ekskursijos, sąveika su šeima, mokykla ir kitais socialiniais partneriais, bei kita vaikų grupei aktuali veikla)</w:t>
            </w:r>
          </w:p>
        </w:tc>
        <w:tc>
          <w:tcPr>
            <w:tcW w:w="1352" w:type="dxa"/>
          </w:tcPr>
          <w:p w14:paraId="0EF8CC7D" w14:textId="77777777" w:rsidR="0060716C" w:rsidRPr="00466246" w:rsidRDefault="0060716C" w:rsidP="00EC1090">
            <w:pPr>
              <w:ind w:right="402"/>
              <w:rPr>
                <w:sz w:val="20"/>
              </w:rPr>
            </w:pPr>
            <w:r w:rsidRPr="00466246">
              <w:rPr>
                <w:sz w:val="20"/>
              </w:rPr>
              <w:t>MĖNUO</w:t>
            </w:r>
          </w:p>
        </w:tc>
      </w:tr>
      <w:tr w:rsidR="0060716C" w:rsidRPr="00E46E12" w14:paraId="3267C6F3" w14:textId="77777777" w:rsidTr="008B2641">
        <w:trPr>
          <w:cantSplit/>
          <w:trHeight w:val="1177"/>
        </w:trPr>
        <w:tc>
          <w:tcPr>
            <w:tcW w:w="8725" w:type="dxa"/>
          </w:tcPr>
          <w:p w14:paraId="426F28D2" w14:textId="77777777" w:rsidR="0060716C" w:rsidRDefault="0060716C" w:rsidP="00456C0C"/>
          <w:p w14:paraId="3D7DD449" w14:textId="77777777" w:rsidR="0060716C" w:rsidRDefault="0060716C" w:rsidP="00456C0C"/>
          <w:p w14:paraId="1F45BFC0" w14:textId="77777777" w:rsidR="0060716C" w:rsidRDefault="0060716C" w:rsidP="00456C0C"/>
          <w:p w14:paraId="0D2A996D" w14:textId="3B0BA67C" w:rsidR="0060716C" w:rsidRDefault="0060716C" w:rsidP="00456C0C"/>
        </w:tc>
        <w:tc>
          <w:tcPr>
            <w:tcW w:w="1352" w:type="dxa"/>
            <w:textDirection w:val="tbRl"/>
            <w:vAlign w:val="center"/>
          </w:tcPr>
          <w:p w14:paraId="364C911D" w14:textId="77777777" w:rsidR="0060716C" w:rsidRPr="00237994" w:rsidRDefault="0060716C" w:rsidP="00456C0C">
            <w:pPr>
              <w:ind w:left="113" w:right="113"/>
              <w:jc w:val="center"/>
              <w:rPr>
                <w:sz w:val="20"/>
              </w:rPr>
            </w:pPr>
            <w:r w:rsidRPr="00237994">
              <w:rPr>
                <w:sz w:val="20"/>
              </w:rPr>
              <w:t>RUGSĖJIS</w:t>
            </w:r>
          </w:p>
        </w:tc>
      </w:tr>
      <w:tr w:rsidR="0060716C" w14:paraId="77E2B135" w14:textId="77777777" w:rsidTr="008B2641">
        <w:trPr>
          <w:cantSplit/>
          <w:trHeight w:val="1134"/>
        </w:trPr>
        <w:tc>
          <w:tcPr>
            <w:tcW w:w="8725" w:type="dxa"/>
          </w:tcPr>
          <w:p w14:paraId="524821B5" w14:textId="77777777" w:rsidR="0060716C" w:rsidRDefault="0060716C" w:rsidP="00456C0C"/>
          <w:p w14:paraId="3441F6E5" w14:textId="77777777" w:rsidR="0060716C" w:rsidRDefault="0060716C" w:rsidP="00456C0C"/>
          <w:p w14:paraId="61A9765F" w14:textId="77777777" w:rsidR="0060716C" w:rsidRDefault="0060716C" w:rsidP="00456C0C"/>
          <w:p w14:paraId="07EA9DB6" w14:textId="48FEAE59" w:rsidR="0060716C" w:rsidRDefault="0060716C" w:rsidP="00456C0C"/>
        </w:tc>
        <w:tc>
          <w:tcPr>
            <w:tcW w:w="1352" w:type="dxa"/>
            <w:textDirection w:val="tbRl"/>
            <w:vAlign w:val="center"/>
          </w:tcPr>
          <w:p w14:paraId="4EB10391" w14:textId="77777777" w:rsidR="0060716C" w:rsidRPr="00237994" w:rsidRDefault="0060716C" w:rsidP="00456C0C">
            <w:pPr>
              <w:ind w:left="113" w:right="113"/>
              <w:jc w:val="center"/>
              <w:rPr>
                <w:sz w:val="20"/>
              </w:rPr>
            </w:pPr>
            <w:r w:rsidRPr="00237994">
              <w:rPr>
                <w:sz w:val="20"/>
              </w:rPr>
              <w:t>SPALIS</w:t>
            </w:r>
          </w:p>
        </w:tc>
      </w:tr>
      <w:tr w:rsidR="0060716C" w14:paraId="2954E222" w14:textId="77777777" w:rsidTr="008B2641">
        <w:trPr>
          <w:cantSplit/>
          <w:trHeight w:val="1364"/>
        </w:trPr>
        <w:tc>
          <w:tcPr>
            <w:tcW w:w="8725" w:type="dxa"/>
          </w:tcPr>
          <w:p w14:paraId="4EB52ECC" w14:textId="77777777" w:rsidR="0060716C" w:rsidRDefault="0060716C" w:rsidP="00456C0C"/>
          <w:p w14:paraId="62F49B54" w14:textId="19FC7CC6" w:rsidR="0060716C" w:rsidRDefault="0060716C" w:rsidP="00456C0C"/>
        </w:tc>
        <w:tc>
          <w:tcPr>
            <w:tcW w:w="1352" w:type="dxa"/>
            <w:textDirection w:val="tbRl"/>
            <w:vAlign w:val="center"/>
          </w:tcPr>
          <w:p w14:paraId="5CF7CBDE" w14:textId="77777777" w:rsidR="0060716C" w:rsidRPr="00237994" w:rsidRDefault="0060716C" w:rsidP="00456C0C">
            <w:pPr>
              <w:ind w:left="113" w:right="113"/>
              <w:jc w:val="center"/>
              <w:rPr>
                <w:sz w:val="20"/>
              </w:rPr>
            </w:pPr>
            <w:r w:rsidRPr="00237994">
              <w:rPr>
                <w:sz w:val="20"/>
              </w:rPr>
              <w:t>LAPKRITIS</w:t>
            </w:r>
          </w:p>
        </w:tc>
      </w:tr>
      <w:tr w:rsidR="0060716C" w14:paraId="3A57587D" w14:textId="77777777" w:rsidTr="008B2641">
        <w:trPr>
          <w:cantSplit/>
          <w:trHeight w:val="1118"/>
        </w:trPr>
        <w:tc>
          <w:tcPr>
            <w:tcW w:w="8725" w:type="dxa"/>
          </w:tcPr>
          <w:p w14:paraId="38740E11" w14:textId="77777777" w:rsidR="0060716C" w:rsidRDefault="0060716C" w:rsidP="00456C0C"/>
          <w:p w14:paraId="574C623D" w14:textId="77777777" w:rsidR="0060716C" w:rsidRDefault="0060716C" w:rsidP="00456C0C"/>
          <w:p w14:paraId="2861A39D" w14:textId="77777777" w:rsidR="0060716C" w:rsidRDefault="0060716C" w:rsidP="00456C0C"/>
          <w:p w14:paraId="11402F82" w14:textId="6EFAB2F3" w:rsidR="0060716C" w:rsidRDefault="0060716C" w:rsidP="00456C0C"/>
        </w:tc>
        <w:tc>
          <w:tcPr>
            <w:tcW w:w="1352" w:type="dxa"/>
            <w:textDirection w:val="tbRl"/>
            <w:vAlign w:val="center"/>
          </w:tcPr>
          <w:p w14:paraId="666B382F" w14:textId="77777777" w:rsidR="0060716C" w:rsidRPr="00237994" w:rsidRDefault="0060716C" w:rsidP="00456C0C">
            <w:pPr>
              <w:ind w:left="113" w:right="113"/>
              <w:jc w:val="center"/>
              <w:rPr>
                <w:sz w:val="20"/>
              </w:rPr>
            </w:pPr>
            <w:r w:rsidRPr="00237994">
              <w:rPr>
                <w:sz w:val="20"/>
              </w:rPr>
              <w:t>GRUODIS</w:t>
            </w:r>
          </w:p>
        </w:tc>
      </w:tr>
      <w:tr w:rsidR="0060716C" w14:paraId="63FD5712" w14:textId="77777777" w:rsidTr="008B2641">
        <w:trPr>
          <w:cantSplit/>
          <w:trHeight w:val="1134"/>
        </w:trPr>
        <w:tc>
          <w:tcPr>
            <w:tcW w:w="8725" w:type="dxa"/>
          </w:tcPr>
          <w:p w14:paraId="43EA7F16" w14:textId="77777777" w:rsidR="0060716C" w:rsidRDefault="0060716C" w:rsidP="00456C0C"/>
          <w:p w14:paraId="161A5A5E" w14:textId="77777777" w:rsidR="0060716C" w:rsidRDefault="0060716C" w:rsidP="00456C0C"/>
          <w:p w14:paraId="0C0986CB" w14:textId="77777777" w:rsidR="0060716C" w:rsidRDefault="0060716C" w:rsidP="00456C0C"/>
          <w:p w14:paraId="4331D930" w14:textId="22AFFED4" w:rsidR="0060716C" w:rsidRDefault="0060716C" w:rsidP="00456C0C"/>
        </w:tc>
        <w:tc>
          <w:tcPr>
            <w:tcW w:w="1352" w:type="dxa"/>
            <w:textDirection w:val="tbRl"/>
            <w:vAlign w:val="center"/>
          </w:tcPr>
          <w:p w14:paraId="6A65F1E2" w14:textId="77777777" w:rsidR="0060716C" w:rsidRPr="00237994" w:rsidRDefault="0060716C" w:rsidP="00456C0C">
            <w:pPr>
              <w:ind w:left="113" w:right="113"/>
              <w:jc w:val="center"/>
              <w:rPr>
                <w:sz w:val="20"/>
              </w:rPr>
            </w:pPr>
            <w:r w:rsidRPr="00237994">
              <w:rPr>
                <w:sz w:val="20"/>
              </w:rPr>
              <w:t>SAUSIS</w:t>
            </w:r>
          </w:p>
        </w:tc>
      </w:tr>
      <w:tr w:rsidR="0060716C" w14:paraId="33D72389" w14:textId="77777777" w:rsidTr="008B2641">
        <w:trPr>
          <w:cantSplit/>
          <w:trHeight w:val="1134"/>
        </w:trPr>
        <w:tc>
          <w:tcPr>
            <w:tcW w:w="8725" w:type="dxa"/>
          </w:tcPr>
          <w:p w14:paraId="090243EE" w14:textId="77777777" w:rsidR="0060716C" w:rsidRDefault="0060716C" w:rsidP="00456C0C"/>
          <w:p w14:paraId="36F4B4A3" w14:textId="77777777" w:rsidR="0060716C" w:rsidRDefault="0060716C" w:rsidP="00456C0C"/>
          <w:p w14:paraId="64C2AD60" w14:textId="77777777" w:rsidR="0060716C" w:rsidRDefault="0060716C" w:rsidP="00456C0C"/>
          <w:p w14:paraId="09E3AB2A" w14:textId="54CFC9E1" w:rsidR="0060716C" w:rsidRDefault="0060716C" w:rsidP="00456C0C"/>
        </w:tc>
        <w:tc>
          <w:tcPr>
            <w:tcW w:w="1352" w:type="dxa"/>
            <w:textDirection w:val="tbRl"/>
            <w:vAlign w:val="center"/>
          </w:tcPr>
          <w:p w14:paraId="7E2A3243" w14:textId="77777777" w:rsidR="0060716C" w:rsidRPr="00237994" w:rsidRDefault="0060716C" w:rsidP="00456C0C">
            <w:pPr>
              <w:ind w:left="113" w:right="113"/>
              <w:jc w:val="center"/>
              <w:rPr>
                <w:sz w:val="20"/>
              </w:rPr>
            </w:pPr>
            <w:r w:rsidRPr="00237994">
              <w:rPr>
                <w:sz w:val="20"/>
              </w:rPr>
              <w:t>VASARIS</w:t>
            </w:r>
          </w:p>
        </w:tc>
      </w:tr>
      <w:tr w:rsidR="0060716C" w14:paraId="33C7DC75" w14:textId="77777777" w:rsidTr="008B2641">
        <w:trPr>
          <w:cantSplit/>
          <w:trHeight w:val="1134"/>
        </w:trPr>
        <w:tc>
          <w:tcPr>
            <w:tcW w:w="8725" w:type="dxa"/>
          </w:tcPr>
          <w:p w14:paraId="5F7B0786" w14:textId="77777777" w:rsidR="0060716C" w:rsidRDefault="0060716C" w:rsidP="00456C0C"/>
          <w:p w14:paraId="0DDC87D5" w14:textId="77777777" w:rsidR="0060716C" w:rsidRDefault="0060716C" w:rsidP="00456C0C"/>
          <w:p w14:paraId="6053BC49" w14:textId="77777777" w:rsidR="0060716C" w:rsidRDefault="0060716C" w:rsidP="00456C0C"/>
          <w:p w14:paraId="1BAB53BD" w14:textId="4280A5CA" w:rsidR="0060716C" w:rsidRDefault="0060716C" w:rsidP="00456C0C"/>
        </w:tc>
        <w:tc>
          <w:tcPr>
            <w:tcW w:w="1352" w:type="dxa"/>
            <w:textDirection w:val="tbRl"/>
            <w:vAlign w:val="center"/>
          </w:tcPr>
          <w:p w14:paraId="16B834A2" w14:textId="77777777" w:rsidR="0060716C" w:rsidRPr="00237994" w:rsidRDefault="0060716C" w:rsidP="00456C0C">
            <w:pPr>
              <w:ind w:left="113" w:right="113"/>
              <w:jc w:val="center"/>
              <w:rPr>
                <w:sz w:val="20"/>
              </w:rPr>
            </w:pPr>
            <w:r w:rsidRPr="00237994">
              <w:rPr>
                <w:sz w:val="20"/>
              </w:rPr>
              <w:t>KOVAS</w:t>
            </w:r>
          </w:p>
        </w:tc>
      </w:tr>
      <w:tr w:rsidR="0060716C" w14:paraId="1570ADB6" w14:textId="77777777" w:rsidTr="008B2641">
        <w:trPr>
          <w:cantSplit/>
          <w:trHeight w:val="1134"/>
        </w:trPr>
        <w:tc>
          <w:tcPr>
            <w:tcW w:w="8725" w:type="dxa"/>
          </w:tcPr>
          <w:p w14:paraId="1561316C" w14:textId="77777777" w:rsidR="0060716C" w:rsidRDefault="0060716C" w:rsidP="00456C0C"/>
          <w:p w14:paraId="4CB1C98F" w14:textId="77777777" w:rsidR="0060716C" w:rsidRDefault="0060716C" w:rsidP="00456C0C"/>
          <w:p w14:paraId="5B8E5E2C" w14:textId="77777777" w:rsidR="0060716C" w:rsidRDefault="0060716C" w:rsidP="00456C0C"/>
          <w:p w14:paraId="106C532B" w14:textId="27E673F0" w:rsidR="0060716C" w:rsidRDefault="0060716C" w:rsidP="00456C0C"/>
          <w:p w14:paraId="26BF5012" w14:textId="5C65032F" w:rsidR="0060716C" w:rsidRDefault="0060716C" w:rsidP="00456C0C"/>
        </w:tc>
        <w:tc>
          <w:tcPr>
            <w:tcW w:w="1352" w:type="dxa"/>
            <w:textDirection w:val="tbRl"/>
            <w:vAlign w:val="center"/>
          </w:tcPr>
          <w:p w14:paraId="146F85E7" w14:textId="77777777" w:rsidR="0060716C" w:rsidRPr="00237994" w:rsidRDefault="0060716C" w:rsidP="00456C0C">
            <w:pPr>
              <w:ind w:left="113" w:right="113"/>
              <w:jc w:val="center"/>
              <w:rPr>
                <w:sz w:val="20"/>
              </w:rPr>
            </w:pPr>
            <w:r w:rsidRPr="00237994">
              <w:rPr>
                <w:sz w:val="20"/>
              </w:rPr>
              <w:t>BALANDIS</w:t>
            </w:r>
          </w:p>
        </w:tc>
      </w:tr>
      <w:tr w:rsidR="0060716C" w14:paraId="155E21D3" w14:textId="77777777" w:rsidTr="008B2641">
        <w:trPr>
          <w:cantSplit/>
          <w:trHeight w:val="1134"/>
        </w:trPr>
        <w:tc>
          <w:tcPr>
            <w:tcW w:w="8725" w:type="dxa"/>
          </w:tcPr>
          <w:p w14:paraId="1EC4DAD6" w14:textId="77777777" w:rsidR="0060716C" w:rsidRDefault="0060716C" w:rsidP="00456C0C"/>
          <w:p w14:paraId="010C14AB" w14:textId="77777777" w:rsidR="0060716C" w:rsidRDefault="0060716C" w:rsidP="00456C0C"/>
          <w:p w14:paraId="47819E31" w14:textId="77777777" w:rsidR="0060716C" w:rsidRDefault="0060716C" w:rsidP="00456C0C"/>
          <w:p w14:paraId="529E8EE0" w14:textId="77777777" w:rsidR="0060716C" w:rsidRDefault="0060716C" w:rsidP="00456C0C"/>
          <w:p w14:paraId="7A6A9870" w14:textId="2A3802E2" w:rsidR="0060716C" w:rsidRDefault="0060716C" w:rsidP="00456C0C"/>
        </w:tc>
        <w:tc>
          <w:tcPr>
            <w:tcW w:w="1352" w:type="dxa"/>
            <w:textDirection w:val="tbRl"/>
            <w:vAlign w:val="center"/>
          </w:tcPr>
          <w:p w14:paraId="6666EB4F" w14:textId="77777777" w:rsidR="0060716C" w:rsidRPr="0060716C" w:rsidRDefault="0060716C" w:rsidP="00456C0C">
            <w:pPr>
              <w:ind w:left="113" w:right="113"/>
              <w:jc w:val="center"/>
              <w:rPr>
                <w:szCs w:val="24"/>
              </w:rPr>
            </w:pPr>
            <w:r w:rsidRPr="0060716C">
              <w:rPr>
                <w:szCs w:val="24"/>
              </w:rPr>
              <w:t>GEGUŽĖ</w:t>
            </w:r>
          </w:p>
        </w:tc>
      </w:tr>
    </w:tbl>
    <w:p w14:paraId="534AF5CD" w14:textId="41D365A7" w:rsidR="007B1B83" w:rsidRDefault="007B1B83" w:rsidP="0070299C">
      <w:pPr>
        <w:tabs>
          <w:tab w:val="left" w:pos="5640"/>
        </w:tabs>
        <w:rPr>
          <w:szCs w:val="24"/>
          <w:lang w:eastAsia="lt-LT"/>
        </w:rPr>
      </w:pPr>
    </w:p>
    <w:p w14:paraId="251F2B7D" w14:textId="7FA9F533" w:rsidR="007B1B83" w:rsidRDefault="007B1B83" w:rsidP="0070299C">
      <w:pPr>
        <w:tabs>
          <w:tab w:val="left" w:pos="5640"/>
        </w:tabs>
        <w:rPr>
          <w:szCs w:val="24"/>
          <w:lang w:eastAsia="lt-LT"/>
        </w:rPr>
      </w:pPr>
    </w:p>
    <w:p w14:paraId="36309BEA" w14:textId="01DA398D" w:rsidR="0051468D" w:rsidRDefault="0051468D" w:rsidP="0070299C">
      <w:pPr>
        <w:tabs>
          <w:tab w:val="left" w:pos="5640"/>
        </w:tabs>
        <w:rPr>
          <w:szCs w:val="24"/>
          <w:lang w:eastAsia="lt-LT"/>
        </w:rPr>
      </w:pPr>
    </w:p>
    <w:p w14:paraId="2BDE8C06" w14:textId="13AE85B2" w:rsidR="0051468D" w:rsidRDefault="0051468D" w:rsidP="0051468D">
      <w:pPr>
        <w:tabs>
          <w:tab w:val="left" w:pos="5640"/>
        </w:tabs>
        <w:jc w:val="center"/>
        <w:rPr>
          <w:szCs w:val="24"/>
          <w:lang w:eastAsia="lt-LT"/>
        </w:rPr>
      </w:pPr>
    </w:p>
    <w:tbl>
      <w:tblPr>
        <w:tblStyle w:val="Lentelstinklelis"/>
        <w:tblpPr w:leftFromText="180" w:rightFromText="180" w:vertAnchor="text" w:horzAnchor="margin" w:tblpXSpec="right" w:tblpY="-772"/>
        <w:tblW w:w="0" w:type="auto"/>
        <w:tblLook w:val="04A0" w:firstRow="1" w:lastRow="0" w:firstColumn="1" w:lastColumn="0" w:noHBand="0" w:noVBand="1"/>
      </w:tblPr>
      <w:tblGrid>
        <w:gridCol w:w="3261"/>
      </w:tblGrid>
      <w:tr w:rsidR="0051468D" w14:paraId="5E683B7C" w14:textId="77777777" w:rsidTr="00357025">
        <w:trPr>
          <w:trHeight w:val="1119"/>
        </w:trPr>
        <w:tc>
          <w:tcPr>
            <w:tcW w:w="3261" w:type="dxa"/>
          </w:tcPr>
          <w:p w14:paraId="0FF1F695" w14:textId="0023092A" w:rsidR="0051468D" w:rsidRDefault="0051468D" w:rsidP="00357025">
            <w:pPr>
              <w:tabs>
                <w:tab w:val="left" w:pos="5640"/>
              </w:tabs>
              <w:jc w:val="both"/>
              <w:rPr>
                <w:color w:val="000000"/>
                <w:szCs w:val="24"/>
                <w:lang w:eastAsia="lt-LT"/>
              </w:rPr>
            </w:pPr>
            <w:r>
              <w:rPr>
                <w:color w:val="000000"/>
                <w:szCs w:val="24"/>
                <w:lang w:eastAsia="lt-LT"/>
              </w:rPr>
              <w:lastRenderedPageBreak/>
              <w:t>Ba</w:t>
            </w:r>
            <w:r w:rsidR="0070037D">
              <w:rPr>
                <w:color w:val="000000"/>
                <w:szCs w:val="24"/>
                <w:lang w:eastAsia="lt-LT"/>
              </w:rPr>
              <w:t>isogalos mokyklos-darželio  2026–2027</w:t>
            </w:r>
            <w:r w:rsidRPr="00AB51C3">
              <w:rPr>
                <w:color w:val="000000"/>
                <w:szCs w:val="24"/>
                <w:lang w:eastAsia="lt-LT"/>
              </w:rPr>
              <w:t xml:space="preserve"> mokslo metų priešmokyklinio ugdymo tvarkos apraš</w:t>
            </w:r>
            <w:r>
              <w:rPr>
                <w:color w:val="000000"/>
                <w:szCs w:val="24"/>
                <w:lang w:eastAsia="lt-LT"/>
              </w:rPr>
              <w:t>o</w:t>
            </w:r>
          </w:p>
          <w:p w14:paraId="508D7903" w14:textId="053F83D1" w:rsidR="0051468D" w:rsidRPr="0060716C" w:rsidRDefault="0051468D" w:rsidP="00357025">
            <w:pPr>
              <w:tabs>
                <w:tab w:val="left" w:pos="5640"/>
              </w:tabs>
              <w:jc w:val="both"/>
              <w:rPr>
                <w:szCs w:val="24"/>
                <w:lang w:eastAsia="lt-LT"/>
              </w:rPr>
            </w:pPr>
            <w:r>
              <w:rPr>
                <w:szCs w:val="24"/>
                <w:lang w:eastAsia="lt-LT"/>
              </w:rPr>
              <w:t>2 priedas</w:t>
            </w:r>
          </w:p>
        </w:tc>
      </w:tr>
    </w:tbl>
    <w:p w14:paraId="294BBB08" w14:textId="5952F2AD" w:rsidR="0051468D" w:rsidRDefault="0051468D" w:rsidP="0070299C">
      <w:pPr>
        <w:tabs>
          <w:tab w:val="left" w:pos="5640"/>
        </w:tabs>
        <w:rPr>
          <w:szCs w:val="24"/>
          <w:lang w:eastAsia="lt-LT"/>
        </w:rPr>
      </w:pPr>
    </w:p>
    <w:p w14:paraId="5E34CFB5" w14:textId="3FC5C76F" w:rsidR="0051468D" w:rsidRDefault="0051468D" w:rsidP="0070299C">
      <w:pPr>
        <w:tabs>
          <w:tab w:val="left" w:pos="5640"/>
        </w:tabs>
        <w:rPr>
          <w:szCs w:val="24"/>
          <w:lang w:eastAsia="lt-LT"/>
        </w:rPr>
      </w:pPr>
    </w:p>
    <w:p w14:paraId="76B06C46" w14:textId="3FB54C63" w:rsidR="0051468D" w:rsidRDefault="0051468D" w:rsidP="0070299C">
      <w:pPr>
        <w:tabs>
          <w:tab w:val="left" w:pos="5640"/>
        </w:tabs>
        <w:rPr>
          <w:szCs w:val="24"/>
          <w:lang w:eastAsia="lt-LT"/>
        </w:rPr>
      </w:pPr>
    </w:p>
    <w:p w14:paraId="191CC478" w14:textId="29404B35" w:rsidR="0051468D" w:rsidRDefault="00491C73" w:rsidP="0051468D">
      <w:pPr>
        <w:tabs>
          <w:tab w:val="left" w:pos="5640"/>
        </w:tabs>
        <w:jc w:val="center"/>
        <w:rPr>
          <w:b/>
          <w:szCs w:val="24"/>
          <w:lang w:eastAsia="lt-LT"/>
        </w:rPr>
      </w:pPr>
      <w:r>
        <w:rPr>
          <w:b/>
          <w:szCs w:val="24"/>
          <w:lang w:eastAsia="lt-LT"/>
        </w:rPr>
        <w:t xml:space="preserve">      </w:t>
      </w:r>
      <w:r w:rsidRPr="00DC2C4A">
        <w:rPr>
          <w:b/>
          <w:bCs/>
          <w:szCs w:val="24"/>
          <w:lang w:eastAsia="lt-LT"/>
        </w:rPr>
        <w:t>PRIEŠMOKYKLINIO UGDYMO</w:t>
      </w:r>
      <w:r>
        <w:rPr>
          <w:b/>
          <w:szCs w:val="24"/>
          <w:lang w:eastAsia="lt-LT"/>
        </w:rPr>
        <w:t xml:space="preserve"> </w:t>
      </w:r>
      <w:r w:rsidRPr="00491C73">
        <w:rPr>
          <w:b/>
          <w:szCs w:val="24"/>
          <w:lang w:eastAsia="lt-LT"/>
        </w:rPr>
        <w:t>SAVAITINIS PLANAS</w:t>
      </w:r>
    </w:p>
    <w:p w14:paraId="2291F08B" w14:textId="77777777" w:rsidR="0051468D" w:rsidRPr="00491C73" w:rsidRDefault="0051468D" w:rsidP="0051468D">
      <w:pPr>
        <w:tabs>
          <w:tab w:val="left" w:pos="5640"/>
        </w:tabs>
        <w:jc w:val="center"/>
        <w:rPr>
          <w:b/>
          <w:szCs w:val="24"/>
          <w:lang w:eastAsia="lt-LT"/>
        </w:rPr>
      </w:pPr>
    </w:p>
    <w:tbl>
      <w:tblPr>
        <w:tblStyle w:val="TableNormal"/>
        <w:tblW w:w="10262"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48"/>
        <w:gridCol w:w="2817"/>
        <w:gridCol w:w="383"/>
        <w:gridCol w:w="3914"/>
      </w:tblGrid>
      <w:tr w:rsidR="0060716C" w14:paraId="489FF5F2" w14:textId="77777777" w:rsidTr="0051468D">
        <w:trPr>
          <w:trHeight w:hRule="exact" w:val="633"/>
        </w:trPr>
        <w:tc>
          <w:tcPr>
            <w:tcW w:w="10262" w:type="dxa"/>
            <w:gridSpan w:val="4"/>
          </w:tcPr>
          <w:p w14:paraId="6E40D7B4" w14:textId="77777777" w:rsidR="0060716C" w:rsidRDefault="0060716C" w:rsidP="00456C0C">
            <w:pPr>
              <w:pStyle w:val="TableParagraph"/>
              <w:spacing w:line="273" w:lineRule="exact"/>
              <w:ind w:left="105"/>
              <w:rPr>
                <w:b/>
                <w:sz w:val="24"/>
              </w:rPr>
            </w:pPr>
            <w:proofErr w:type="spellStart"/>
            <w:r>
              <w:rPr>
                <w:b/>
                <w:sz w:val="24"/>
              </w:rPr>
              <w:t>Veiklos</w:t>
            </w:r>
            <w:proofErr w:type="spellEnd"/>
            <w:r>
              <w:rPr>
                <w:b/>
                <w:sz w:val="24"/>
              </w:rPr>
              <w:t>/</w:t>
            </w:r>
            <w:r>
              <w:rPr>
                <w:b/>
                <w:spacing w:val="-12"/>
                <w:sz w:val="24"/>
              </w:rPr>
              <w:t xml:space="preserve"> </w:t>
            </w:r>
            <w:proofErr w:type="spellStart"/>
            <w:r>
              <w:rPr>
                <w:b/>
                <w:sz w:val="24"/>
              </w:rPr>
              <w:t>projekto</w:t>
            </w:r>
            <w:proofErr w:type="spellEnd"/>
            <w:r>
              <w:rPr>
                <w:b/>
                <w:spacing w:val="-12"/>
                <w:sz w:val="24"/>
              </w:rPr>
              <w:t xml:space="preserve"> </w:t>
            </w:r>
            <w:proofErr w:type="spellStart"/>
            <w:r>
              <w:rPr>
                <w:b/>
                <w:spacing w:val="-2"/>
                <w:sz w:val="24"/>
              </w:rPr>
              <w:t>pavadinimas</w:t>
            </w:r>
            <w:proofErr w:type="spellEnd"/>
          </w:p>
        </w:tc>
      </w:tr>
      <w:tr w:rsidR="0060716C" w14:paraId="31A782AE" w14:textId="77777777" w:rsidTr="0051468D">
        <w:trPr>
          <w:trHeight w:hRule="exact" w:val="1182"/>
        </w:trPr>
        <w:tc>
          <w:tcPr>
            <w:tcW w:w="10262" w:type="dxa"/>
            <w:gridSpan w:val="4"/>
          </w:tcPr>
          <w:p w14:paraId="3BAB31EF" w14:textId="77777777" w:rsidR="0060716C" w:rsidRDefault="0060716C" w:rsidP="00456C0C">
            <w:pPr>
              <w:pStyle w:val="TableParagraph"/>
              <w:spacing w:line="273" w:lineRule="exact"/>
              <w:ind w:left="105"/>
              <w:rPr>
                <w:b/>
                <w:sz w:val="24"/>
              </w:rPr>
            </w:pPr>
            <w:proofErr w:type="spellStart"/>
            <w:r>
              <w:rPr>
                <w:b/>
                <w:sz w:val="24"/>
              </w:rPr>
              <w:t>Vaikų</w:t>
            </w:r>
            <w:proofErr w:type="spellEnd"/>
            <w:r>
              <w:rPr>
                <w:b/>
                <w:spacing w:val="-5"/>
                <w:sz w:val="24"/>
              </w:rPr>
              <w:t xml:space="preserve"> </w:t>
            </w:r>
            <w:proofErr w:type="spellStart"/>
            <w:r>
              <w:rPr>
                <w:b/>
                <w:sz w:val="24"/>
              </w:rPr>
              <w:t>pasiekimai</w:t>
            </w:r>
            <w:proofErr w:type="spellEnd"/>
            <w:r>
              <w:rPr>
                <w:b/>
                <w:spacing w:val="56"/>
                <w:sz w:val="24"/>
              </w:rPr>
              <w:t xml:space="preserve"> </w:t>
            </w:r>
            <w:r>
              <w:rPr>
                <w:b/>
                <w:sz w:val="24"/>
              </w:rPr>
              <w:t>(1</w:t>
            </w:r>
            <w:r>
              <w:rPr>
                <w:b/>
                <w:spacing w:val="-3"/>
                <w:sz w:val="24"/>
              </w:rPr>
              <w:t xml:space="preserve"> </w:t>
            </w:r>
            <w:proofErr w:type="spellStart"/>
            <w:r>
              <w:rPr>
                <w:b/>
                <w:sz w:val="24"/>
              </w:rPr>
              <w:t>etapas</w:t>
            </w:r>
            <w:proofErr w:type="spellEnd"/>
            <w:r>
              <w:rPr>
                <w:b/>
                <w:sz w:val="24"/>
              </w:rPr>
              <w:t>)</w:t>
            </w:r>
            <w:r>
              <w:rPr>
                <w:b/>
                <w:spacing w:val="3"/>
                <w:sz w:val="24"/>
              </w:rPr>
              <w:t xml:space="preserve"> </w:t>
            </w:r>
            <w:r w:rsidRPr="001A3EB3">
              <w:rPr>
                <w:b/>
                <w:sz w:val="24"/>
              </w:rPr>
              <w:t>PAMATINĖ</w:t>
            </w:r>
            <w:r w:rsidRPr="001A3EB3">
              <w:rPr>
                <w:b/>
                <w:spacing w:val="-5"/>
                <w:sz w:val="24"/>
              </w:rPr>
              <w:t xml:space="preserve"> </w:t>
            </w:r>
            <w:r w:rsidRPr="001A3EB3">
              <w:rPr>
                <w:b/>
                <w:sz w:val="24"/>
              </w:rPr>
              <w:t>VEIKLOS</w:t>
            </w:r>
            <w:r w:rsidRPr="001A3EB3">
              <w:rPr>
                <w:b/>
                <w:spacing w:val="-6"/>
                <w:sz w:val="24"/>
              </w:rPr>
              <w:t xml:space="preserve"> </w:t>
            </w:r>
            <w:r w:rsidRPr="001A3EB3">
              <w:rPr>
                <w:b/>
                <w:sz w:val="24"/>
              </w:rPr>
              <w:t>UGDYMOSI</w:t>
            </w:r>
            <w:r w:rsidRPr="001A3EB3">
              <w:rPr>
                <w:b/>
                <w:spacing w:val="-5"/>
                <w:sz w:val="24"/>
              </w:rPr>
              <w:t xml:space="preserve"> </w:t>
            </w:r>
            <w:r w:rsidRPr="001A3EB3">
              <w:rPr>
                <w:b/>
                <w:spacing w:val="-2"/>
                <w:sz w:val="24"/>
              </w:rPr>
              <w:t>SRITIS</w:t>
            </w:r>
          </w:p>
        </w:tc>
      </w:tr>
      <w:tr w:rsidR="0060716C" w14:paraId="61EED147" w14:textId="77777777" w:rsidTr="0051468D">
        <w:trPr>
          <w:trHeight w:hRule="exact" w:val="1186"/>
        </w:trPr>
        <w:tc>
          <w:tcPr>
            <w:tcW w:w="10262" w:type="dxa"/>
            <w:gridSpan w:val="4"/>
          </w:tcPr>
          <w:p w14:paraId="024D136C" w14:textId="77777777" w:rsidR="0060716C" w:rsidRDefault="0060716C" w:rsidP="00456C0C">
            <w:pPr>
              <w:pStyle w:val="TableParagraph"/>
              <w:spacing w:line="273" w:lineRule="exact"/>
              <w:ind w:left="105"/>
              <w:rPr>
                <w:b/>
                <w:sz w:val="24"/>
              </w:rPr>
            </w:pPr>
            <w:proofErr w:type="spellStart"/>
            <w:r>
              <w:rPr>
                <w:b/>
                <w:sz w:val="24"/>
              </w:rPr>
              <w:t>Plėtojamos</w:t>
            </w:r>
            <w:proofErr w:type="spellEnd"/>
            <w:r>
              <w:rPr>
                <w:b/>
                <w:spacing w:val="-3"/>
                <w:sz w:val="24"/>
              </w:rPr>
              <w:t xml:space="preserve"> </w:t>
            </w:r>
            <w:proofErr w:type="spellStart"/>
            <w:r>
              <w:rPr>
                <w:b/>
                <w:sz w:val="24"/>
              </w:rPr>
              <w:t>kompetencijos</w:t>
            </w:r>
            <w:proofErr w:type="spellEnd"/>
            <w:r>
              <w:rPr>
                <w:b/>
                <w:spacing w:val="-3"/>
                <w:sz w:val="24"/>
              </w:rPr>
              <w:t xml:space="preserve"> </w:t>
            </w:r>
            <w:r>
              <w:rPr>
                <w:b/>
                <w:sz w:val="24"/>
              </w:rPr>
              <w:t>(2</w:t>
            </w:r>
            <w:r>
              <w:rPr>
                <w:b/>
                <w:spacing w:val="-1"/>
                <w:sz w:val="24"/>
              </w:rPr>
              <w:t xml:space="preserve"> </w:t>
            </w:r>
            <w:proofErr w:type="spellStart"/>
            <w:r>
              <w:rPr>
                <w:b/>
                <w:spacing w:val="-2"/>
                <w:sz w:val="24"/>
              </w:rPr>
              <w:t>etapas</w:t>
            </w:r>
            <w:proofErr w:type="spellEnd"/>
            <w:r>
              <w:rPr>
                <w:b/>
                <w:spacing w:val="-2"/>
                <w:sz w:val="24"/>
              </w:rPr>
              <w:t>)</w:t>
            </w:r>
          </w:p>
        </w:tc>
      </w:tr>
      <w:tr w:rsidR="0060716C" w14:paraId="603848E2" w14:textId="77777777" w:rsidTr="0051468D">
        <w:trPr>
          <w:trHeight w:hRule="exact" w:val="885"/>
        </w:trPr>
        <w:tc>
          <w:tcPr>
            <w:tcW w:w="3148" w:type="dxa"/>
          </w:tcPr>
          <w:p w14:paraId="21DF6FBB" w14:textId="77777777" w:rsidR="0060716C" w:rsidRDefault="0060716C" w:rsidP="00456C0C">
            <w:pPr>
              <w:pStyle w:val="TableParagraph"/>
              <w:spacing w:line="273" w:lineRule="exact"/>
              <w:ind w:left="105"/>
              <w:rPr>
                <w:b/>
                <w:sz w:val="24"/>
              </w:rPr>
            </w:pPr>
            <w:proofErr w:type="spellStart"/>
            <w:r>
              <w:rPr>
                <w:b/>
                <w:sz w:val="24"/>
              </w:rPr>
              <w:t>Ugdymosi</w:t>
            </w:r>
            <w:proofErr w:type="spellEnd"/>
            <w:r>
              <w:rPr>
                <w:b/>
                <w:spacing w:val="-6"/>
                <w:sz w:val="24"/>
              </w:rPr>
              <w:t xml:space="preserve"> </w:t>
            </w:r>
            <w:proofErr w:type="spellStart"/>
            <w:r>
              <w:rPr>
                <w:b/>
                <w:sz w:val="24"/>
              </w:rPr>
              <w:t>uždaviniai</w:t>
            </w:r>
            <w:proofErr w:type="spellEnd"/>
            <w:r>
              <w:rPr>
                <w:b/>
                <w:spacing w:val="-5"/>
                <w:sz w:val="24"/>
              </w:rPr>
              <w:t xml:space="preserve"> (3</w:t>
            </w:r>
          </w:p>
          <w:p w14:paraId="13CE28BC" w14:textId="77777777" w:rsidR="0060716C" w:rsidRDefault="0060716C" w:rsidP="00456C0C">
            <w:pPr>
              <w:pStyle w:val="TableParagraph"/>
              <w:spacing w:before="17"/>
              <w:ind w:left="105"/>
              <w:rPr>
                <w:b/>
                <w:sz w:val="24"/>
              </w:rPr>
            </w:pPr>
            <w:proofErr w:type="spellStart"/>
            <w:r>
              <w:rPr>
                <w:b/>
                <w:spacing w:val="-2"/>
                <w:sz w:val="24"/>
              </w:rPr>
              <w:t>etapas</w:t>
            </w:r>
            <w:proofErr w:type="spellEnd"/>
            <w:r>
              <w:rPr>
                <w:b/>
                <w:spacing w:val="-2"/>
                <w:sz w:val="24"/>
              </w:rPr>
              <w:t>)</w:t>
            </w:r>
          </w:p>
        </w:tc>
        <w:tc>
          <w:tcPr>
            <w:tcW w:w="2817" w:type="dxa"/>
          </w:tcPr>
          <w:p w14:paraId="66FD78EE" w14:textId="77777777" w:rsidR="0060716C" w:rsidRDefault="0060716C" w:rsidP="00456C0C">
            <w:pPr>
              <w:pStyle w:val="TableParagraph"/>
              <w:spacing w:line="273" w:lineRule="exact"/>
              <w:ind w:left="105"/>
              <w:rPr>
                <w:b/>
                <w:sz w:val="24"/>
              </w:rPr>
            </w:pPr>
            <w:proofErr w:type="spellStart"/>
            <w:r>
              <w:rPr>
                <w:b/>
                <w:sz w:val="24"/>
              </w:rPr>
              <w:t>Vaikų</w:t>
            </w:r>
            <w:proofErr w:type="spellEnd"/>
            <w:r>
              <w:rPr>
                <w:b/>
                <w:spacing w:val="-1"/>
                <w:sz w:val="24"/>
              </w:rPr>
              <w:t xml:space="preserve"> </w:t>
            </w:r>
            <w:proofErr w:type="spellStart"/>
            <w:r>
              <w:rPr>
                <w:b/>
                <w:sz w:val="24"/>
              </w:rPr>
              <w:t>idėjos</w:t>
            </w:r>
            <w:proofErr w:type="spellEnd"/>
            <w:r>
              <w:rPr>
                <w:b/>
                <w:spacing w:val="-2"/>
                <w:sz w:val="24"/>
              </w:rPr>
              <w:t xml:space="preserve"> </w:t>
            </w:r>
            <w:proofErr w:type="spellStart"/>
            <w:r>
              <w:rPr>
                <w:b/>
                <w:sz w:val="24"/>
              </w:rPr>
              <w:t>ir</w:t>
            </w:r>
            <w:proofErr w:type="spellEnd"/>
            <w:r>
              <w:rPr>
                <w:b/>
                <w:spacing w:val="-5"/>
                <w:sz w:val="24"/>
              </w:rPr>
              <w:t xml:space="preserve"> </w:t>
            </w:r>
            <w:proofErr w:type="spellStart"/>
            <w:r>
              <w:rPr>
                <w:b/>
                <w:spacing w:val="-2"/>
                <w:sz w:val="24"/>
              </w:rPr>
              <w:t>sumanymai</w:t>
            </w:r>
            <w:proofErr w:type="spellEnd"/>
          </w:p>
          <w:p w14:paraId="25152AFD" w14:textId="77777777" w:rsidR="0060716C" w:rsidRPr="001A3EB3" w:rsidRDefault="0060716C" w:rsidP="00456C0C">
            <w:pPr>
              <w:pStyle w:val="TableParagraph"/>
              <w:spacing w:before="12"/>
              <w:ind w:left="105"/>
              <w:rPr>
                <w:sz w:val="24"/>
              </w:rPr>
            </w:pPr>
            <w:r>
              <w:rPr>
                <w:b/>
                <w:sz w:val="24"/>
              </w:rPr>
              <w:t>(5</w:t>
            </w:r>
            <w:r>
              <w:rPr>
                <w:b/>
                <w:spacing w:val="-6"/>
                <w:sz w:val="24"/>
              </w:rPr>
              <w:t xml:space="preserve"> </w:t>
            </w:r>
            <w:proofErr w:type="spellStart"/>
            <w:r>
              <w:rPr>
                <w:b/>
                <w:sz w:val="24"/>
              </w:rPr>
              <w:t>etapas</w:t>
            </w:r>
            <w:proofErr w:type="spellEnd"/>
            <w:r>
              <w:rPr>
                <w:b/>
                <w:sz w:val="24"/>
              </w:rPr>
              <w:t>)</w:t>
            </w:r>
            <w:r>
              <w:rPr>
                <w:b/>
                <w:spacing w:val="-7"/>
                <w:sz w:val="24"/>
              </w:rPr>
              <w:t xml:space="preserve"> </w:t>
            </w:r>
            <w:proofErr w:type="spellStart"/>
            <w:r w:rsidRPr="001A3EB3">
              <w:rPr>
                <w:sz w:val="24"/>
              </w:rPr>
              <w:t>Nuolat</w:t>
            </w:r>
            <w:proofErr w:type="spellEnd"/>
            <w:r w:rsidRPr="001A3EB3">
              <w:rPr>
                <w:spacing w:val="-1"/>
                <w:sz w:val="24"/>
              </w:rPr>
              <w:t xml:space="preserve"> </w:t>
            </w:r>
            <w:proofErr w:type="spellStart"/>
            <w:r w:rsidRPr="001A3EB3">
              <w:rPr>
                <w:spacing w:val="-2"/>
                <w:sz w:val="24"/>
              </w:rPr>
              <w:t>pildoma</w:t>
            </w:r>
            <w:proofErr w:type="spellEnd"/>
          </w:p>
          <w:p w14:paraId="381EEE4C" w14:textId="77777777" w:rsidR="0060716C" w:rsidRDefault="0060716C" w:rsidP="00456C0C">
            <w:pPr>
              <w:pStyle w:val="TableParagraph"/>
              <w:spacing w:before="21"/>
              <w:ind w:left="105"/>
              <w:rPr>
                <w:sz w:val="24"/>
              </w:rPr>
            </w:pPr>
            <w:proofErr w:type="spellStart"/>
            <w:r w:rsidRPr="001A3EB3">
              <w:rPr>
                <w:spacing w:val="-2"/>
                <w:sz w:val="24"/>
              </w:rPr>
              <w:t>procese</w:t>
            </w:r>
            <w:proofErr w:type="spellEnd"/>
          </w:p>
        </w:tc>
        <w:tc>
          <w:tcPr>
            <w:tcW w:w="4296" w:type="dxa"/>
            <w:gridSpan w:val="2"/>
          </w:tcPr>
          <w:p w14:paraId="15A8B0E7" w14:textId="77777777" w:rsidR="0060716C" w:rsidRDefault="0060716C" w:rsidP="00456C0C">
            <w:pPr>
              <w:pStyle w:val="TableParagraph"/>
              <w:spacing w:line="273" w:lineRule="exact"/>
              <w:ind w:left="105"/>
              <w:rPr>
                <w:b/>
                <w:sz w:val="24"/>
              </w:rPr>
            </w:pPr>
            <w:proofErr w:type="spellStart"/>
            <w:r>
              <w:rPr>
                <w:b/>
                <w:sz w:val="24"/>
              </w:rPr>
              <w:t>Veiklos</w:t>
            </w:r>
            <w:proofErr w:type="spellEnd"/>
            <w:r>
              <w:rPr>
                <w:b/>
                <w:spacing w:val="-3"/>
                <w:sz w:val="24"/>
              </w:rPr>
              <w:t xml:space="preserve"> </w:t>
            </w:r>
            <w:proofErr w:type="spellStart"/>
            <w:r>
              <w:rPr>
                <w:b/>
                <w:sz w:val="24"/>
              </w:rPr>
              <w:t>formos</w:t>
            </w:r>
            <w:proofErr w:type="spellEnd"/>
            <w:r>
              <w:rPr>
                <w:b/>
                <w:spacing w:val="-3"/>
                <w:sz w:val="24"/>
              </w:rPr>
              <w:t xml:space="preserve"> </w:t>
            </w:r>
            <w:proofErr w:type="spellStart"/>
            <w:r>
              <w:rPr>
                <w:b/>
                <w:sz w:val="24"/>
              </w:rPr>
              <w:t>ir</w:t>
            </w:r>
            <w:proofErr w:type="spellEnd"/>
            <w:r>
              <w:rPr>
                <w:b/>
                <w:spacing w:val="-6"/>
                <w:sz w:val="24"/>
              </w:rPr>
              <w:t xml:space="preserve"> </w:t>
            </w:r>
            <w:proofErr w:type="spellStart"/>
            <w:r>
              <w:rPr>
                <w:b/>
                <w:sz w:val="24"/>
              </w:rPr>
              <w:t>idėjos</w:t>
            </w:r>
            <w:proofErr w:type="spellEnd"/>
            <w:r>
              <w:rPr>
                <w:b/>
                <w:spacing w:val="-2"/>
                <w:sz w:val="24"/>
              </w:rPr>
              <w:t xml:space="preserve"> </w:t>
            </w:r>
            <w:proofErr w:type="spellStart"/>
            <w:r>
              <w:rPr>
                <w:b/>
                <w:sz w:val="24"/>
              </w:rPr>
              <w:t>vaikų</w:t>
            </w:r>
            <w:proofErr w:type="spellEnd"/>
            <w:r>
              <w:rPr>
                <w:b/>
                <w:sz w:val="24"/>
              </w:rPr>
              <w:t xml:space="preserve"> </w:t>
            </w:r>
            <w:proofErr w:type="spellStart"/>
            <w:r>
              <w:rPr>
                <w:b/>
                <w:spacing w:val="-2"/>
                <w:sz w:val="24"/>
              </w:rPr>
              <w:t>veiklai</w:t>
            </w:r>
            <w:proofErr w:type="spellEnd"/>
          </w:p>
          <w:p w14:paraId="039758DA" w14:textId="77777777" w:rsidR="0060716C" w:rsidRDefault="0060716C" w:rsidP="00456C0C">
            <w:pPr>
              <w:pStyle w:val="TableParagraph"/>
              <w:spacing w:before="17"/>
              <w:ind w:left="105"/>
              <w:rPr>
                <w:b/>
                <w:sz w:val="24"/>
              </w:rPr>
            </w:pPr>
            <w:r>
              <w:rPr>
                <w:b/>
                <w:sz w:val="24"/>
              </w:rPr>
              <w:t xml:space="preserve">(6 </w:t>
            </w:r>
            <w:proofErr w:type="spellStart"/>
            <w:r>
              <w:rPr>
                <w:b/>
                <w:spacing w:val="-2"/>
                <w:sz w:val="24"/>
              </w:rPr>
              <w:t>etapas</w:t>
            </w:r>
            <w:proofErr w:type="spellEnd"/>
            <w:r>
              <w:rPr>
                <w:b/>
                <w:spacing w:val="-2"/>
                <w:sz w:val="24"/>
              </w:rPr>
              <w:t>)</w:t>
            </w:r>
          </w:p>
        </w:tc>
      </w:tr>
      <w:tr w:rsidR="0060716C" w14:paraId="61177939" w14:textId="77777777" w:rsidTr="0051468D">
        <w:trPr>
          <w:trHeight w:hRule="exact" w:val="729"/>
        </w:trPr>
        <w:tc>
          <w:tcPr>
            <w:tcW w:w="3148" w:type="dxa"/>
            <w:vMerge w:val="restart"/>
          </w:tcPr>
          <w:p w14:paraId="6A50EDF3" w14:textId="77777777" w:rsidR="0060716C" w:rsidRDefault="0060716C" w:rsidP="00456C0C">
            <w:pPr>
              <w:pStyle w:val="TableParagraph"/>
              <w:ind w:left="0"/>
            </w:pPr>
          </w:p>
        </w:tc>
        <w:tc>
          <w:tcPr>
            <w:tcW w:w="2817" w:type="dxa"/>
            <w:vMerge w:val="restart"/>
          </w:tcPr>
          <w:p w14:paraId="3DC57A0A" w14:textId="77777777" w:rsidR="0060716C" w:rsidRDefault="0060716C" w:rsidP="00456C0C">
            <w:pPr>
              <w:pStyle w:val="TableParagraph"/>
              <w:ind w:left="0"/>
            </w:pPr>
          </w:p>
        </w:tc>
        <w:tc>
          <w:tcPr>
            <w:tcW w:w="4296" w:type="dxa"/>
            <w:gridSpan w:val="2"/>
            <w:tcBorders>
              <w:bottom w:val="nil"/>
            </w:tcBorders>
          </w:tcPr>
          <w:p w14:paraId="5BE7A7A6" w14:textId="77777777" w:rsidR="0060716C" w:rsidRDefault="0060716C" w:rsidP="00456C0C">
            <w:pPr>
              <w:pStyle w:val="TableParagraph"/>
              <w:spacing w:line="273" w:lineRule="exact"/>
              <w:ind w:left="105"/>
              <w:rPr>
                <w:sz w:val="24"/>
              </w:rPr>
            </w:pPr>
            <w:proofErr w:type="spellStart"/>
            <w:r>
              <w:rPr>
                <w:sz w:val="24"/>
              </w:rPr>
              <w:t>Grupinė</w:t>
            </w:r>
            <w:proofErr w:type="spellEnd"/>
            <w:r>
              <w:rPr>
                <w:spacing w:val="-6"/>
                <w:sz w:val="24"/>
              </w:rPr>
              <w:t xml:space="preserve"> </w:t>
            </w:r>
            <w:proofErr w:type="spellStart"/>
            <w:r>
              <w:rPr>
                <w:spacing w:val="-2"/>
                <w:sz w:val="24"/>
              </w:rPr>
              <w:t>veikla</w:t>
            </w:r>
            <w:proofErr w:type="spellEnd"/>
            <w:r>
              <w:rPr>
                <w:spacing w:val="-2"/>
                <w:sz w:val="24"/>
              </w:rPr>
              <w:t>:</w:t>
            </w:r>
          </w:p>
        </w:tc>
      </w:tr>
      <w:tr w:rsidR="0060716C" w14:paraId="5D7FCF2F" w14:textId="77777777" w:rsidTr="0051468D">
        <w:trPr>
          <w:trHeight w:hRule="exact" w:val="680"/>
        </w:trPr>
        <w:tc>
          <w:tcPr>
            <w:tcW w:w="3148" w:type="dxa"/>
            <w:vMerge/>
            <w:tcBorders>
              <w:top w:val="nil"/>
            </w:tcBorders>
          </w:tcPr>
          <w:p w14:paraId="5C926B74" w14:textId="77777777" w:rsidR="0060716C" w:rsidRDefault="0060716C" w:rsidP="00456C0C">
            <w:pPr>
              <w:rPr>
                <w:sz w:val="2"/>
                <w:szCs w:val="2"/>
              </w:rPr>
            </w:pPr>
          </w:p>
        </w:tc>
        <w:tc>
          <w:tcPr>
            <w:tcW w:w="2817" w:type="dxa"/>
            <w:vMerge/>
            <w:tcBorders>
              <w:top w:val="nil"/>
            </w:tcBorders>
          </w:tcPr>
          <w:p w14:paraId="7831229F" w14:textId="77777777" w:rsidR="0060716C" w:rsidRDefault="0060716C" w:rsidP="00456C0C">
            <w:pPr>
              <w:rPr>
                <w:sz w:val="2"/>
                <w:szCs w:val="2"/>
              </w:rPr>
            </w:pPr>
          </w:p>
        </w:tc>
        <w:tc>
          <w:tcPr>
            <w:tcW w:w="4296" w:type="dxa"/>
            <w:gridSpan w:val="2"/>
            <w:vMerge w:val="restart"/>
            <w:tcBorders>
              <w:top w:val="nil"/>
              <w:bottom w:val="nil"/>
            </w:tcBorders>
          </w:tcPr>
          <w:p w14:paraId="100A13AB" w14:textId="77777777" w:rsidR="0060716C" w:rsidRDefault="0060716C" w:rsidP="00456C0C">
            <w:pPr>
              <w:pStyle w:val="TableParagraph"/>
              <w:spacing w:before="10"/>
              <w:ind w:left="0"/>
              <w:rPr>
                <w:sz w:val="38"/>
              </w:rPr>
            </w:pPr>
          </w:p>
          <w:p w14:paraId="6DA13BCB" w14:textId="77777777" w:rsidR="0060716C" w:rsidRDefault="0060716C" w:rsidP="00456C0C">
            <w:pPr>
              <w:pStyle w:val="TableParagraph"/>
              <w:ind w:left="105"/>
              <w:rPr>
                <w:sz w:val="24"/>
              </w:rPr>
            </w:pPr>
            <w:proofErr w:type="spellStart"/>
            <w:r>
              <w:rPr>
                <w:sz w:val="24"/>
              </w:rPr>
              <w:t>Veikla</w:t>
            </w:r>
            <w:proofErr w:type="spellEnd"/>
            <w:r>
              <w:rPr>
                <w:spacing w:val="-10"/>
                <w:sz w:val="24"/>
              </w:rPr>
              <w:t xml:space="preserve"> </w:t>
            </w:r>
            <w:proofErr w:type="spellStart"/>
            <w:r>
              <w:rPr>
                <w:spacing w:val="-2"/>
                <w:sz w:val="24"/>
              </w:rPr>
              <w:t>grupelėmis</w:t>
            </w:r>
            <w:proofErr w:type="spellEnd"/>
            <w:r>
              <w:rPr>
                <w:spacing w:val="-2"/>
                <w:sz w:val="24"/>
              </w:rPr>
              <w:t>:</w:t>
            </w:r>
          </w:p>
        </w:tc>
      </w:tr>
      <w:tr w:rsidR="0060716C" w14:paraId="7CA25F8E" w14:textId="77777777" w:rsidTr="0051468D">
        <w:trPr>
          <w:trHeight w:hRule="exact" w:val="291"/>
        </w:trPr>
        <w:tc>
          <w:tcPr>
            <w:tcW w:w="3148" w:type="dxa"/>
            <w:tcBorders>
              <w:bottom w:val="nil"/>
            </w:tcBorders>
          </w:tcPr>
          <w:p w14:paraId="0B3C2268" w14:textId="77777777" w:rsidR="0060716C" w:rsidRDefault="0060716C" w:rsidP="00456C0C">
            <w:pPr>
              <w:pStyle w:val="TableParagraph"/>
              <w:spacing w:line="270" w:lineRule="exact"/>
              <w:ind w:left="105"/>
              <w:rPr>
                <w:b/>
                <w:sz w:val="24"/>
              </w:rPr>
            </w:pPr>
            <w:proofErr w:type="spellStart"/>
            <w:r>
              <w:rPr>
                <w:b/>
                <w:sz w:val="24"/>
              </w:rPr>
              <w:t>Ugdymo</w:t>
            </w:r>
            <w:proofErr w:type="spellEnd"/>
            <w:r>
              <w:rPr>
                <w:b/>
                <w:spacing w:val="-10"/>
                <w:sz w:val="24"/>
              </w:rPr>
              <w:t xml:space="preserve"> </w:t>
            </w:r>
            <w:proofErr w:type="spellStart"/>
            <w:r>
              <w:rPr>
                <w:b/>
                <w:sz w:val="24"/>
              </w:rPr>
              <w:t>aplinka</w:t>
            </w:r>
            <w:proofErr w:type="spellEnd"/>
            <w:r>
              <w:rPr>
                <w:b/>
                <w:spacing w:val="-9"/>
                <w:sz w:val="24"/>
              </w:rPr>
              <w:t xml:space="preserve"> </w:t>
            </w:r>
            <w:proofErr w:type="spellStart"/>
            <w:r>
              <w:rPr>
                <w:b/>
                <w:spacing w:val="-5"/>
                <w:sz w:val="24"/>
              </w:rPr>
              <w:t>ir</w:t>
            </w:r>
            <w:proofErr w:type="spellEnd"/>
          </w:p>
        </w:tc>
        <w:tc>
          <w:tcPr>
            <w:tcW w:w="2817" w:type="dxa"/>
            <w:vMerge/>
            <w:tcBorders>
              <w:top w:val="nil"/>
            </w:tcBorders>
          </w:tcPr>
          <w:p w14:paraId="1D00AB94" w14:textId="77777777" w:rsidR="0060716C" w:rsidRDefault="0060716C" w:rsidP="00456C0C">
            <w:pPr>
              <w:rPr>
                <w:sz w:val="2"/>
                <w:szCs w:val="2"/>
              </w:rPr>
            </w:pPr>
          </w:p>
        </w:tc>
        <w:tc>
          <w:tcPr>
            <w:tcW w:w="4296" w:type="dxa"/>
            <w:gridSpan w:val="2"/>
            <w:vMerge/>
            <w:tcBorders>
              <w:top w:val="nil"/>
              <w:bottom w:val="nil"/>
            </w:tcBorders>
          </w:tcPr>
          <w:p w14:paraId="3DC2FE4B" w14:textId="77777777" w:rsidR="0060716C" w:rsidRDefault="0060716C" w:rsidP="00456C0C">
            <w:pPr>
              <w:rPr>
                <w:sz w:val="2"/>
                <w:szCs w:val="2"/>
              </w:rPr>
            </w:pPr>
          </w:p>
        </w:tc>
      </w:tr>
      <w:tr w:rsidR="0060716C" w14:paraId="3B1B3499" w14:textId="77777777" w:rsidTr="0051468D">
        <w:trPr>
          <w:trHeight w:hRule="exact" w:val="311"/>
        </w:trPr>
        <w:tc>
          <w:tcPr>
            <w:tcW w:w="3148" w:type="dxa"/>
            <w:tcBorders>
              <w:top w:val="nil"/>
            </w:tcBorders>
          </w:tcPr>
          <w:p w14:paraId="7C38C265" w14:textId="77777777" w:rsidR="0060716C" w:rsidRDefault="0060716C" w:rsidP="00456C0C">
            <w:pPr>
              <w:pStyle w:val="TableParagraph"/>
              <w:spacing w:before="4"/>
              <w:ind w:left="105"/>
              <w:rPr>
                <w:b/>
                <w:sz w:val="24"/>
              </w:rPr>
            </w:pPr>
            <w:proofErr w:type="spellStart"/>
            <w:r>
              <w:rPr>
                <w:b/>
                <w:sz w:val="24"/>
              </w:rPr>
              <w:t>priemonės</w:t>
            </w:r>
            <w:proofErr w:type="spellEnd"/>
            <w:r>
              <w:rPr>
                <w:b/>
                <w:spacing w:val="-4"/>
                <w:sz w:val="24"/>
              </w:rPr>
              <w:t xml:space="preserve"> </w:t>
            </w:r>
            <w:r>
              <w:rPr>
                <w:b/>
                <w:sz w:val="24"/>
              </w:rPr>
              <w:t>(4</w:t>
            </w:r>
            <w:r>
              <w:rPr>
                <w:b/>
                <w:spacing w:val="-1"/>
                <w:sz w:val="24"/>
              </w:rPr>
              <w:t xml:space="preserve"> </w:t>
            </w:r>
            <w:proofErr w:type="spellStart"/>
            <w:r>
              <w:rPr>
                <w:b/>
                <w:spacing w:val="-2"/>
                <w:sz w:val="24"/>
              </w:rPr>
              <w:t>etapas</w:t>
            </w:r>
            <w:proofErr w:type="spellEnd"/>
            <w:r>
              <w:rPr>
                <w:b/>
                <w:spacing w:val="-2"/>
                <w:sz w:val="24"/>
              </w:rPr>
              <w:t>)</w:t>
            </w:r>
          </w:p>
        </w:tc>
        <w:tc>
          <w:tcPr>
            <w:tcW w:w="2817" w:type="dxa"/>
            <w:vMerge/>
            <w:tcBorders>
              <w:top w:val="nil"/>
            </w:tcBorders>
          </w:tcPr>
          <w:p w14:paraId="2886879E" w14:textId="77777777" w:rsidR="0060716C" w:rsidRDefault="0060716C" w:rsidP="00456C0C">
            <w:pPr>
              <w:rPr>
                <w:sz w:val="2"/>
                <w:szCs w:val="2"/>
              </w:rPr>
            </w:pPr>
          </w:p>
        </w:tc>
        <w:tc>
          <w:tcPr>
            <w:tcW w:w="4296" w:type="dxa"/>
            <w:gridSpan w:val="2"/>
            <w:tcBorders>
              <w:top w:val="nil"/>
              <w:bottom w:val="nil"/>
            </w:tcBorders>
          </w:tcPr>
          <w:p w14:paraId="4C0D73AB" w14:textId="77777777" w:rsidR="0060716C" w:rsidRDefault="0060716C" w:rsidP="00456C0C">
            <w:pPr>
              <w:pStyle w:val="TableParagraph"/>
              <w:ind w:left="0"/>
            </w:pPr>
          </w:p>
        </w:tc>
      </w:tr>
      <w:tr w:rsidR="0060716C" w14:paraId="09B266CA" w14:textId="77777777" w:rsidTr="0051468D">
        <w:trPr>
          <w:trHeight w:hRule="exact" w:val="931"/>
        </w:trPr>
        <w:tc>
          <w:tcPr>
            <w:tcW w:w="3148" w:type="dxa"/>
            <w:vMerge w:val="restart"/>
          </w:tcPr>
          <w:p w14:paraId="1DBDA461" w14:textId="77777777" w:rsidR="0060716C" w:rsidRDefault="0060716C" w:rsidP="00456C0C">
            <w:pPr>
              <w:pStyle w:val="TableParagraph"/>
              <w:ind w:left="0"/>
            </w:pPr>
          </w:p>
        </w:tc>
        <w:tc>
          <w:tcPr>
            <w:tcW w:w="2817" w:type="dxa"/>
            <w:vMerge/>
            <w:tcBorders>
              <w:top w:val="nil"/>
            </w:tcBorders>
          </w:tcPr>
          <w:p w14:paraId="0F57EC11" w14:textId="77777777" w:rsidR="0060716C" w:rsidRDefault="0060716C" w:rsidP="00456C0C">
            <w:pPr>
              <w:rPr>
                <w:sz w:val="2"/>
                <w:szCs w:val="2"/>
              </w:rPr>
            </w:pPr>
          </w:p>
        </w:tc>
        <w:tc>
          <w:tcPr>
            <w:tcW w:w="4296" w:type="dxa"/>
            <w:gridSpan w:val="2"/>
            <w:tcBorders>
              <w:top w:val="nil"/>
              <w:bottom w:val="nil"/>
            </w:tcBorders>
          </w:tcPr>
          <w:p w14:paraId="3B07FEF3" w14:textId="77777777" w:rsidR="0060716C" w:rsidRDefault="0060716C" w:rsidP="00456C0C">
            <w:pPr>
              <w:pStyle w:val="TableParagraph"/>
              <w:ind w:left="0"/>
              <w:rPr>
                <w:sz w:val="24"/>
              </w:rPr>
            </w:pPr>
          </w:p>
          <w:p w14:paraId="3CCC81A6" w14:textId="77777777" w:rsidR="0060716C" w:rsidRDefault="0060716C" w:rsidP="00456C0C">
            <w:pPr>
              <w:pStyle w:val="TableParagraph"/>
              <w:spacing w:before="9"/>
              <w:ind w:left="0"/>
              <w:rPr>
                <w:sz w:val="30"/>
              </w:rPr>
            </w:pPr>
          </w:p>
          <w:p w14:paraId="0C96A130" w14:textId="77777777" w:rsidR="0060716C" w:rsidRDefault="0060716C" w:rsidP="00456C0C">
            <w:pPr>
              <w:pStyle w:val="TableParagraph"/>
              <w:ind w:left="105"/>
              <w:rPr>
                <w:sz w:val="24"/>
              </w:rPr>
            </w:pPr>
            <w:proofErr w:type="spellStart"/>
            <w:r>
              <w:rPr>
                <w:sz w:val="24"/>
              </w:rPr>
              <w:t>Individuali</w:t>
            </w:r>
            <w:proofErr w:type="spellEnd"/>
            <w:r>
              <w:rPr>
                <w:spacing w:val="-8"/>
                <w:sz w:val="24"/>
              </w:rPr>
              <w:t xml:space="preserve"> </w:t>
            </w:r>
            <w:proofErr w:type="spellStart"/>
            <w:r>
              <w:rPr>
                <w:sz w:val="24"/>
              </w:rPr>
              <w:t>veikla</w:t>
            </w:r>
            <w:proofErr w:type="spellEnd"/>
            <w:r>
              <w:rPr>
                <w:spacing w:val="-9"/>
                <w:sz w:val="24"/>
              </w:rPr>
              <w:t xml:space="preserve"> </w:t>
            </w:r>
            <w:r>
              <w:rPr>
                <w:spacing w:val="-2"/>
                <w:sz w:val="24"/>
              </w:rPr>
              <w:t>(</w:t>
            </w:r>
            <w:proofErr w:type="spellStart"/>
            <w:r>
              <w:rPr>
                <w:spacing w:val="-2"/>
                <w:sz w:val="24"/>
              </w:rPr>
              <w:t>individualizavimas</w:t>
            </w:r>
            <w:proofErr w:type="spellEnd"/>
            <w:r>
              <w:rPr>
                <w:spacing w:val="-2"/>
                <w:sz w:val="24"/>
              </w:rPr>
              <w:t>,</w:t>
            </w:r>
          </w:p>
        </w:tc>
      </w:tr>
      <w:tr w:rsidR="0060716C" w14:paraId="217213B9" w14:textId="77777777" w:rsidTr="0051468D">
        <w:trPr>
          <w:trHeight w:hRule="exact" w:val="960"/>
        </w:trPr>
        <w:tc>
          <w:tcPr>
            <w:tcW w:w="3148" w:type="dxa"/>
            <w:vMerge/>
            <w:tcBorders>
              <w:top w:val="nil"/>
            </w:tcBorders>
          </w:tcPr>
          <w:p w14:paraId="1C1DF747" w14:textId="77777777" w:rsidR="0060716C" w:rsidRDefault="0060716C" w:rsidP="00456C0C">
            <w:pPr>
              <w:rPr>
                <w:sz w:val="2"/>
                <w:szCs w:val="2"/>
              </w:rPr>
            </w:pPr>
          </w:p>
        </w:tc>
        <w:tc>
          <w:tcPr>
            <w:tcW w:w="2817" w:type="dxa"/>
            <w:vMerge/>
            <w:tcBorders>
              <w:top w:val="nil"/>
            </w:tcBorders>
          </w:tcPr>
          <w:p w14:paraId="44A4127E" w14:textId="77777777" w:rsidR="0060716C" w:rsidRDefault="0060716C" w:rsidP="00456C0C">
            <w:pPr>
              <w:rPr>
                <w:sz w:val="2"/>
                <w:szCs w:val="2"/>
              </w:rPr>
            </w:pPr>
          </w:p>
        </w:tc>
        <w:tc>
          <w:tcPr>
            <w:tcW w:w="4296" w:type="dxa"/>
            <w:gridSpan w:val="2"/>
            <w:tcBorders>
              <w:top w:val="nil"/>
            </w:tcBorders>
          </w:tcPr>
          <w:p w14:paraId="65665259" w14:textId="77777777" w:rsidR="0060716C" w:rsidRDefault="0060716C" w:rsidP="00456C0C">
            <w:pPr>
              <w:pStyle w:val="TableParagraph"/>
              <w:spacing w:line="261" w:lineRule="exact"/>
              <w:ind w:left="105"/>
              <w:rPr>
                <w:sz w:val="24"/>
              </w:rPr>
            </w:pPr>
            <w:proofErr w:type="spellStart"/>
            <w:r>
              <w:rPr>
                <w:sz w:val="24"/>
              </w:rPr>
              <w:t>personalizavimas</w:t>
            </w:r>
            <w:proofErr w:type="spellEnd"/>
            <w:r>
              <w:rPr>
                <w:sz w:val="24"/>
              </w:rPr>
              <w:t>,</w:t>
            </w:r>
            <w:r>
              <w:rPr>
                <w:spacing w:val="-14"/>
                <w:sz w:val="24"/>
              </w:rPr>
              <w:t xml:space="preserve"> </w:t>
            </w:r>
            <w:r>
              <w:rPr>
                <w:spacing w:val="-4"/>
                <w:sz w:val="24"/>
              </w:rPr>
              <w:t>SUP):</w:t>
            </w:r>
          </w:p>
        </w:tc>
      </w:tr>
      <w:tr w:rsidR="0060716C" w14:paraId="24A38224" w14:textId="77777777" w:rsidTr="0051468D">
        <w:trPr>
          <w:trHeight w:hRule="exact" w:val="304"/>
        </w:trPr>
        <w:tc>
          <w:tcPr>
            <w:tcW w:w="10262" w:type="dxa"/>
            <w:gridSpan w:val="4"/>
          </w:tcPr>
          <w:p w14:paraId="306B6F8F" w14:textId="77777777" w:rsidR="0060716C" w:rsidRDefault="0060716C" w:rsidP="00456C0C">
            <w:pPr>
              <w:pStyle w:val="TableParagraph"/>
              <w:spacing w:line="273" w:lineRule="exact"/>
              <w:ind w:left="105"/>
              <w:rPr>
                <w:b/>
                <w:sz w:val="24"/>
              </w:rPr>
            </w:pPr>
            <w:proofErr w:type="spellStart"/>
            <w:r>
              <w:rPr>
                <w:b/>
                <w:sz w:val="24"/>
              </w:rPr>
              <w:t>Lygiagrečiai</w:t>
            </w:r>
            <w:proofErr w:type="spellEnd"/>
            <w:r>
              <w:rPr>
                <w:b/>
                <w:spacing w:val="-6"/>
                <w:sz w:val="24"/>
              </w:rPr>
              <w:t xml:space="preserve"> </w:t>
            </w:r>
            <w:proofErr w:type="spellStart"/>
            <w:r>
              <w:rPr>
                <w:b/>
                <w:sz w:val="24"/>
              </w:rPr>
              <w:t>tobulėjantys</w:t>
            </w:r>
            <w:proofErr w:type="spellEnd"/>
            <w:r>
              <w:rPr>
                <w:b/>
                <w:spacing w:val="-7"/>
                <w:sz w:val="24"/>
              </w:rPr>
              <w:t xml:space="preserve"> </w:t>
            </w:r>
            <w:proofErr w:type="spellStart"/>
            <w:r>
              <w:rPr>
                <w:b/>
                <w:sz w:val="24"/>
              </w:rPr>
              <w:t>kiti</w:t>
            </w:r>
            <w:proofErr w:type="spellEnd"/>
            <w:r>
              <w:rPr>
                <w:b/>
                <w:spacing w:val="-6"/>
                <w:sz w:val="24"/>
              </w:rPr>
              <w:t xml:space="preserve"> </w:t>
            </w:r>
            <w:proofErr w:type="spellStart"/>
            <w:r>
              <w:rPr>
                <w:b/>
                <w:sz w:val="24"/>
              </w:rPr>
              <w:t>pasiekimai</w:t>
            </w:r>
            <w:proofErr w:type="spellEnd"/>
            <w:r>
              <w:rPr>
                <w:b/>
                <w:spacing w:val="-5"/>
                <w:sz w:val="24"/>
              </w:rPr>
              <w:t xml:space="preserve"> </w:t>
            </w:r>
            <w:r>
              <w:rPr>
                <w:b/>
                <w:sz w:val="24"/>
              </w:rPr>
              <w:t>(7</w:t>
            </w:r>
            <w:r>
              <w:rPr>
                <w:b/>
                <w:spacing w:val="-6"/>
                <w:sz w:val="24"/>
              </w:rPr>
              <w:t xml:space="preserve"> </w:t>
            </w:r>
            <w:proofErr w:type="spellStart"/>
            <w:r>
              <w:rPr>
                <w:b/>
                <w:sz w:val="24"/>
              </w:rPr>
              <w:t>etapas</w:t>
            </w:r>
            <w:proofErr w:type="spellEnd"/>
            <w:r>
              <w:rPr>
                <w:b/>
                <w:sz w:val="24"/>
              </w:rPr>
              <w:t>)</w:t>
            </w:r>
            <w:r>
              <w:rPr>
                <w:b/>
                <w:spacing w:val="1"/>
                <w:sz w:val="24"/>
              </w:rPr>
              <w:t xml:space="preserve"> </w:t>
            </w:r>
            <w:proofErr w:type="spellStart"/>
            <w:r w:rsidRPr="001A3EB3">
              <w:rPr>
                <w:b/>
                <w:sz w:val="24"/>
              </w:rPr>
              <w:t>Integracija</w:t>
            </w:r>
            <w:proofErr w:type="spellEnd"/>
            <w:r w:rsidRPr="001A3EB3">
              <w:rPr>
                <w:b/>
                <w:spacing w:val="-6"/>
                <w:sz w:val="24"/>
              </w:rPr>
              <w:t xml:space="preserve"> </w:t>
            </w:r>
            <w:proofErr w:type="spellStart"/>
            <w:r w:rsidRPr="001A3EB3">
              <w:rPr>
                <w:b/>
                <w:sz w:val="24"/>
              </w:rPr>
              <w:t>su</w:t>
            </w:r>
            <w:proofErr w:type="spellEnd"/>
            <w:r w:rsidRPr="001A3EB3">
              <w:rPr>
                <w:b/>
                <w:spacing w:val="-5"/>
                <w:sz w:val="24"/>
              </w:rPr>
              <w:t xml:space="preserve"> </w:t>
            </w:r>
            <w:proofErr w:type="spellStart"/>
            <w:r w:rsidRPr="001A3EB3">
              <w:rPr>
                <w:b/>
                <w:sz w:val="24"/>
              </w:rPr>
              <w:t>kitomis</w:t>
            </w:r>
            <w:proofErr w:type="spellEnd"/>
            <w:r w:rsidRPr="001A3EB3">
              <w:rPr>
                <w:b/>
                <w:spacing w:val="-8"/>
                <w:sz w:val="24"/>
              </w:rPr>
              <w:t xml:space="preserve"> </w:t>
            </w:r>
            <w:proofErr w:type="spellStart"/>
            <w:r w:rsidRPr="001A3EB3">
              <w:rPr>
                <w:b/>
                <w:sz w:val="24"/>
              </w:rPr>
              <w:t>ugdymosi</w:t>
            </w:r>
            <w:proofErr w:type="spellEnd"/>
            <w:r w:rsidRPr="001A3EB3">
              <w:rPr>
                <w:b/>
                <w:spacing w:val="-6"/>
                <w:sz w:val="24"/>
              </w:rPr>
              <w:t xml:space="preserve"> </w:t>
            </w:r>
            <w:proofErr w:type="spellStart"/>
            <w:r w:rsidRPr="001A3EB3">
              <w:rPr>
                <w:b/>
                <w:spacing w:val="-2"/>
                <w:sz w:val="24"/>
              </w:rPr>
              <w:t>sritimis</w:t>
            </w:r>
            <w:proofErr w:type="spellEnd"/>
          </w:p>
        </w:tc>
      </w:tr>
      <w:tr w:rsidR="0060716C" w14:paraId="19C82173" w14:textId="77777777" w:rsidTr="0051468D">
        <w:trPr>
          <w:trHeight w:hRule="exact" w:val="299"/>
        </w:trPr>
        <w:tc>
          <w:tcPr>
            <w:tcW w:w="10262" w:type="dxa"/>
            <w:gridSpan w:val="4"/>
          </w:tcPr>
          <w:p w14:paraId="2FC4539B" w14:textId="77777777" w:rsidR="0060716C" w:rsidRPr="001A3EB3" w:rsidRDefault="0060716C" w:rsidP="00456C0C">
            <w:pPr>
              <w:pStyle w:val="TableParagraph"/>
              <w:spacing w:line="272" w:lineRule="exact"/>
              <w:ind w:left="105"/>
              <w:rPr>
                <w:b/>
                <w:sz w:val="24"/>
              </w:rPr>
            </w:pPr>
            <w:proofErr w:type="spellStart"/>
            <w:r w:rsidRPr="001A3EB3">
              <w:rPr>
                <w:b/>
                <w:sz w:val="24"/>
              </w:rPr>
              <w:t>Kalbinis</w:t>
            </w:r>
            <w:proofErr w:type="spellEnd"/>
            <w:r w:rsidRPr="001A3EB3">
              <w:rPr>
                <w:b/>
                <w:spacing w:val="-1"/>
                <w:sz w:val="24"/>
              </w:rPr>
              <w:t xml:space="preserve"> </w:t>
            </w:r>
            <w:proofErr w:type="spellStart"/>
            <w:r w:rsidRPr="001A3EB3">
              <w:rPr>
                <w:b/>
                <w:spacing w:val="-2"/>
                <w:sz w:val="24"/>
              </w:rPr>
              <w:t>ugdymas</w:t>
            </w:r>
            <w:proofErr w:type="spellEnd"/>
          </w:p>
        </w:tc>
      </w:tr>
      <w:tr w:rsidR="0060716C" w14:paraId="06B82B37" w14:textId="77777777" w:rsidTr="0051468D">
        <w:trPr>
          <w:trHeight w:hRule="exact" w:val="304"/>
        </w:trPr>
        <w:tc>
          <w:tcPr>
            <w:tcW w:w="10262" w:type="dxa"/>
            <w:gridSpan w:val="4"/>
          </w:tcPr>
          <w:p w14:paraId="2DB7FED6" w14:textId="77777777" w:rsidR="0060716C" w:rsidRPr="001A3EB3" w:rsidRDefault="0060716C" w:rsidP="00456C0C">
            <w:pPr>
              <w:pStyle w:val="TableParagraph"/>
              <w:spacing w:line="273" w:lineRule="exact"/>
              <w:ind w:left="105"/>
              <w:rPr>
                <w:b/>
                <w:sz w:val="24"/>
              </w:rPr>
            </w:pPr>
            <w:proofErr w:type="spellStart"/>
            <w:r w:rsidRPr="001A3EB3">
              <w:rPr>
                <w:b/>
                <w:sz w:val="24"/>
              </w:rPr>
              <w:t>Matematinis</w:t>
            </w:r>
            <w:proofErr w:type="spellEnd"/>
            <w:r w:rsidRPr="001A3EB3">
              <w:rPr>
                <w:b/>
                <w:spacing w:val="-10"/>
                <w:sz w:val="24"/>
              </w:rPr>
              <w:t xml:space="preserve"> </w:t>
            </w:r>
            <w:proofErr w:type="spellStart"/>
            <w:r w:rsidRPr="001A3EB3">
              <w:rPr>
                <w:b/>
                <w:spacing w:val="-2"/>
                <w:sz w:val="24"/>
              </w:rPr>
              <w:t>ugdymas</w:t>
            </w:r>
            <w:proofErr w:type="spellEnd"/>
          </w:p>
        </w:tc>
      </w:tr>
      <w:tr w:rsidR="0060716C" w14:paraId="62D85327" w14:textId="77777777" w:rsidTr="0051468D">
        <w:trPr>
          <w:trHeight w:hRule="exact" w:val="304"/>
        </w:trPr>
        <w:tc>
          <w:tcPr>
            <w:tcW w:w="10262" w:type="dxa"/>
            <w:gridSpan w:val="4"/>
          </w:tcPr>
          <w:p w14:paraId="625E9DCB" w14:textId="77777777" w:rsidR="0060716C" w:rsidRPr="001A3EB3" w:rsidRDefault="0060716C" w:rsidP="00456C0C">
            <w:pPr>
              <w:pStyle w:val="TableParagraph"/>
              <w:spacing w:line="273" w:lineRule="exact"/>
              <w:ind w:left="105"/>
              <w:rPr>
                <w:b/>
                <w:sz w:val="24"/>
              </w:rPr>
            </w:pPr>
            <w:proofErr w:type="spellStart"/>
            <w:r w:rsidRPr="001A3EB3">
              <w:rPr>
                <w:b/>
                <w:spacing w:val="-2"/>
                <w:sz w:val="24"/>
              </w:rPr>
              <w:t>Gamtamokslinis</w:t>
            </w:r>
            <w:proofErr w:type="spellEnd"/>
            <w:r w:rsidRPr="001A3EB3">
              <w:rPr>
                <w:b/>
                <w:spacing w:val="12"/>
                <w:sz w:val="24"/>
              </w:rPr>
              <w:t xml:space="preserve"> </w:t>
            </w:r>
            <w:proofErr w:type="spellStart"/>
            <w:r w:rsidRPr="001A3EB3">
              <w:rPr>
                <w:b/>
                <w:spacing w:val="-2"/>
                <w:sz w:val="24"/>
              </w:rPr>
              <w:t>ugdymas</w:t>
            </w:r>
            <w:proofErr w:type="spellEnd"/>
          </w:p>
        </w:tc>
      </w:tr>
      <w:tr w:rsidR="0060716C" w14:paraId="7A6039F9" w14:textId="77777777" w:rsidTr="0051468D">
        <w:trPr>
          <w:trHeight w:hRule="exact" w:val="300"/>
        </w:trPr>
        <w:tc>
          <w:tcPr>
            <w:tcW w:w="10262" w:type="dxa"/>
            <w:gridSpan w:val="4"/>
          </w:tcPr>
          <w:p w14:paraId="1FFAFA47" w14:textId="77777777" w:rsidR="0060716C" w:rsidRPr="001A3EB3" w:rsidRDefault="0060716C" w:rsidP="00456C0C">
            <w:pPr>
              <w:pStyle w:val="TableParagraph"/>
              <w:spacing w:line="273" w:lineRule="exact"/>
              <w:ind w:left="105"/>
              <w:rPr>
                <w:b/>
                <w:sz w:val="24"/>
              </w:rPr>
            </w:pPr>
            <w:proofErr w:type="spellStart"/>
            <w:r w:rsidRPr="001A3EB3">
              <w:rPr>
                <w:b/>
                <w:spacing w:val="-2"/>
                <w:sz w:val="24"/>
              </w:rPr>
              <w:t>Visuomeninis</w:t>
            </w:r>
            <w:proofErr w:type="spellEnd"/>
            <w:r w:rsidRPr="001A3EB3">
              <w:rPr>
                <w:b/>
                <w:spacing w:val="7"/>
                <w:sz w:val="24"/>
              </w:rPr>
              <w:t xml:space="preserve"> </w:t>
            </w:r>
            <w:proofErr w:type="spellStart"/>
            <w:r w:rsidRPr="001A3EB3">
              <w:rPr>
                <w:b/>
                <w:spacing w:val="-2"/>
                <w:sz w:val="24"/>
              </w:rPr>
              <w:t>ugdymas</w:t>
            </w:r>
            <w:proofErr w:type="spellEnd"/>
          </w:p>
        </w:tc>
      </w:tr>
      <w:tr w:rsidR="0060716C" w14:paraId="1C9E22BF" w14:textId="77777777" w:rsidTr="0051468D">
        <w:trPr>
          <w:trHeight w:hRule="exact" w:val="304"/>
        </w:trPr>
        <w:tc>
          <w:tcPr>
            <w:tcW w:w="10262" w:type="dxa"/>
            <w:gridSpan w:val="4"/>
          </w:tcPr>
          <w:p w14:paraId="589D10E6" w14:textId="77777777" w:rsidR="0060716C" w:rsidRPr="001A3EB3" w:rsidRDefault="0060716C" w:rsidP="00456C0C">
            <w:pPr>
              <w:pStyle w:val="TableParagraph"/>
              <w:spacing w:line="273" w:lineRule="exact"/>
              <w:ind w:left="105"/>
              <w:rPr>
                <w:b/>
                <w:sz w:val="24"/>
              </w:rPr>
            </w:pPr>
            <w:proofErr w:type="spellStart"/>
            <w:r w:rsidRPr="001A3EB3">
              <w:rPr>
                <w:b/>
                <w:sz w:val="24"/>
              </w:rPr>
              <w:t>Meninis</w:t>
            </w:r>
            <w:proofErr w:type="spellEnd"/>
            <w:r w:rsidRPr="001A3EB3">
              <w:rPr>
                <w:b/>
                <w:spacing w:val="1"/>
                <w:sz w:val="24"/>
              </w:rPr>
              <w:t xml:space="preserve"> </w:t>
            </w:r>
            <w:proofErr w:type="spellStart"/>
            <w:r w:rsidRPr="001A3EB3">
              <w:rPr>
                <w:b/>
                <w:spacing w:val="-2"/>
                <w:sz w:val="24"/>
              </w:rPr>
              <w:t>ugdymas</w:t>
            </w:r>
            <w:proofErr w:type="spellEnd"/>
          </w:p>
        </w:tc>
      </w:tr>
      <w:tr w:rsidR="0060716C" w14:paraId="30F2C835" w14:textId="77777777" w:rsidTr="0051468D">
        <w:trPr>
          <w:trHeight w:hRule="exact" w:val="705"/>
        </w:trPr>
        <w:tc>
          <w:tcPr>
            <w:tcW w:w="10262" w:type="dxa"/>
            <w:gridSpan w:val="4"/>
          </w:tcPr>
          <w:p w14:paraId="79A7AF08" w14:textId="77777777" w:rsidR="0060716C" w:rsidRDefault="0060716C" w:rsidP="00456C0C">
            <w:pPr>
              <w:pStyle w:val="TableParagraph"/>
              <w:spacing w:line="273" w:lineRule="exact"/>
              <w:ind w:left="105"/>
              <w:rPr>
                <w:b/>
                <w:sz w:val="24"/>
              </w:rPr>
            </w:pPr>
            <w:proofErr w:type="spellStart"/>
            <w:r>
              <w:rPr>
                <w:b/>
                <w:sz w:val="24"/>
              </w:rPr>
              <w:t>Tėvų</w:t>
            </w:r>
            <w:proofErr w:type="spellEnd"/>
            <w:r>
              <w:rPr>
                <w:b/>
                <w:spacing w:val="-4"/>
                <w:sz w:val="24"/>
              </w:rPr>
              <w:t xml:space="preserve"> </w:t>
            </w:r>
            <w:r>
              <w:rPr>
                <w:b/>
                <w:sz w:val="24"/>
              </w:rPr>
              <w:t>(</w:t>
            </w:r>
            <w:proofErr w:type="spellStart"/>
            <w:r>
              <w:rPr>
                <w:b/>
                <w:sz w:val="24"/>
              </w:rPr>
              <w:t>globėjų</w:t>
            </w:r>
            <w:proofErr w:type="spellEnd"/>
            <w:r>
              <w:rPr>
                <w:b/>
                <w:sz w:val="24"/>
              </w:rPr>
              <w:t>),</w:t>
            </w:r>
            <w:r>
              <w:rPr>
                <w:b/>
                <w:spacing w:val="-5"/>
                <w:sz w:val="24"/>
              </w:rPr>
              <w:t xml:space="preserve"> </w:t>
            </w:r>
            <w:proofErr w:type="spellStart"/>
            <w:r>
              <w:rPr>
                <w:b/>
                <w:sz w:val="24"/>
              </w:rPr>
              <w:t>specialistų</w:t>
            </w:r>
            <w:proofErr w:type="spellEnd"/>
            <w:r>
              <w:rPr>
                <w:b/>
                <w:spacing w:val="-2"/>
                <w:sz w:val="24"/>
              </w:rPr>
              <w:t xml:space="preserve"> </w:t>
            </w:r>
            <w:proofErr w:type="spellStart"/>
            <w:r>
              <w:rPr>
                <w:b/>
                <w:sz w:val="24"/>
              </w:rPr>
              <w:t>idėjos</w:t>
            </w:r>
            <w:proofErr w:type="spellEnd"/>
            <w:r>
              <w:rPr>
                <w:b/>
                <w:sz w:val="24"/>
              </w:rPr>
              <w:t xml:space="preserve">, </w:t>
            </w:r>
            <w:proofErr w:type="spellStart"/>
            <w:r>
              <w:rPr>
                <w:b/>
                <w:sz w:val="24"/>
              </w:rPr>
              <w:t>pagalba</w:t>
            </w:r>
            <w:proofErr w:type="spellEnd"/>
            <w:r>
              <w:rPr>
                <w:b/>
                <w:sz w:val="24"/>
              </w:rPr>
              <w:t>,</w:t>
            </w:r>
            <w:r>
              <w:rPr>
                <w:b/>
                <w:spacing w:val="-5"/>
                <w:sz w:val="24"/>
              </w:rPr>
              <w:t xml:space="preserve"> </w:t>
            </w:r>
            <w:proofErr w:type="spellStart"/>
            <w:r>
              <w:rPr>
                <w:b/>
                <w:sz w:val="24"/>
              </w:rPr>
              <w:t>dalyvavimas</w:t>
            </w:r>
            <w:proofErr w:type="spellEnd"/>
            <w:r>
              <w:rPr>
                <w:b/>
                <w:spacing w:val="-4"/>
                <w:sz w:val="24"/>
              </w:rPr>
              <w:t xml:space="preserve"> </w:t>
            </w:r>
            <w:r>
              <w:rPr>
                <w:b/>
                <w:sz w:val="24"/>
              </w:rPr>
              <w:t>(8</w:t>
            </w:r>
            <w:r>
              <w:rPr>
                <w:b/>
                <w:spacing w:val="-1"/>
                <w:sz w:val="24"/>
              </w:rPr>
              <w:t xml:space="preserve"> </w:t>
            </w:r>
            <w:proofErr w:type="spellStart"/>
            <w:r>
              <w:rPr>
                <w:b/>
                <w:spacing w:val="-2"/>
                <w:sz w:val="24"/>
              </w:rPr>
              <w:t>etapas</w:t>
            </w:r>
            <w:proofErr w:type="spellEnd"/>
            <w:r>
              <w:rPr>
                <w:b/>
                <w:spacing w:val="-2"/>
                <w:sz w:val="24"/>
              </w:rPr>
              <w:t>)</w:t>
            </w:r>
          </w:p>
        </w:tc>
      </w:tr>
      <w:tr w:rsidR="0060716C" w14:paraId="0901C955" w14:textId="77777777" w:rsidTr="0051468D">
        <w:trPr>
          <w:trHeight w:hRule="exact" w:val="600"/>
        </w:trPr>
        <w:tc>
          <w:tcPr>
            <w:tcW w:w="6348" w:type="dxa"/>
            <w:gridSpan w:val="3"/>
          </w:tcPr>
          <w:p w14:paraId="6CF76E4C" w14:textId="77777777" w:rsidR="0060716C" w:rsidRDefault="0060716C" w:rsidP="00456C0C">
            <w:pPr>
              <w:pStyle w:val="TableParagraph"/>
              <w:spacing w:line="273" w:lineRule="exact"/>
              <w:ind w:left="105"/>
              <w:rPr>
                <w:b/>
                <w:sz w:val="24"/>
              </w:rPr>
            </w:pPr>
            <w:proofErr w:type="spellStart"/>
            <w:r>
              <w:rPr>
                <w:b/>
                <w:sz w:val="24"/>
              </w:rPr>
              <w:t>Vaikų</w:t>
            </w:r>
            <w:proofErr w:type="spellEnd"/>
            <w:r>
              <w:rPr>
                <w:b/>
                <w:spacing w:val="-7"/>
                <w:sz w:val="24"/>
              </w:rPr>
              <w:t xml:space="preserve"> </w:t>
            </w:r>
            <w:proofErr w:type="spellStart"/>
            <w:r>
              <w:rPr>
                <w:b/>
                <w:sz w:val="24"/>
              </w:rPr>
              <w:t>pasiekimų</w:t>
            </w:r>
            <w:proofErr w:type="spellEnd"/>
            <w:r>
              <w:rPr>
                <w:b/>
                <w:spacing w:val="-4"/>
                <w:sz w:val="24"/>
              </w:rPr>
              <w:t xml:space="preserve"> </w:t>
            </w:r>
            <w:proofErr w:type="spellStart"/>
            <w:r>
              <w:rPr>
                <w:b/>
                <w:sz w:val="24"/>
              </w:rPr>
              <w:t>refleksija</w:t>
            </w:r>
            <w:proofErr w:type="spellEnd"/>
            <w:r>
              <w:rPr>
                <w:b/>
                <w:sz w:val="24"/>
              </w:rPr>
              <w:t>/</w:t>
            </w:r>
            <w:r>
              <w:rPr>
                <w:b/>
                <w:spacing w:val="-4"/>
                <w:sz w:val="24"/>
              </w:rPr>
              <w:t xml:space="preserve"> </w:t>
            </w:r>
            <w:proofErr w:type="spellStart"/>
            <w:r>
              <w:rPr>
                <w:b/>
                <w:sz w:val="24"/>
              </w:rPr>
              <w:t>įsivertinimas</w:t>
            </w:r>
            <w:proofErr w:type="spellEnd"/>
            <w:r>
              <w:rPr>
                <w:b/>
                <w:sz w:val="24"/>
              </w:rPr>
              <w:t>,</w:t>
            </w:r>
            <w:r>
              <w:rPr>
                <w:b/>
                <w:spacing w:val="-2"/>
                <w:sz w:val="24"/>
              </w:rPr>
              <w:t xml:space="preserve"> </w:t>
            </w:r>
            <w:proofErr w:type="spellStart"/>
            <w:r>
              <w:rPr>
                <w:b/>
                <w:sz w:val="24"/>
              </w:rPr>
              <w:t>idėjos</w:t>
            </w:r>
            <w:proofErr w:type="spellEnd"/>
            <w:r>
              <w:rPr>
                <w:b/>
                <w:spacing w:val="-6"/>
                <w:sz w:val="24"/>
              </w:rPr>
              <w:t xml:space="preserve"> </w:t>
            </w:r>
            <w:proofErr w:type="spellStart"/>
            <w:r>
              <w:rPr>
                <w:b/>
                <w:spacing w:val="-5"/>
                <w:sz w:val="24"/>
              </w:rPr>
              <w:t>dėl</w:t>
            </w:r>
            <w:proofErr w:type="spellEnd"/>
          </w:p>
          <w:p w14:paraId="6B4F39AA" w14:textId="77777777" w:rsidR="0060716C" w:rsidRDefault="0060716C" w:rsidP="00456C0C">
            <w:pPr>
              <w:pStyle w:val="TableParagraph"/>
              <w:spacing w:before="21"/>
              <w:ind w:left="105"/>
              <w:rPr>
                <w:b/>
                <w:sz w:val="24"/>
              </w:rPr>
            </w:pPr>
            <w:proofErr w:type="spellStart"/>
            <w:r>
              <w:rPr>
                <w:b/>
                <w:sz w:val="24"/>
              </w:rPr>
              <w:t>tolimesnio</w:t>
            </w:r>
            <w:proofErr w:type="spellEnd"/>
            <w:r>
              <w:rPr>
                <w:b/>
                <w:spacing w:val="-7"/>
                <w:sz w:val="24"/>
              </w:rPr>
              <w:t xml:space="preserve"> </w:t>
            </w:r>
            <w:proofErr w:type="spellStart"/>
            <w:r>
              <w:rPr>
                <w:b/>
                <w:sz w:val="24"/>
              </w:rPr>
              <w:t>ugdymosi</w:t>
            </w:r>
            <w:proofErr w:type="spellEnd"/>
            <w:r>
              <w:rPr>
                <w:b/>
                <w:spacing w:val="-6"/>
                <w:sz w:val="24"/>
              </w:rPr>
              <w:t xml:space="preserve"> </w:t>
            </w:r>
            <w:r>
              <w:rPr>
                <w:b/>
                <w:sz w:val="24"/>
              </w:rPr>
              <w:t>(9</w:t>
            </w:r>
            <w:r>
              <w:rPr>
                <w:b/>
                <w:spacing w:val="-7"/>
                <w:sz w:val="24"/>
              </w:rPr>
              <w:t xml:space="preserve"> </w:t>
            </w:r>
            <w:proofErr w:type="spellStart"/>
            <w:r>
              <w:rPr>
                <w:b/>
                <w:spacing w:val="-2"/>
                <w:sz w:val="24"/>
              </w:rPr>
              <w:t>etapas</w:t>
            </w:r>
            <w:proofErr w:type="spellEnd"/>
            <w:r>
              <w:rPr>
                <w:b/>
                <w:spacing w:val="-2"/>
                <w:sz w:val="24"/>
              </w:rPr>
              <w:t>)</w:t>
            </w:r>
          </w:p>
        </w:tc>
        <w:tc>
          <w:tcPr>
            <w:tcW w:w="3914" w:type="dxa"/>
          </w:tcPr>
          <w:p w14:paraId="596429DD" w14:textId="10C05038" w:rsidR="0060716C" w:rsidRDefault="00B06A78" w:rsidP="00456C0C">
            <w:pPr>
              <w:pStyle w:val="TableParagraph"/>
              <w:spacing w:line="273" w:lineRule="exact"/>
              <w:ind w:left="163"/>
              <w:rPr>
                <w:b/>
                <w:sz w:val="24"/>
              </w:rPr>
            </w:pPr>
            <w:proofErr w:type="spellStart"/>
            <w:proofErr w:type="gramStart"/>
            <w:r>
              <w:rPr>
                <w:b/>
                <w:sz w:val="24"/>
              </w:rPr>
              <w:t>Mokytojo</w:t>
            </w:r>
            <w:proofErr w:type="spellEnd"/>
            <w:r>
              <w:rPr>
                <w:b/>
                <w:sz w:val="24"/>
              </w:rPr>
              <w:t xml:space="preserve"> </w:t>
            </w:r>
            <w:r w:rsidR="0060716C">
              <w:rPr>
                <w:b/>
                <w:spacing w:val="-4"/>
                <w:sz w:val="24"/>
              </w:rPr>
              <w:t xml:space="preserve"> </w:t>
            </w:r>
            <w:proofErr w:type="spellStart"/>
            <w:r w:rsidR="0060716C">
              <w:rPr>
                <w:b/>
                <w:sz w:val="24"/>
              </w:rPr>
              <w:t>savo</w:t>
            </w:r>
            <w:proofErr w:type="spellEnd"/>
            <w:proofErr w:type="gramEnd"/>
            <w:r w:rsidR="0060716C">
              <w:rPr>
                <w:b/>
                <w:spacing w:val="-3"/>
                <w:sz w:val="24"/>
              </w:rPr>
              <w:t xml:space="preserve"> </w:t>
            </w:r>
            <w:proofErr w:type="spellStart"/>
            <w:r w:rsidR="0060716C">
              <w:rPr>
                <w:b/>
                <w:sz w:val="24"/>
              </w:rPr>
              <w:t>veiklos</w:t>
            </w:r>
            <w:proofErr w:type="spellEnd"/>
            <w:r w:rsidR="0060716C">
              <w:rPr>
                <w:b/>
                <w:spacing w:val="-5"/>
                <w:sz w:val="24"/>
              </w:rPr>
              <w:t xml:space="preserve"> </w:t>
            </w:r>
            <w:proofErr w:type="spellStart"/>
            <w:r w:rsidR="0060716C">
              <w:rPr>
                <w:b/>
                <w:sz w:val="24"/>
              </w:rPr>
              <w:t>refleksija</w:t>
            </w:r>
            <w:proofErr w:type="spellEnd"/>
            <w:r w:rsidR="0060716C">
              <w:rPr>
                <w:b/>
                <w:spacing w:val="-3"/>
                <w:sz w:val="24"/>
              </w:rPr>
              <w:t xml:space="preserve"> </w:t>
            </w:r>
            <w:r w:rsidR="005136DA">
              <w:rPr>
                <w:b/>
                <w:spacing w:val="-5"/>
                <w:sz w:val="24"/>
              </w:rPr>
              <w:t>(10</w:t>
            </w:r>
          </w:p>
          <w:p w14:paraId="72A6EDE8" w14:textId="77777777" w:rsidR="0060716C" w:rsidRDefault="0060716C" w:rsidP="00456C0C">
            <w:pPr>
              <w:pStyle w:val="TableParagraph"/>
              <w:spacing w:before="21"/>
              <w:ind w:left="100"/>
              <w:rPr>
                <w:b/>
                <w:sz w:val="24"/>
              </w:rPr>
            </w:pPr>
            <w:proofErr w:type="spellStart"/>
            <w:r>
              <w:rPr>
                <w:b/>
                <w:spacing w:val="-2"/>
                <w:sz w:val="24"/>
              </w:rPr>
              <w:t>etapas</w:t>
            </w:r>
            <w:proofErr w:type="spellEnd"/>
            <w:r>
              <w:rPr>
                <w:b/>
                <w:spacing w:val="-2"/>
                <w:sz w:val="24"/>
              </w:rPr>
              <w:t>)</w:t>
            </w:r>
          </w:p>
        </w:tc>
      </w:tr>
      <w:tr w:rsidR="0060716C" w14:paraId="3ACFFC43" w14:textId="77777777" w:rsidTr="0051468D">
        <w:trPr>
          <w:trHeight w:hRule="exact" w:val="1244"/>
        </w:trPr>
        <w:tc>
          <w:tcPr>
            <w:tcW w:w="6348" w:type="dxa"/>
            <w:gridSpan w:val="3"/>
          </w:tcPr>
          <w:p w14:paraId="249572A9" w14:textId="77777777" w:rsidR="0060716C" w:rsidRDefault="0060716C" w:rsidP="00456C0C">
            <w:pPr>
              <w:pStyle w:val="TableParagraph"/>
              <w:ind w:left="0"/>
            </w:pPr>
          </w:p>
        </w:tc>
        <w:tc>
          <w:tcPr>
            <w:tcW w:w="3914" w:type="dxa"/>
          </w:tcPr>
          <w:p w14:paraId="145C7A64" w14:textId="77777777" w:rsidR="0060716C" w:rsidRDefault="0060716C" w:rsidP="00456C0C">
            <w:pPr>
              <w:pStyle w:val="TableParagraph"/>
              <w:ind w:left="0"/>
            </w:pPr>
          </w:p>
        </w:tc>
      </w:tr>
    </w:tbl>
    <w:p w14:paraId="7F3D212F" w14:textId="6EFB190C" w:rsidR="007B1B83" w:rsidRDefault="007B1B83" w:rsidP="0070299C">
      <w:pPr>
        <w:tabs>
          <w:tab w:val="left" w:pos="5640"/>
        </w:tabs>
        <w:rPr>
          <w:szCs w:val="24"/>
          <w:lang w:eastAsia="lt-LT"/>
        </w:rPr>
      </w:pPr>
    </w:p>
    <w:tbl>
      <w:tblPr>
        <w:tblStyle w:val="Lentelstinklelis"/>
        <w:tblpPr w:leftFromText="180" w:rightFromText="180" w:vertAnchor="text" w:horzAnchor="page" w:tblpX="7651" w:tblpY="-1100"/>
        <w:tblW w:w="0" w:type="auto"/>
        <w:tblLook w:val="04A0" w:firstRow="1" w:lastRow="0" w:firstColumn="1" w:lastColumn="0" w:noHBand="0" w:noVBand="1"/>
      </w:tblPr>
      <w:tblGrid>
        <w:gridCol w:w="3261"/>
      </w:tblGrid>
      <w:tr w:rsidR="00EC1090" w14:paraId="59A700DA" w14:textId="77777777" w:rsidTr="00EC1090">
        <w:tc>
          <w:tcPr>
            <w:tcW w:w="3261" w:type="dxa"/>
          </w:tcPr>
          <w:p w14:paraId="5E7138C8" w14:textId="4844EBD0" w:rsidR="00EC1090" w:rsidRDefault="00EC1090" w:rsidP="00EC1090">
            <w:pPr>
              <w:tabs>
                <w:tab w:val="left" w:pos="5640"/>
              </w:tabs>
              <w:rPr>
                <w:color w:val="000000"/>
                <w:szCs w:val="24"/>
                <w:lang w:eastAsia="lt-LT"/>
              </w:rPr>
            </w:pPr>
            <w:r>
              <w:rPr>
                <w:color w:val="000000"/>
                <w:szCs w:val="24"/>
                <w:lang w:eastAsia="lt-LT"/>
              </w:rPr>
              <w:lastRenderedPageBreak/>
              <w:t>B</w:t>
            </w:r>
            <w:r w:rsidR="0070037D">
              <w:rPr>
                <w:color w:val="000000"/>
                <w:szCs w:val="24"/>
                <w:lang w:eastAsia="lt-LT"/>
              </w:rPr>
              <w:t>aisogalos mokyklos-darželio 2026–2027</w:t>
            </w:r>
            <w:r w:rsidRPr="00AB51C3">
              <w:rPr>
                <w:color w:val="000000"/>
                <w:szCs w:val="24"/>
                <w:lang w:eastAsia="lt-LT"/>
              </w:rPr>
              <w:t xml:space="preserve"> mokslo metų priešmokyklinio ugdymo tvarkos apraš</w:t>
            </w:r>
            <w:r>
              <w:rPr>
                <w:color w:val="000000"/>
                <w:szCs w:val="24"/>
                <w:lang w:eastAsia="lt-LT"/>
              </w:rPr>
              <w:t>o</w:t>
            </w:r>
          </w:p>
          <w:p w14:paraId="389C2793" w14:textId="77777777" w:rsidR="00EC1090" w:rsidRPr="0060716C" w:rsidRDefault="00EC1090" w:rsidP="00EC1090">
            <w:pPr>
              <w:tabs>
                <w:tab w:val="left" w:pos="5640"/>
              </w:tabs>
              <w:rPr>
                <w:szCs w:val="24"/>
                <w:lang w:eastAsia="lt-LT"/>
              </w:rPr>
            </w:pPr>
            <w:r>
              <w:rPr>
                <w:szCs w:val="24"/>
                <w:lang w:eastAsia="lt-LT"/>
              </w:rPr>
              <w:t>3 priedas</w:t>
            </w:r>
          </w:p>
        </w:tc>
      </w:tr>
    </w:tbl>
    <w:p w14:paraId="15C27D57" w14:textId="565F5377" w:rsidR="00480364" w:rsidRDefault="00480364" w:rsidP="0070299C">
      <w:pPr>
        <w:tabs>
          <w:tab w:val="left" w:pos="5640"/>
        </w:tabs>
        <w:rPr>
          <w:szCs w:val="24"/>
          <w:lang w:eastAsia="lt-LT"/>
        </w:rPr>
      </w:pPr>
    </w:p>
    <w:p w14:paraId="680F2500" w14:textId="77777777" w:rsidR="0051468D" w:rsidRDefault="0051468D" w:rsidP="0070299C">
      <w:pPr>
        <w:tabs>
          <w:tab w:val="left" w:pos="5640"/>
        </w:tabs>
        <w:rPr>
          <w:szCs w:val="24"/>
          <w:lang w:eastAsia="lt-LT"/>
        </w:rPr>
      </w:pPr>
    </w:p>
    <w:p w14:paraId="38760880" w14:textId="2440F6CE" w:rsidR="005960DE" w:rsidRPr="00491C73" w:rsidRDefault="005960DE" w:rsidP="00491C73">
      <w:pPr>
        <w:jc w:val="center"/>
        <w:rPr>
          <w:b/>
        </w:rPr>
      </w:pPr>
      <w:r w:rsidRPr="00491C73">
        <w:rPr>
          <w:b/>
        </w:rPr>
        <w:t>PRIEŠMOKYKLINIO AMŽIAUS VAIKŲ PASIEKIMŲ VERTINIMAS  PAGAL KOMPETENCIJAS</w:t>
      </w:r>
    </w:p>
    <w:p w14:paraId="2630BA69" w14:textId="6B491181" w:rsidR="005960DE" w:rsidRPr="00491C73" w:rsidRDefault="005960DE" w:rsidP="00491C73">
      <w:pPr>
        <w:jc w:val="center"/>
        <w:rPr>
          <w:b/>
        </w:rPr>
      </w:pPr>
    </w:p>
    <w:tbl>
      <w:tblPr>
        <w:tblStyle w:val="Lentelstinklelis"/>
        <w:tblW w:w="10500" w:type="dxa"/>
        <w:tblInd w:w="-1139" w:type="dxa"/>
        <w:tblLayout w:type="fixed"/>
        <w:tblLook w:val="04A0" w:firstRow="1" w:lastRow="0" w:firstColumn="1" w:lastColumn="0" w:noHBand="0" w:noVBand="1"/>
      </w:tblPr>
      <w:tblGrid>
        <w:gridCol w:w="5954"/>
        <w:gridCol w:w="709"/>
        <w:gridCol w:w="567"/>
        <w:gridCol w:w="567"/>
        <w:gridCol w:w="10"/>
        <w:gridCol w:w="840"/>
        <w:gridCol w:w="850"/>
        <w:gridCol w:w="993"/>
        <w:gridCol w:w="10"/>
      </w:tblGrid>
      <w:tr w:rsidR="005960DE" w14:paraId="3D8FC5A5" w14:textId="77777777" w:rsidTr="008B2641">
        <w:trPr>
          <w:trHeight w:val="414"/>
        </w:trPr>
        <w:tc>
          <w:tcPr>
            <w:tcW w:w="5954" w:type="dxa"/>
          </w:tcPr>
          <w:p w14:paraId="366C16FA" w14:textId="77777777" w:rsidR="005960DE" w:rsidRDefault="005960DE" w:rsidP="00456C0C"/>
        </w:tc>
        <w:tc>
          <w:tcPr>
            <w:tcW w:w="1853" w:type="dxa"/>
            <w:gridSpan w:val="4"/>
          </w:tcPr>
          <w:p w14:paraId="6BBA3D93" w14:textId="47EFEDF1" w:rsidR="005960DE" w:rsidRPr="00581F17" w:rsidRDefault="0070037D" w:rsidP="00456C0C">
            <w:pPr>
              <w:jc w:val="center"/>
              <w:rPr>
                <w:b/>
              </w:rPr>
            </w:pPr>
            <w:r>
              <w:rPr>
                <w:b/>
              </w:rPr>
              <w:t>2026</w:t>
            </w:r>
            <w:r w:rsidR="005960DE">
              <w:rPr>
                <w:b/>
              </w:rPr>
              <w:t xml:space="preserve"> m. rugsėjo mė</w:t>
            </w:r>
            <w:r w:rsidR="005960DE" w:rsidRPr="00581F17">
              <w:rPr>
                <w:b/>
              </w:rPr>
              <w:t>n.</w:t>
            </w:r>
          </w:p>
        </w:tc>
        <w:tc>
          <w:tcPr>
            <w:tcW w:w="2693" w:type="dxa"/>
            <w:gridSpan w:val="4"/>
          </w:tcPr>
          <w:p w14:paraId="05C584E4" w14:textId="5DC80C25" w:rsidR="00237994" w:rsidRDefault="0070037D" w:rsidP="00237994">
            <w:pPr>
              <w:tabs>
                <w:tab w:val="left" w:pos="743"/>
              </w:tabs>
              <w:ind w:left="-249" w:firstLine="249"/>
              <w:jc w:val="center"/>
              <w:rPr>
                <w:b/>
              </w:rPr>
            </w:pPr>
            <w:r>
              <w:rPr>
                <w:b/>
              </w:rPr>
              <w:t>2027</w:t>
            </w:r>
            <w:r w:rsidR="005960DE" w:rsidRPr="00581F17">
              <w:rPr>
                <w:b/>
              </w:rPr>
              <w:t xml:space="preserve"> m. gegužės</w:t>
            </w:r>
          </w:p>
          <w:p w14:paraId="62D9188D" w14:textId="3424E081" w:rsidR="005960DE" w:rsidRPr="00581F17" w:rsidRDefault="005960DE" w:rsidP="00237994">
            <w:pPr>
              <w:tabs>
                <w:tab w:val="left" w:pos="743"/>
              </w:tabs>
              <w:ind w:left="-249" w:firstLine="249"/>
              <w:jc w:val="center"/>
              <w:rPr>
                <w:b/>
              </w:rPr>
            </w:pPr>
            <w:r w:rsidRPr="00581F17">
              <w:rPr>
                <w:b/>
              </w:rPr>
              <w:t xml:space="preserve"> mėn.</w:t>
            </w:r>
          </w:p>
        </w:tc>
      </w:tr>
      <w:tr w:rsidR="005960DE" w:rsidRPr="00581F17" w14:paraId="0E380A96" w14:textId="77777777" w:rsidTr="008B2641">
        <w:trPr>
          <w:gridAfter w:val="1"/>
          <w:wAfter w:w="10" w:type="dxa"/>
          <w:cantSplit/>
          <w:trHeight w:val="1870"/>
        </w:trPr>
        <w:tc>
          <w:tcPr>
            <w:tcW w:w="5954" w:type="dxa"/>
          </w:tcPr>
          <w:p w14:paraId="4F9E1E69" w14:textId="77777777" w:rsidR="005960DE" w:rsidRDefault="005960DE" w:rsidP="00456C0C"/>
          <w:p w14:paraId="00018953" w14:textId="77777777" w:rsidR="005960DE" w:rsidRDefault="005960DE" w:rsidP="00456C0C"/>
          <w:p w14:paraId="55FDED33" w14:textId="77777777" w:rsidR="005960DE" w:rsidRDefault="005960DE" w:rsidP="00456C0C">
            <w:r>
              <w:t xml:space="preserve"> _____________________________________</w:t>
            </w:r>
          </w:p>
          <w:p w14:paraId="09819247" w14:textId="77777777" w:rsidR="005960DE" w:rsidRDefault="005960DE" w:rsidP="00456C0C">
            <w:r>
              <w:t xml:space="preserve">                 Vaiko vardas, pavardė, amžius                                              </w:t>
            </w:r>
          </w:p>
          <w:p w14:paraId="4AD5597A" w14:textId="77777777" w:rsidR="005960DE" w:rsidRDefault="005960DE" w:rsidP="00456C0C">
            <w:r>
              <w:t xml:space="preserve">                                                                                                  </w:t>
            </w:r>
          </w:p>
        </w:tc>
        <w:tc>
          <w:tcPr>
            <w:tcW w:w="709" w:type="dxa"/>
            <w:textDirection w:val="btLr"/>
            <w:vAlign w:val="center"/>
          </w:tcPr>
          <w:p w14:paraId="75D6732F" w14:textId="77777777" w:rsidR="005960DE" w:rsidRPr="00581F17" w:rsidRDefault="005960DE" w:rsidP="00456C0C">
            <w:pPr>
              <w:ind w:left="113" w:right="113"/>
              <w:jc w:val="center"/>
              <w:rPr>
                <w:sz w:val="22"/>
              </w:rPr>
            </w:pPr>
            <w:r w:rsidRPr="00581F17">
              <w:rPr>
                <w:sz w:val="22"/>
              </w:rPr>
              <w:t>Iki pagrindinio lygio</w:t>
            </w:r>
          </w:p>
        </w:tc>
        <w:tc>
          <w:tcPr>
            <w:tcW w:w="567" w:type="dxa"/>
            <w:textDirection w:val="btLr"/>
            <w:vAlign w:val="center"/>
          </w:tcPr>
          <w:p w14:paraId="3F0DD86C" w14:textId="77777777" w:rsidR="005960DE" w:rsidRPr="00581F17" w:rsidRDefault="005960DE" w:rsidP="00456C0C">
            <w:pPr>
              <w:ind w:left="113" w:right="113"/>
              <w:jc w:val="center"/>
              <w:rPr>
                <w:sz w:val="22"/>
              </w:rPr>
            </w:pPr>
            <w:r w:rsidRPr="00581F17">
              <w:rPr>
                <w:sz w:val="22"/>
              </w:rPr>
              <w:t>Pagrindinis lygis</w:t>
            </w:r>
          </w:p>
        </w:tc>
        <w:tc>
          <w:tcPr>
            <w:tcW w:w="567" w:type="dxa"/>
            <w:textDirection w:val="btLr"/>
            <w:vAlign w:val="center"/>
          </w:tcPr>
          <w:p w14:paraId="113474F0" w14:textId="77777777" w:rsidR="005960DE" w:rsidRPr="00581F17" w:rsidRDefault="005960DE" w:rsidP="00456C0C">
            <w:pPr>
              <w:ind w:left="113" w:right="113"/>
              <w:jc w:val="center"/>
              <w:rPr>
                <w:sz w:val="22"/>
              </w:rPr>
            </w:pPr>
            <w:r w:rsidRPr="00581F17">
              <w:rPr>
                <w:sz w:val="22"/>
              </w:rPr>
              <w:t>Virš pagrindinio lygio</w:t>
            </w:r>
          </w:p>
        </w:tc>
        <w:tc>
          <w:tcPr>
            <w:tcW w:w="850" w:type="dxa"/>
            <w:gridSpan w:val="2"/>
            <w:textDirection w:val="btLr"/>
            <w:vAlign w:val="center"/>
          </w:tcPr>
          <w:p w14:paraId="2476DC87" w14:textId="77777777" w:rsidR="005960DE" w:rsidRPr="00581F17" w:rsidRDefault="005960DE" w:rsidP="00456C0C">
            <w:pPr>
              <w:ind w:left="113" w:right="113"/>
              <w:jc w:val="center"/>
              <w:rPr>
                <w:sz w:val="22"/>
              </w:rPr>
            </w:pPr>
            <w:r w:rsidRPr="00581F17">
              <w:rPr>
                <w:sz w:val="22"/>
              </w:rPr>
              <w:t>Iki pagrindinio lygio</w:t>
            </w:r>
          </w:p>
        </w:tc>
        <w:tc>
          <w:tcPr>
            <w:tcW w:w="850" w:type="dxa"/>
            <w:textDirection w:val="btLr"/>
            <w:vAlign w:val="center"/>
          </w:tcPr>
          <w:p w14:paraId="7EF6E980" w14:textId="77777777" w:rsidR="005960DE" w:rsidRPr="00581F17" w:rsidRDefault="005960DE" w:rsidP="00456C0C">
            <w:pPr>
              <w:ind w:left="113" w:right="113"/>
              <w:jc w:val="center"/>
              <w:rPr>
                <w:sz w:val="22"/>
              </w:rPr>
            </w:pPr>
            <w:r w:rsidRPr="00581F17">
              <w:rPr>
                <w:sz w:val="22"/>
              </w:rPr>
              <w:t>Pagrindinis lygis</w:t>
            </w:r>
          </w:p>
        </w:tc>
        <w:tc>
          <w:tcPr>
            <w:tcW w:w="993" w:type="dxa"/>
            <w:textDirection w:val="btLr"/>
            <w:vAlign w:val="center"/>
          </w:tcPr>
          <w:p w14:paraId="6168D81F" w14:textId="77777777" w:rsidR="005960DE" w:rsidRPr="00581F17" w:rsidRDefault="005960DE" w:rsidP="00456C0C">
            <w:pPr>
              <w:ind w:left="113" w:right="113"/>
              <w:jc w:val="center"/>
              <w:rPr>
                <w:sz w:val="22"/>
              </w:rPr>
            </w:pPr>
            <w:r w:rsidRPr="00581F17">
              <w:rPr>
                <w:sz w:val="22"/>
              </w:rPr>
              <w:t>V</w:t>
            </w:r>
            <w:r>
              <w:rPr>
                <w:sz w:val="22"/>
              </w:rPr>
              <w:t xml:space="preserve">irš </w:t>
            </w:r>
            <w:r w:rsidRPr="00581F17">
              <w:rPr>
                <w:sz w:val="22"/>
              </w:rPr>
              <w:t>pagrindinio lygio</w:t>
            </w:r>
          </w:p>
        </w:tc>
      </w:tr>
      <w:tr w:rsidR="005960DE" w:rsidRPr="00581F17" w14:paraId="010317FB" w14:textId="77777777" w:rsidTr="008B2641">
        <w:trPr>
          <w:gridAfter w:val="1"/>
          <w:wAfter w:w="10" w:type="dxa"/>
          <w:trHeight w:val="397"/>
        </w:trPr>
        <w:tc>
          <w:tcPr>
            <w:tcW w:w="5954" w:type="dxa"/>
          </w:tcPr>
          <w:p w14:paraId="16FAD07F" w14:textId="77777777" w:rsidR="005960DE" w:rsidRPr="008371DE" w:rsidRDefault="005960DE" w:rsidP="00456C0C">
            <w:pPr>
              <w:rPr>
                <w:b/>
              </w:rPr>
            </w:pPr>
            <w:r w:rsidRPr="008371DE">
              <w:rPr>
                <w:b/>
              </w:rPr>
              <w:t>KOMUNIKAVIMO K.</w:t>
            </w:r>
          </w:p>
          <w:p w14:paraId="2F1D4DDD" w14:textId="77777777" w:rsidR="005960DE" w:rsidRDefault="005960DE" w:rsidP="00456C0C">
            <w:pPr>
              <w:jc w:val="both"/>
            </w:pPr>
            <w:r w:rsidRPr="00E67965">
              <w:rPr>
                <w:sz w:val="20"/>
              </w:rPr>
              <w:t>Žodžiais, simboliais perteikia informaciją apie gamtos objektus bei reiškinius; vartoja paprasčiausias gamtamokslines sąvokas; kelia, formuluoja klausimus apie gyvąją ir negyvąją gamtą; kasdienėse situacijose, naudodami verbalines ir neverbalines komunikavimo priemones, vaikai ugdosi gebėjimus suprasti, surasti, pritaikyti ir perteikti kitiems informaciją; atpažįsta įvairiais būdais pateiktą matematinę informaciją (įvardina skaičių pavadinimus, atsako į klausimus (daugiau? mažiau? tiek pat / po lygiai ir pan.), naudoja matematines sąvokas, simbolius); įvairiomis priemonėmis ir būdais (žodžiu, garsu, vaizdu) kuria ir pateikia matematinę informaciją; renka, fiksuoja (įvairiais simboliais) duomenis pagal vieną požymį, pasirinktu būdu juos pristato; komunikuoja ir save pristato įvairiomis meno kalbos bei raiškos priemonėmis, perteikdami išgyventas ar sumanytas situacijas, idėjas, emocijas; žaisdamas ar ką kita veikdamas dalinasi savo menine raiška su kitais; apibūdina savo jausmus ir emocijas, kylančias įvairių veiklų metu; pasakoja apie save, savo patirtis, jausmus ir aplinką; klauso kitų vaikų pasakojimų; pristato/dalinasi, ką pastebėjo, sužinojo ir suprato; žodiniame/vaizdiniame pranešime naudoja piešinius ir simbolius; komunikuoja su bendraamžiais ir suaugusiais skirtingose situacijose.</w:t>
            </w:r>
          </w:p>
        </w:tc>
        <w:tc>
          <w:tcPr>
            <w:tcW w:w="709" w:type="dxa"/>
            <w:vAlign w:val="center"/>
          </w:tcPr>
          <w:p w14:paraId="1240D3D5" w14:textId="77777777" w:rsidR="005960DE" w:rsidRPr="00581F17" w:rsidRDefault="005960DE" w:rsidP="00456C0C">
            <w:pPr>
              <w:jc w:val="center"/>
              <w:rPr>
                <w:sz w:val="22"/>
              </w:rPr>
            </w:pPr>
          </w:p>
        </w:tc>
        <w:tc>
          <w:tcPr>
            <w:tcW w:w="567" w:type="dxa"/>
            <w:vAlign w:val="center"/>
          </w:tcPr>
          <w:p w14:paraId="5C0B3CDD" w14:textId="77777777" w:rsidR="005960DE" w:rsidRPr="00581F17" w:rsidRDefault="005960DE" w:rsidP="00456C0C">
            <w:pPr>
              <w:jc w:val="center"/>
              <w:rPr>
                <w:sz w:val="22"/>
              </w:rPr>
            </w:pPr>
          </w:p>
        </w:tc>
        <w:tc>
          <w:tcPr>
            <w:tcW w:w="567" w:type="dxa"/>
            <w:vAlign w:val="center"/>
          </w:tcPr>
          <w:p w14:paraId="362AC3C0" w14:textId="77777777" w:rsidR="005960DE" w:rsidRPr="00581F17" w:rsidRDefault="005960DE" w:rsidP="00456C0C">
            <w:pPr>
              <w:jc w:val="center"/>
              <w:rPr>
                <w:sz w:val="22"/>
              </w:rPr>
            </w:pPr>
          </w:p>
        </w:tc>
        <w:tc>
          <w:tcPr>
            <w:tcW w:w="850" w:type="dxa"/>
            <w:gridSpan w:val="2"/>
            <w:vAlign w:val="center"/>
          </w:tcPr>
          <w:p w14:paraId="21A471F2" w14:textId="77777777" w:rsidR="005960DE" w:rsidRPr="00581F17" w:rsidRDefault="005960DE" w:rsidP="00456C0C">
            <w:pPr>
              <w:jc w:val="center"/>
              <w:rPr>
                <w:sz w:val="22"/>
              </w:rPr>
            </w:pPr>
          </w:p>
        </w:tc>
        <w:tc>
          <w:tcPr>
            <w:tcW w:w="850" w:type="dxa"/>
            <w:vAlign w:val="center"/>
          </w:tcPr>
          <w:p w14:paraId="3CB4188C" w14:textId="77777777" w:rsidR="005960DE" w:rsidRPr="00581F17" w:rsidRDefault="005960DE" w:rsidP="00456C0C">
            <w:pPr>
              <w:jc w:val="center"/>
              <w:rPr>
                <w:sz w:val="22"/>
              </w:rPr>
            </w:pPr>
          </w:p>
        </w:tc>
        <w:tc>
          <w:tcPr>
            <w:tcW w:w="993" w:type="dxa"/>
            <w:vAlign w:val="center"/>
          </w:tcPr>
          <w:p w14:paraId="641E7F36" w14:textId="77777777" w:rsidR="005960DE" w:rsidRPr="00581F17" w:rsidRDefault="005960DE" w:rsidP="00EC1090">
            <w:pPr>
              <w:ind w:right="382"/>
              <w:jc w:val="center"/>
              <w:rPr>
                <w:sz w:val="22"/>
              </w:rPr>
            </w:pPr>
          </w:p>
        </w:tc>
      </w:tr>
      <w:tr w:rsidR="005960DE" w14:paraId="6661EBEF" w14:textId="77777777" w:rsidTr="008B2641">
        <w:trPr>
          <w:gridAfter w:val="1"/>
          <w:wAfter w:w="10" w:type="dxa"/>
          <w:trHeight w:val="414"/>
        </w:trPr>
        <w:tc>
          <w:tcPr>
            <w:tcW w:w="5954" w:type="dxa"/>
          </w:tcPr>
          <w:p w14:paraId="6EBBB818" w14:textId="77777777" w:rsidR="005960DE" w:rsidRPr="008371DE" w:rsidRDefault="005960DE" w:rsidP="00456C0C">
            <w:pPr>
              <w:rPr>
                <w:b/>
              </w:rPr>
            </w:pPr>
            <w:r w:rsidRPr="008371DE">
              <w:rPr>
                <w:b/>
              </w:rPr>
              <w:t>KULTŪRINĖ K.</w:t>
            </w:r>
          </w:p>
          <w:p w14:paraId="32926E9A" w14:textId="77777777" w:rsidR="005960DE" w:rsidRDefault="005960DE" w:rsidP="00456C0C">
            <w:r w:rsidRPr="00E67965">
              <w:rPr>
                <w:sz w:val="20"/>
              </w:rPr>
              <w:t>Suvokia gamtos objektų svarbą etninėje kultūroje; per patirtines kultūrines veiklas vaikai  išbando kūrėjo, atlikėjo, kultūros stebėtojo ir vartotojo vaidmenis; dalijasi įspūdžiais apie tautinių raštų ornamentus, mozaikas, kuria jas; susipažinę su kai kurių Lietuvos kūrėjų bei atlikėjų kūryba, dalijasi savo įspūdžiais apie kūrinių įvairovę; žaisdami, tyrinėdami, dalyvaudami kultūriniuose renginiuose, vaikai suvokia etninę kultūrą, perima pagrindinių Lietuvos valstybinių švenčių tradicijas, jas pritaiko ir puoselėja artimoje aplinkoje; priima ir socialiniu elgesiu apreiškia šeimos vertybes; per patirtį tyrinėja savo tautos kultūrą, lygina su kitų artimoje aplinkoje stebimų tautų kultūrų apraiškomis; analizuoja ir interpretuoja kultūros artefaktus (nuotraukas, senus daiktus, knygas ir kt.).</w:t>
            </w:r>
          </w:p>
        </w:tc>
        <w:tc>
          <w:tcPr>
            <w:tcW w:w="709" w:type="dxa"/>
          </w:tcPr>
          <w:p w14:paraId="36A9CEF5" w14:textId="77777777" w:rsidR="005960DE" w:rsidRDefault="005960DE" w:rsidP="00456C0C"/>
        </w:tc>
        <w:tc>
          <w:tcPr>
            <w:tcW w:w="567" w:type="dxa"/>
          </w:tcPr>
          <w:p w14:paraId="2B754BA5" w14:textId="77777777" w:rsidR="005960DE" w:rsidRDefault="005960DE" w:rsidP="00456C0C"/>
        </w:tc>
        <w:tc>
          <w:tcPr>
            <w:tcW w:w="567" w:type="dxa"/>
          </w:tcPr>
          <w:p w14:paraId="4DE3CD16" w14:textId="77777777" w:rsidR="005960DE" w:rsidRDefault="005960DE" w:rsidP="00456C0C"/>
        </w:tc>
        <w:tc>
          <w:tcPr>
            <w:tcW w:w="850" w:type="dxa"/>
            <w:gridSpan w:val="2"/>
          </w:tcPr>
          <w:p w14:paraId="373F9E28" w14:textId="77777777" w:rsidR="005960DE" w:rsidRDefault="005960DE" w:rsidP="00456C0C"/>
        </w:tc>
        <w:tc>
          <w:tcPr>
            <w:tcW w:w="850" w:type="dxa"/>
          </w:tcPr>
          <w:p w14:paraId="1EA34438" w14:textId="77777777" w:rsidR="005960DE" w:rsidRDefault="005960DE" w:rsidP="00456C0C"/>
        </w:tc>
        <w:tc>
          <w:tcPr>
            <w:tcW w:w="993" w:type="dxa"/>
          </w:tcPr>
          <w:p w14:paraId="787CCA18" w14:textId="77777777" w:rsidR="005960DE" w:rsidRDefault="005960DE" w:rsidP="00456C0C"/>
        </w:tc>
      </w:tr>
      <w:tr w:rsidR="005960DE" w14:paraId="760770D3" w14:textId="77777777" w:rsidTr="008B2641">
        <w:trPr>
          <w:gridAfter w:val="1"/>
          <w:wAfter w:w="10" w:type="dxa"/>
          <w:trHeight w:val="414"/>
        </w:trPr>
        <w:tc>
          <w:tcPr>
            <w:tcW w:w="5954" w:type="dxa"/>
          </w:tcPr>
          <w:p w14:paraId="55A51B58" w14:textId="77777777" w:rsidR="005960DE" w:rsidRPr="008371DE" w:rsidRDefault="005960DE" w:rsidP="00456C0C">
            <w:pPr>
              <w:rPr>
                <w:b/>
              </w:rPr>
            </w:pPr>
            <w:r w:rsidRPr="008371DE">
              <w:rPr>
                <w:b/>
              </w:rPr>
              <w:t xml:space="preserve">KŪRYBIŠKUMO K. </w:t>
            </w:r>
          </w:p>
          <w:p w14:paraId="3A16F1E9" w14:textId="77777777" w:rsidR="005960DE" w:rsidRDefault="005960DE" w:rsidP="00456C0C">
            <w:pPr>
              <w:jc w:val="both"/>
            </w:pPr>
            <w:r w:rsidRPr="00E67965">
              <w:rPr>
                <w:sz w:val="20"/>
              </w:rPr>
              <w:t xml:space="preserve">Kurdamas tariasi su kitais, dalinasi sumanymais; apmąsto savo kūrybinį darbą, svarsto, kas pavyko, o ką reikėtų tobulinti; kūrybos rezultatus pristato pasirinktu arba pasiūlytu būdu; klausinėdami, dalindamiesi savo sumanymais, vaikai  įgyvendina idėjas, savaip interpretuoja reiškinius ir įvykius, modeliuoja, fantazuoja, kuria istorijas, siužetus ar </w:t>
            </w:r>
            <w:proofErr w:type="spellStart"/>
            <w:r w:rsidRPr="00E67965">
              <w:rPr>
                <w:sz w:val="20"/>
              </w:rPr>
              <w:t>pasakojimus</w:t>
            </w:r>
            <w:proofErr w:type="spellEnd"/>
            <w:r w:rsidRPr="00E67965">
              <w:rPr>
                <w:sz w:val="20"/>
              </w:rPr>
              <w:t xml:space="preserve">; domisi, klausinėja, tyrinėja kasdienines matematines situacijas; siūlo užduoties atlikimo idėją ir/ar sprendimą, būdą; skaičiuojant, matuojant taiko paties pasirinktus būdus ir priemones; susidūręs su sunkumais, padrąsintas tęsia pradėtą veiklą; įvairiais būdais dalinasi įspūdžiais apie veiklos eigą, rezultatus, atradimus; kurdami savo sumanymus išbando įvairias dailės priemones, muzikos instrumentus ir kitus garso šaltinius, </w:t>
            </w:r>
            <w:r w:rsidRPr="00E67965">
              <w:rPr>
                <w:sz w:val="20"/>
              </w:rPr>
              <w:lastRenderedPageBreak/>
              <w:t>judesius bei vaidybinius elementus, kurie skatina improvizuoti, akomponuoti ir komponuoti; kelia klausimus, dalinasi savo meniniais sumanymais artimoje aplinkoje, ugdymo įstaigoje ir svarsto, kaip įgytą meninę patirtį panaudoti už jos ribų; vadovaudami žaidimui ar veiklai, siūlo taisyklių pakeitimus; kūrybiškai taiko žinias apie šeimą, valstybę, istorinius įvykius, darbinę veiklą, ekonominius santykius ir aplinką; savaip aiškina stebimus socialinio ir pilietinio gyvenimo reiškinius; įsivaizduoja savo ateitį, fantazuoja ir kuria istorijas; žaidybinėse situacijose modeliuoja ir inicijuoja šeimos ir/ar ekonominių santykių situacijas.</w:t>
            </w:r>
          </w:p>
        </w:tc>
        <w:tc>
          <w:tcPr>
            <w:tcW w:w="709" w:type="dxa"/>
          </w:tcPr>
          <w:p w14:paraId="1D4B438D" w14:textId="77777777" w:rsidR="005960DE" w:rsidRDefault="005960DE" w:rsidP="00456C0C"/>
        </w:tc>
        <w:tc>
          <w:tcPr>
            <w:tcW w:w="567" w:type="dxa"/>
          </w:tcPr>
          <w:p w14:paraId="6B6B2BC5" w14:textId="77777777" w:rsidR="005960DE" w:rsidRDefault="005960DE" w:rsidP="00456C0C"/>
        </w:tc>
        <w:tc>
          <w:tcPr>
            <w:tcW w:w="567" w:type="dxa"/>
          </w:tcPr>
          <w:p w14:paraId="097B2393" w14:textId="77777777" w:rsidR="005960DE" w:rsidRDefault="005960DE" w:rsidP="00456C0C"/>
        </w:tc>
        <w:tc>
          <w:tcPr>
            <w:tcW w:w="850" w:type="dxa"/>
            <w:gridSpan w:val="2"/>
          </w:tcPr>
          <w:p w14:paraId="54106D62" w14:textId="77777777" w:rsidR="005960DE" w:rsidRDefault="005960DE" w:rsidP="00456C0C"/>
        </w:tc>
        <w:tc>
          <w:tcPr>
            <w:tcW w:w="850" w:type="dxa"/>
          </w:tcPr>
          <w:p w14:paraId="15411E2C" w14:textId="77777777" w:rsidR="005960DE" w:rsidRDefault="005960DE" w:rsidP="00456C0C"/>
        </w:tc>
        <w:tc>
          <w:tcPr>
            <w:tcW w:w="993" w:type="dxa"/>
          </w:tcPr>
          <w:p w14:paraId="7E2F4217" w14:textId="77777777" w:rsidR="005960DE" w:rsidRDefault="005960DE" w:rsidP="00456C0C"/>
        </w:tc>
      </w:tr>
      <w:tr w:rsidR="005960DE" w14:paraId="6B988984" w14:textId="77777777" w:rsidTr="008B2641">
        <w:trPr>
          <w:gridAfter w:val="1"/>
          <w:wAfter w:w="10" w:type="dxa"/>
          <w:trHeight w:val="414"/>
        </w:trPr>
        <w:tc>
          <w:tcPr>
            <w:tcW w:w="5954" w:type="dxa"/>
          </w:tcPr>
          <w:p w14:paraId="16805441" w14:textId="77777777" w:rsidR="005960DE" w:rsidRPr="00517250" w:rsidRDefault="005960DE" w:rsidP="00456C0C">
            <w:pPr>
              <w:rPr>
                <w:b/>
              </w:rPr>
            </w:pPr>
            <w:r>
              <w:lastRenderedPageBreak/>
              <w:t>PA</w:t>
            </w:r>
            <w:r w:rsidRPr="00517250">
              <w:rPr>
                <w:b/>
              </w:rPr>
              <w:t>ŽINIMO K.</w:t>
            </w:r>
          </w:p>
          <w:p w14:paraId="542CEFFE" w14:textId="77777777" w:rsidR="005960DE" w:rsidRDefault="005960DE" w:rsidP="00456C0C">
            <w:pPr>
              <w:jc w:val="both"/>
            </w:pPr>
            <w:r w:rsidRPr="00E67965">
              <w:rPr>
                <w:sz w:val="20"/>
              </w:rPr>
              <w:t>Visais pojūčiais tyrinėja artimiausią aplinką; pastebi gamtos objektų požymius, remdamasis jais lygina, grupuoja, klasifikuoja; atlieka ir paaiškina paprasčiausią savo sumanytą ar aptartą tyrimą; žaisdami, tyrinėdami sieja kalbos garsus su jų simboliais, atpažįsta daugelį spausdintinių (didžiųjų) raidžių, skaito nesudėtingus pavienius žodžius, trumpus sakinius; spausdintinėmis raidėmis užrašo dažnai matomus žodžius, savo vardą, atlieka matematines procedūras (skaičiuoja, palygina, grupuoja, klasifikuoja, išrikiuoja, išmatuoja); kelia klausimus, įvardina problemas, ieško sprendimo būdų; paaiškina atliktus veiksmus, remdamiesi ankstesne patirtimi, svarsto, ką kitą kartą darytų kitaip; smalsaudami, dalyvaudami organizuotose veiklose, vaikai tiesiogiai stebi, tyrinėja artimiausią aplinką, kartu su kitais skiria, lygina, grupuoja, analizuoja gamtamokslinio, kalbinio, matematinio, meninio, visuomeninio, sveikatos ir fizinio ugdymosi sričių daiktus ir reiškinius pagal jiems būdingus lengvai pastebimus požymius, mokosi juos apibūdinti; vaikai pažįsta save ir kitus, atpažįsta ir pasakoja, kas yra sveikata, sveika gyvensena, saugumas; judėdami atranda kūno galimybes, žaisdami judriuosius ir sportinius žaidimus, kurdami judesių junginius tyrinėja savo kūno galimybes; tyrinėja savo ir kitų tautų kultūros bei valstybingumo apraiškas, savo krašto praeities įvykius, geografinę aplinką bei joje vykstančius pokyčius; orientuojasi laiko tėkmėje (pvz., vakar, šiandien, rytoj, prieš tai, dabar, vėliau) ir įvykių nuoseklume; pradeda naudoti amžiaus tarpsniui pritaikytus žemėlapius, schematiškai vaizduoti aplinką ir žinomus maršrutus; aiškinasi pinigų reikšmę, daiktų piniginę vertę; aptaria profesijas.</w:t>
            </w:r>
          </w:p>
        </w:tc>
        <w:tc>
          <w:tcPr>
            <w:tcW w:w="709" w:type="dxa"/>
          </w:tcPr>
          <w:p w14:paraId="5AFFCDD2" w14:textId="77777777" w:rsidR="005960DE" w:rsidRDefault="005960DE" w:rsidP="00456C0C"/>
        </w:tc>
        <w:tc>
          <w:tcPr>
            <w:tcW w:w="567" w:type="dxa"/>
          </w:tcPr>
          <w:p w14:paraId="2287D65F" w14:textId="77777777" w:rsidR="005960DE" w:rsidRDefault="005960DE" w:rsidP="00456C0C"/>
        </w:tc>
        <w:tc>
          <w:tcPr>
            <w:tcW w:w="567" w:type="dxa"/>
          </w:tcPr>
          <w:p w14:paraId="5037AF43" w14:textId="77777777" w:rsidR="005960DE" w:rsidRDefault="005960DE" w:rsidP="00456C0C"/>
        </w:tc>
        <w:tc>
          <w:tcPr>
            <w:tcW w:w="850" w:type="dxa"/>
            <w:gridSpan w:val="2"/>
          </w:tcPr>
          <w:p w14:paraId="034B7263" w14:textId="77777777" w:rsidR="005960DE" w:rsidRDefault="005960DE" w:rsidP="00456C0C"/>
        </w:tc>
        <w:tc>
          <w:tcPr>
            <w:tcW w:w="850" w:type="dxa"/>
          </w:tcPr>
          <w:p w14:paraId="006FF9AA" w14:textId="77777777" w:rsidR="005960DE" w:rsidRDefault="005960DE" w:rsidP="00456C0C"/>
        </w:tc>
        <w:tc>
          <w:tcPr>
            <w:tcW w:w="993" w:type="dxa"/>
          </w:tcPr>
          <w:p w14:paraId="62C99CFD" w14:textId="77777777" w:rsidR="005960DE" w:rsidRDefault="005960DE" w:rsidP="00456C0C"/>
        </w:tc>
      </w:tr>
      <w:tr w:rsidR="005960DE" w14:paraId="133CD6F5" w14:textId="77777777" w:rsidTr="008B2641">
        <w:trPr>
          <w:gridAfter w:val="1"/>
          <w:wAfter w:w="10" w:type="dxa"/>
          <w:trHeight w:val="414"/>
        </w:trPr>
        <w:tc>
          <w:tcPr>
            <w:tcW w:w="5954" w:type="dxa"/>
          </w:tcPr>
          <w:p w14:paraId="55E08476" w14:textId="77777777" w:rsidR="005960DE" w:rsidRPr="0056154D" w:rsidRDefault="005960DE" w:rsidP="00456C0C">
            <w:pPr>
              <w:rPr>
                <w:b/>
              </w:rPr>
            </w:pPr>
            <w:r w:rsidRPr="0056154D">
              <w:rPr>
                <w:b/>
              </w:rPr>
              <w:t>PILIETIŠKUMO K.</w:t>
            </w:r>
          </w:p>
          <w:p w14:paraId="21469848" w14:textId="77777777" w:rsidR="005960DE" w:rsidRDefault="005960DE" w:rsidP="00456C0C">
            <w:pPr>
              <w:jc w:val="both"/>
            </w:pPr>
            <w:r w:rsidRPr="00E67965">
              <w:rPr>
                <w:sz w:val="20"/>
              </w:rPr>
              <w:t>Pastebi žmonių veiklos poveikį gamtai; aiškinasi, kas yra gamtos ištekliai, ugdosi, stengiasi juos tausoti; dalyvauja bendruomenės veikloje, skirtoje saugoti gamtą; domisi tautosaka, etnokultūros tradicijomis, kalba, tarmėmis; savo žodžiais  nusako, ką žino apie savo tautos tradicijas ir kuo jos skiriasi nuo kitų tautų tradicijų, su kuriomis yra susidūrę; dalijasi idėjomis; atlikdamas veiksmus, tariasi dėl veikimo būdų; priima kitų siūlomus sprendimus, rodo iniciatyvą išspręsti problemą arba randa sprendimą, kuris tinka visiems; kartu su kitais ruošiasi ir dalyvauja kūrybiniuose projektuose, koncertuose, Lietuvos valstybinių švenčių renginiuose ir atlieka juose pasirinktą vaidmenį (groja, dainuoja, vaidina, šoka ar pan.); aptardami gyvenimiškas situacijas, vaikai skiria pilietišką ir nepilietišką, tinkamą ir netinkamą elgesį, aptaria svarbiausius susitarimus, elgesio taisykles ir jų laikosi; bendradarbiauja su kitais bendrose veiklose, paiso savo ir kitų poreikių, stengiasi gerbti kito nuomonę, ieško visiems tinkamo sprendimo, puoselėja vertybes (pagarbą, draugystę ir pan.); elgesiu ir darbais prisideda prie grupės gerovės; tausoja ir tvarko savo, kitų žmonių ir bendrus daiktus; formuojasi atsakingo vartojimo nuostatas ir įpročius; samprotauja, kaip žmonių gyvenimas ir veikla veikia aplinką; nusako ir interpretuoja artimoje aplinkoje stebimas pilietinės visuomenės ir Lietuvos valstybingumo apraiškas; vaizduoja Lietuvos valstybinę vėliavą; aktualią praeitį, sieja su dabartiniu gyvenimu.</w:t>
            </w:r>
          </w:p>
        </w:tc>
        <w:tc>
          <w:tcPr>
            <w:tcW w:w="709" w:type="dxa"/>
          </w:tcPr>
          <w:p w14:paraId="2C4CCDD6" w14:textId="77777777" w:rsidR="005960DE" w:rsidRDefault="005960DE" w:rsidP="00456C0C"/>
        </w:tc>
        <w:tc>
          <w:tcPr>
            <w:tcW w:w="567" w:type="dxa"/>
          </w:tcPr>
          <w:p w14:paraId="19814FC1" w14:textId="77777777" w:rsidR="005960DE" w:rsidRDefault="005960DE" w:rsidP="00456C0C"/>
        </w:tc>
        <w:tc>
          <w:tcPr>
            <w:tcW w:w="567" w:type="dxa"/>
          </w:tcPr>
          <w:p w14:paraId="10DD5DC2" w14:textId="77777777" w:rsidR="005960DE" w:rsidRDefault="005960DE" w:rsidP="00456C0C"/>
        </w:tc>
        <w:tc>
          <w:tcPr>
            <w:tcW w:w="850" w:type="dxa"/>
            <w:gridSpan w:val="2"/>
          </w:tcPr>
          <w:p w14:paraId="17628943" w14:textId="77777777" w:rsidR="005960DE" w:rsidRDefault="005960DE" w:rsidP="00456C0C"/>
        </w:tc>
        <w:tc>
          <w:tcPr>
            <w:tcW w:w="850" w:type="dxa"/>
          </w:tcPr>
          <w:p w14:paraId="3A388224" w14:textId="77777777" w:rsidR="005960DE" w:rsidRDefault="005960DE" w:rsidP="00456C0C"/>
        </w:tc>
        <w:tc>
          <w:tcPr>
            <w:tcW w:w="993" w:type="dxa"/>
          </w:tcPr>
          <w:p w14:paraId="24E57EC3" w14:textId="77777777" w:rsidR="005960DE" w:rsidRDefault="005960DE" w:rsidP="00456C0C"/>
        </w:tc>
      </w:tr>
      <w:tr w:rsidR="005960DE" w14:paraId="0E0262E9" w14:textId="77777777" w:rsidTr="008B2641">
        <w:trPr>
          <w:gridAfter w:val="1"/>
          <w:wAfter w:w="10" w:type="dxa"/>
          <w:trHeight w:val="414"/>
        </w:trPr>
        <w:tc>
          <w:tcPr>
            <w:tcW w:w="5954" w:type="dxa"/>
          </w:tcPr>
          <w:p w14:paraId="200F3FDC" w14:textId="77777777" w:rsidR="005960DE" w:rsidRPr="0056154D" w:rsidRDefault="005960DE" w:rsidP="00456C0C">
            <w:pPr>
              <w:rPr>
                <w:b/>
              </w:rPr>
            </w:pPr>
            <w:r w:rsidRPr="0056154D">
              <w:rPr>
                <w:b/>
              </w:rPr>
              <w:t>SKAITMENINĖ K.</w:t>
            </w:r>
          </w:p>
          <w:p w14:paraId="0411A002" w14:textId="77777777" w:rsidR="005960DE" w:rsidRDefault="005960DE" w:rsidP="00456C0C">
            <w:pPr>
              <w:jc w:val="both"/>
            </w:pPr>
            <w:r w:rsidRPr="00E67965">
              <w:rPr>
                <w:sz w:val="20"/>
              </w:rPr>
              <w:t xml:space="preserve">Naudodamiesi prieinamomis skaitmeninėmis priemonėmis ieško informacijos, stebi ir tyrinėja, piešia, kuria, žaidžia ugdomuosius </w:t>
            </w:r>
            <w:r w:rsidRPr="00E67965">
              <w:rPr>
                <w:sz w:val="20"/>
              </w:rPr>
              <w:lastRenderedPageBreak/>
              <w:t xml:space="preserve">žaidimus, fiksuoja savo atradimu; vaikai mokosi atsakingai, saugiai ir etiškai naudotis įvairiais skaitmeniniais įrenginiais, technologijomis ir bendrauti skaitmeninėje erdvėje; atlieka praktines užduotis skaitmeniniais įrenginiais (nupiešia, nuspalvina piešinį, įdainuoja, nufotografuoja, nufilmuoja ir pan.); atpažįsta piešiniais, žodžiais, simboliais pateiktas sekas; pastebi ir įvardina </w:t>
            </w:r>
            <w:proofErr w:type="spellStart"/>
            <w:r w:rsidRPr="00E67965">
              <w:rPr>
                <w:sz w:val="20"/>
              </w:rPr>
              <w:t>dėsningumus</w:t>
            </w:r>
            <w:proofErr w:type="spellEnd"/>
            <w:r w:rsidRPr="00E67965">
              <w:rPr>
                <w:sz w:val="20"/>
              </w:rPr>
              <w:t>, juos pratęsia; naudodami įrašymo technologijas pradeda kurti paprasčiausią skaitmeninį turinį (pvz. muziką, filmukus), išbando technologijas bendravimui, bendradarbiavimui, dalinasi bendravimo patirtimi; naudodamiesi prieinamomis skaitmeninėmis technologijomis (</w:t>
            </w:r>
            <w:proofErr w:type="spellStart"/>
            <w:r w:rsidRPr="00E67965">
              <w:rPr>
                <w:sz w:val="20"/>
              </w:rPr>
              <w:t>planšetiniu</w:t>
            </w:r>
            <w:proofErr w:type="spellEnd"/>
            <w:r w:rsidRPr="00E67965">
              <w:rPr>
                <w:sz w:val="20"/>
              </w:rPr>
              <w:t xml:space="preserve"> kompiuteriu, išmaniuoju telefonu, interaktyviu ekranu, programėlėmis ir pan.), vaikai peržiūri skaitmeninį turinį, ieško informacijos, piešia, kuria, žaidžia ugdomuosius žaidimus, tyrinėja (pvz., žemėlapį, artimosios aplinkos objektus ir reiškinius); tausoja ir laikantis susitarimų naudoja skaitmeninius įrenginius; savo tautos ir kitų kultūrų tradicijų, aktualios praeities ir geografinės aplinkos tyrinėjime panaudoja skaitmeninį turinį.</w:t>
            </w:r>
          </w:p>
        </w:tc>
        <w:tc>
          <w:tcPr>
            <w:tcW w:w="709" w:type="dxa"/>
          </w:tcPr>
          <w:p w14:paraId="33343256" w14:textId="77777777" w:rsidR="005960DE" w:rsidRDefault="005960DE" w:rsidP="00456C0C"/>
        </w:tc>
        <w:tc>
          <w:tcPr>
            <w:tcW w:w="567" w:type="dxa"/>
          </w:tcPr>
          <w:p w14:paraId="747BDD43" w14:textId="77777777" w:rsidR="005960DE" w:rsidRDefault="005960DE" w:rsidP="00456C0C"/>
        </w:tc>
        <w:tc>
          <w:tcPr>
            <w:tcW w:w="567" w:type="dxa"/>
          </w:tcPr>
          <w:p w14:paraId="4EE4533E" w14:textId="77777777" w:rsidR="005960DE" w:rsidRDefault="005960DE" w:rsidP="00456C0C"/>
        </w:tc>
        <w:tc>
          <w:tcPr>
            <w:tcW w:w="850" w:type="dxa"/>
            <w:gridSpan w:val="2"/>
          </w:tcPr>
          <w:p w14:paraId="285A4DC3" w14:textId="77777777" w:rsidR="005960DE" w:rsidRDefault="005960DE" w:rsidP="00456C0C"/>
        </w:tc>
        <w:tc>
          <w:tcPr>
            <w:tcW w:w="850" w:type="dxa"/>
          </w:tcPr>
          <w:p w14:paraId="2B65FC52" w14:textId="77777777" w:rsidR="005960DE" w:rsidRDefault="005960DE" w:rsidP="00456C0C"/>
        </w:tc>
        <w:tc>
          <w:tcPr>
            <w:tcW w:w="993" w:type="dxa"/>
          </w:tcPr>
          <w:p w14:paraId="028D9E66" w14:textId="77777777" w:rsidR="005960DE" w:rsidRDefault="005960DE" w:rsidP="00456C0C"/>
        </w:tc>
      </w:tr>
      <w:tr w:rsidR="005960DE" w14:paraId="7EFEF8BD" w14:textId="77777777" w:rsidTr="008B2641">
        <w:trPr>
          <w:gridAfter w:val="1"/>
          <w:wAfter w:w="10" w:type="dxa"/>
          <w:trHeight w:val="1246"/>
        </w:trPr>
        <w:tc>
          <w:tcPr>
            <w:tcW w:w="5954" w:type="dxa"/>
          </w:tcPr>
          <w:p w14:paraId="0C992C70" w14:textId="77777777" w:rsidR="005960DE" w:rsidRPr="00E67965" w:rsidRDefault="005960DE" w:rsidP="00456C0C">
            <w:pPr>
              <w:rPr>
                <w:b/>
              </w:rPr>
            </w:pPr>
            <w:r w:rsidRPr="00E67965">
              <w:rPr>
                <w:b/>
              </w:rPr>
              <w:lastRenderedPageBreak/>
              <w:t xml:space="preserve">SOCIALINĖ, EMOCINĖ IR SVEIKOS GYVENSENOS K. </w:t>
            </w:r>
          </w:p>
          <w:p w14:paraId="6BF69489" w14:textId="77777777" w:rsidR="005960DE" w:rsidRDefault="005960DE" w:rsidP="00456C0C">
            <w:pPr>
              <w:jc w:val="both"/>
              <w:rPr>
                <w:sz w:val="20"/>
              </w:rPr>
            </w:pPr>
            <w:r w:rsidRPr="00E67965">
              <w:rPr>
                <w:sz w:val="20"/>
              </w:rPr>
              <w:t xml:space="preserve">Paaiškina, ko reikia žmogui, kad jis gyventų, gerai jaustųsi, būtų sveikas; artimiausioje aplinkoje, gamtoje elgiasi atsakingai ir saugiai; atsakingai ir saugiai naudojasi priemonėmis, laikosi jam suprantamos gyvybės saugojimo etikos; reflektuoja savo pomėgius, nusakydami, ką daryti patinka, o ko – nepatinka, suvokia savo augimą bei vietą šeimoje, ugdymo įstaigos bendruomenėje, pasaulyje; atlikdamas matematinius veiksmus tariasi, diskutuoja su kitais; dalinasi savo veiksmais bendrame grupės darbe, priima kitų sprendimus; susidūręs su sunkumais atliekant matematines procedūras prašo pagalbos ar kitiems padeda; žaisdami, tyrinėdami aplinką, aptardami įvairias situacijas, vaikai plėtoja savimonės gebėjimus: supranta mimika ir kūno kalba reiškiamas emocijas, į jas reaguoja, apmąsto ir nusako savo jausmus, emocijas, supranta saugaus elgesio taisyklių svarbą atitinkamose situacijose, mokosi jų laikytis, rūpinasi sveikata pasitelkę fizinį aktyvumą, supranta sveikos mitybos svarbą sveikatai; tyrinėja savo paties augimą, juo džiaugiasi; elgiasi draugiškai su bendraamžiais; bendrauja su skirtingais nei jis / ji, žaidžia kartu; bando suprasti žmones ir priima jų įvairovę; demonstruoja įtraukų elgesį; pastebi, kur gali prisidėti, padėti kitiems; pradeda matyti ne tik savo, bet ir kitų poreikius; ugdosi socialiniame gyvenime aktualius jausmus: savigarbą, pasitikėjimą, pagarbą, rūpestį, </w:t>
            </w:r>
            <w:proofErr w:type="spellStart"/>
            <w:r w:rsidRPr="00E67965">
              <w:rPr>
                <w:sz w:val="20"/>
              </w:rPr>
              <w:t>atjautą</w:t>
            </w:r>
            <w:proofErr w:type="spellEnd"/>
            <w:r w:rsidRPr="00E67965">
              <w:rPr>
                <w:sz w:val="20"/>
              </w:rPr>
              <w:t>, atsakomybės jausmą ir kt.</w:t>
            </w:r>
          </w:p>
          <w:p w14:paraId="29C19E61" w14:textId="77777777" w:rsidR="008B2641" w:rsidRDefault="008B2641" w:rsidP="00456C0C">
            <w:pPr>
              <w:jc w:val="both"/>
              <w:rPr>
                <w:sz w:val="20"/>
              </w:rPr>
            </w:pPr>
          </w:p>
          <w:p w14:paraId="1EA2757F" w14:textId="77777777" w:rsidR="008B2641" w:rsidRDefault="008B2641" w:rsidP="00456C0C">
            <w:pPr>
              <w:jc w:val="both"/>
              <w:rPr>
                <w:sz w:val="20"/>
              </w:rPr>
            </w:pPr>
          </w:p>
          <w:p w14:paraId="6B4A7A1C" w14:textId="03E5B6CC" w:rsidR="008B2641" w:rsidRDefault="008B2641" w:rsidP="00456C0C">
            <w:pPr>
              <w:jc w:val="both"/>
            </w:pPr>
          </w:p>
        </w:tc>
        <w:tc>
          <w:tcPr>
            <w:tcW w:w="709" w:type="dxa"/>
          </w:tcPr>
          <w:p w14:paraId="233B7192" w14:textId="77777777" w:rsidR="005960DE" w:rsidRDefault="005960DE" w:rsidP="00456C0C"/>
        </w:tc>
        <w:tc>
          <w:tcPr>
            <w:tcW w:w="567" w:type="dxa"/>
          </w:tcPr>
          <w:p w14:paraId="3A80A902" w14:textId="77777777" w:rsidR="005960DE" w:rsidRDefault="005960DE" w:rsidP="00456C0C"/>
        </w:tc>
        <w:tc>
          <w:tcPr>
            <w:tcW w:w="567" w:type="dxa"/>
          </w:tcPr>
          <w:p w14:paraId="74E089B1" w14:textId="77777777" w:rsidR="005960DE" w:rsidRDefault="005960DE" w:rsidP="00456C0C"/>
        </w:tc>
        <w:tc>
          <w:tcPr>
            <w:tcW w:w="850" w:type="dxa"/>
            <w:gridSpan w:val="2"/>
          </w:tcPr>
          <w:p w14:paraId="650F2E94" w14:textId="77777777" w:rsidR="005960DE" w:rsidRDefault="005960DE" w:rsidP="00456C0C"/>
        </w:tc>
        <w:tc>
          <w:tcPr>
            <w:tcW w:w="850" w:type="dxa"/>
          </w:tcPr>
          <w:p w14:paraId="127AD788" w14:textId="77777777" w:rsidR="005960DE" w:rsidRDefault="005960DE" w:rsidP="00456C0C"/>
        </w:tc>
        <w:tc>
          <w:tcPr>
            <w:tcW w:w="993" w:type="dxa"/>
          </w:tcPr>
          <w:p w14:paraId="0DAB483D" w14:textId="77777777" w:rsidR="005960DE" w:rsidRDefault="005960DE" w:rsidP="00456C0C"/>
        </w:tc>
      </w:tr>
    </w:tbl>
    <w:p w14:paraId="6FFD059A" w14:textId="180B81CA" w:rsidR="005960DE" w:rsidRDefault="005960DE" w:rsidP="00237994">
      <w:r>
        <w:t xml:space="preserve">  Priešmokyklinio ugdymo mokytoja :</w:t>
      </w:r>
    </w:p>
    <w:p w14:paraId="32528D58" w14:textId="7832B25A" w:rsidR="00480364" w:rsidRDefault="00480364" w:rsidP="0070299C">
      <w:pPr>
        <w:tabs>
          <w:tab w:val="left" w:pos="5640"/>
        </w:tabs>
        <w:rPr>
          <w:szCs w:val="24"/>
          <w:lang w:eastAsia="lt-LT"/>
        </w:rPr>
      </w:pPr>
    </w:p>
    <w:p w14:paraId="0B241FC2" w14:textId="03E30D4D" w:rsidR="007B1B83" w:rsidRDefault="007B1B83" w:rsidP="0070299C">
      <w:pPr>
        <w:tabs>
          <w:tab w:val="left" w:pos="5640"/>
        </w:tabs>
        <w:rPr>
          <w:szCs w:val="24"/>
          <w:lang w:eastAsia="lt-LT"/>
        </w:rPr>
      </w:pPr>
    </w:p>
    <w:p w14:paraId="59013420" w14:textId="17CF54D8" w:rsidR="007B1B83" w:rsidRDefault="007B1B83" w:rsidP="0070299C">
      <w:pPr>
        <w:tabs>
          <w:tab w:val="left" w:pos="5640"/>
        </w:tabs>
        <w:rPr>
          <w:szCs w:val="24"/>
          <w:lang w:eastAsia="lt-LT"/>
        </w:rPr>
      </w:pPr>
    </w:p>
    <w:p w14:paraId="07F6A648" w14:textId="77777777" w:rsidR="008B2641" w:rsidRDefault="008B2641" w:rsidP="0070299C">
      <w:pPr>
        <w:tabs>
          <w:tab w:val="left" w:pos="5640"/>
        </w:tabs>
        <w:rPr>
          <w:szCs w:val="24"/>
          <w:lang w:eastAsia="lt-LT"/>
        </w:rPr>
      </w:pPr>
    </w:p>
    <w:p w14:paraId="0257ADF6" w14:textId="5F53CD3C" w:rsidR="00C9586D" w:rsidRPr="00C9586D" w:rsidRDefault="00C9586D" w:rsidP="000563F6">
      <w:pPr>
        <w:tabs>
          <w:tab w:val="left" w:pos="5640"/>
        </w:tabs>
        <w:rPr>
          <w:szCs w:val="24"/>
          <w:lang w:eastAsia="lt-LT"/>
        </w:rPr>
      </w:pPr>
    </w:p>
    <w:p w14:paraId="565377A6" w14:textId="77777777" w:rsidR="008B2641" w:rsidRDefault="008B2641" w:rsidP="00923386">
      <w:pPr>
        <w:tabs>
          <w:tab w:val="left" w:pos="5640"/>
        </w:tabs>
        <w:jc w:val="center"/>
        <w:rPr>
          <w:b/>
          <w:bCs/>
          <w:szCs w:val="24"/>
          <w:lang w:eastAsia="lt-LT"/>
        </w:rPr>
      </w:pPr>
    </w:p>
    <w:p w14:paraId="3FC9697F" w14:textId="77777777" w:rsidR="008B2641" w:rsidRDefault="008B2641" w:rsidP="00923386">
      <w:pPr>
        <w:tabs>
          <w:tab w:val="left" w:pos="5640"/>
        </w:tabs>
        <w:jc w:val="center"/>
        <w:rPr>
          <w:b/>
          <w:bCs/>
          <w:szCs w:val="24"/>
          <w:lang w:eastAsia="lt-LT"/>
        </w:rPr>
      </w:pPr>
    </w:p>
    <w:p w14:paraId="4C9F5B7B" w14:textId="3793BD9F" w:rsidR="008B2641" w:rsidRDefault="008B2641" w:rsidP="00923386">
      <w:pPr>
        <w:tabs>
          <w:tab w:val="left" w:pos="5640"/>
        </w:tabs>
        <w:jc w:val="center"/>
        <w:rPr>
          <w:b/>
          <w:bCs/>
          <w:szCs w:val="24"/>
          <w:lang w:eastAsia="lt-LT"/>
        </w:rPr>
      </w:pPr>
    </w:p>
    <w:p w14:paraId="39DE3FF9" w14:textId="1E490AAD" w:rsidR="008B2641" w:rsidRDefault="008B2641" w:rsidP="00923386">
      <w:pPr>
        <w:tabs>
          <w:tab w:val="left" w:pos="5640"/>
        </w:tabs>
        <w:jc w:val="center"/>
        <w:rPr>
          <w:b/>
          <w:bCs/>
          <w:szCs w:val="24"/>
          <w:lang w:eastAsia="lt-LT"/>
        </w:rPr>
      </w:pPr>
    </w:p>
    <w:p w14:paraId="732B52CE" w14:textId="60149F5F" w:rsidR="008B2641" w:rsidRDefault="008B2641" w:rsidP="00923386">
      <w:pPr>
        <w:tabs>
          <w:tab w:val="left" w:pos="5640"/>
        </w:tabs>
        <w:jc w:val="center"/>
        <w:rPr>
          <w:b/>
          <w:bCs/>
          <w:szCs w:val="24"/>
          <w:lang w:eastAsia="lt-LT"/>
        </w:rPr>
      </w:pPr>
    </w:p>
    <w:p w14:paraId="1232E724" w14:textId="45DA0B92" w:rsidR="008B2641" w:rsidRDefault="008B2641" w:rsidP="00923386">
      <w:pPr>
        <w:tabs>
          <w:tab w:val="left" w:pos="5640"/>
        </w:tabs>
        <w:jc w:val="center"/>
        <w:rPr>
          <w:b/>
          <w:bCs/>
          <w:szCs w:val="24"/>
          <w:lang w:eastAsia="lt-LT"/>
        </w:rPr>
      </w:pPr>
    </w:p>
    <w:p w14:paraId="58FAC26B" w14:textId="27016FAB" w:rsidR="008B2641" w:rsidRDefault="008B2641" w:rsidP="00923386">
      <w:pPr>
        <w:tabs>
          <w:tab w:val="left" w:pos="5640"/>
        </w:tabs>
        <w:jc w:val="center"/>
        <w:rPr>
          <w:b/>
          <w:bCs/>
          <w:szCs w:val="24"/>
          <w:lang w:eastAsia="lt-LT"/>
        </w:rPr>
      </w:pPr>
    </w:p>
    <w:p w14:paraId="7D25C311" w14:textId="2CB95C1D" w:rsidR="008B2641" w:rsidRDefault="008B2641" w:rsidP="00923386">
      <w:pPr>
        <w:tabs>
          <w:tab w:val="left" w:pos="5640"/>
        </w:tabs>
        <w:jc w:val="center"/>
        <w:rPr>
          <w:b/>
          <w:bCs/>
          <w:szCs w:val="24"/>
          <w:lang w:eastAsia="lt-LT"/>
        </w:rPr>
      </w:pPr>
    </w:p>
    <w:p w14:paraId="5E0F7E9A" w14:textId="1378D162" w:rsidR="008B2641" w:rsidRDefault="008B2641" w:rsidP="00923386">
      <w:pPr>
        <w:tabs>
          <w:tab w:val="left" w:pos="5640"/>
        </w:tabs>
        <w:jc w:val="center"/>
        <w:rPr>
          <w:b/>
          <w:bCs/>
          <w:szCs w:val="24"/>
          <w:lang w:eastAsia="lt-LT"/>
        </w:rPr>
      </w:pPr>
    </w:p>
    <w:p w14:paraId="4CD2147E" w14:textId="5AAC2447" w:rsidR="008B2641" w:rsidRDefault="008B2641" w:rsidP="00923386">
      <w:pPr>
        <w:tabs>
          <w:tab w:val="left" w:pos="5640"/>
        </w:tabs>
        <w:jc w:val="center"/>
        <w:rPr>
          <w:b/>
          <w:bCs/>
          <w:szCs w:val="24"/>
          <w:lang w:eastAsia="lt-LT"/>
        </w:rPr>
      </w:pPr>
    </w:p>
    <w:p w14:paraId="78B95F93" w14:textId="18854C70" w:rsidR="00C9586D" w:rsidRDefault="00C9586D" w:rsidP="00923386">
      <w:pPr>
        <w:tabs>
          <w:tab w:val="left" w:pos="5640"/>
        </w:tabs>
        <w:jc w:val="center"/>
        <w:rPr>
          <w:b/>
          <w:bCs/>
          <w:szCs w:val="24"/>
          <w:lang w:eastAsia="lt-LT"/>
        </w:rPr>
      </w:pPr>
      <w:r w:rsidRPr="00DC2C4A">
        <w:rPr>
          <w:b/>
          <w:bCs/>
          <w:szCs w:val="24"/>
          <w:lang w:eastAsia="lt-LT"/>
        </w:rPr>
        <w:lastRenderedPageBreak/>
        <w:t>PRIEŠMOKYKLINIO UGDYMO PEDAG</w:t>
      </w:r>
      <w:r w:rsidR="000563F6">
        <w:rPr>
          <w:b/>
          <w:bCs/>
          <w:szCs w:val="24"/>
          <w:lang w:eastAsia="lt-LT"/>
        </w:rPr>
        <w:t xml:space="preserve">OGO (-Ų) </w:t>
      </w:r>
      <w:r w:rsidRPr="00DC2C4A">
        <w:rPr>
          <w:b/>
          <w:bCs/>
          <w:szCs w:val="24"/>
          <w:lang w:eastAsia="lt-LT"/>
        </w:rPr>
        <w:t xml:space="preserve"> REKOMENDACIJA</w:t>
      </w:r>
    </w:p>
    <w:p w14:paraId="0479D01E" w14:textId="77777777" w:rsidR="00237994" w:rsidRPr="00DC2C4A" w:rsidRDefault="00237994" w:rsidP="00923386">
      <w:pPr>
        <w:tabs>
          <w:tab w:val="left" w:pos="5640"/>
        </w:tabs>
        <w:jc w:val="center"/>
        <w:rPr>
          <w:b/>
          <w:bCs/>
          <w:szCs w:val="24"/>
          <w:lang w:eastAsia="lt-LT"/>
        </w:rPr>
      </w:pPr>
    </w:p>
    <w:p w14:paraId="2F068B73" w14:textId="3BA34737" w:rsidR="00C9586D" w:rsidRPr="00C9586D" w:rsidRDefault="00C9586D" w:rsidP="00237994">
      <w:pPr>
        <w:tabs>
          <w:tab w:val="left" w:pos="5640"/>
        </w:tabs>
        <w:jc w:val="center"/>
        <w:rPr>
          <w:szCs w:val="24"/>
          <w:lang w:eastAsia="lt-LT"/>
        </w:rPr>
      </w:pPr>
      <w:r w:rsidRPr="00C9586D">
        <w:rPr>
          <w:szCs w:val="24"/>
          <w:lang w:eastAsia="lt-LT"/>
        </w:rPr>
        <w:t>_________________________________________</w:t>
      </w:r>
    </w:p>
    <w:p w14:paraId="2920996A" w14:textId="77777777" w:rsidR="00C9586D" w:rsidRPr="00C9586D" w:rsidRDefault="00C9586D" w:rsidP="00C9586D">
      <w:pPr>
        <w:tabs>
          <w:tab w:val="left" w:pos="5640"/>
        </w:tabs>
        <w:jc w:val="center"/>
        <w:rPr>
          <w:szCs w:val="24"/>
          <w:lang w:eastAsia="lt-LT"/>
        </w:rPr>
      </w:pPr>
      <w:r w:rsidRPr="00C9586D">
        <w:rPr>
          <w:szCs w:val="24"/>
          <w:lang w:eastAsia="lt-LT"/>
        </w:rPr>
        <w:t>(Mokyklos pavadinimas)</w:t>
      </w:r>
    </w:p>
    <w:p w14:paraId="62AA3ACB" w14:textId="77777777" w:rsidR="00C9586D" w:rsidRPr="00C9586D" w:rsidRDefault="00C9586D" w:rsidP="00C9586D">
      <w:pPr>
        <w:tabs>
          <w:tab w:val="left" w:pos="5640"/>
        </w:tabs>
        <w:jc w:val="center"/>
        <w:rPr>
          <w:szCs w:val="24"/>
          <w:lang w:eastAsia="lt-LT"/>
        </w:rPr>
      </w:pPr>
    </w:p>
    <w:p w14:paraId="379E5BEF" w14:textId="77777777" w:rsidR="00C9586D" w:rsidRPr="00C9586D" w:rsidRDefault="00C9586D" w:rsidP="00C9586D">
      <w:pPr>
        <w:tabs>
          <w:tab w:val="left" w:pos="5640"/>
        </w:tabs>
        <w:jc w:val="center"/>
        <w:rPr>
          <w:szCs w:val="24"/>
          <w:lang w:eastAsia="lt-LT"/>
        </w:rPr>
      </w:pPr>
      <w:r w:rsidRPr="00C9586D">
        <w:rPr>
          <w:szCs w:val="24"/>
          <w:lang w:eastAsia="lt-LT"/>
        </w:rPr>
        <w:t>_________________ Nr. ______</w:t>
      </w:r>
    </w:p>
    <w:p w14:paraId="51399FAA" w14:textId="77777777" w:rsidR="00C9586D" w:rsidRPr="00C9586D" w:rsidRDefault="00C9586D" w:rsidP="00C9586D">
      <w:pPr>
        <w:tabs>
          <w:tab w:val="left" w:pos="5640"/>
        </w:tabs>
        <w:jc w:val="center"/>
        <w:rPr>
          <w:szCs w:val="24"/>
          <w:lang w:eastAsia="lt-LT"/>
        </w:rPr>
      </w:pPr>
      <w:r w:rsidRPr="00C9586D">
        <w:rPr>
          <w:szCs w:val="24"/>
          <w:lang w:eastAsia="lt-LT"/>
        </w:rPr>
        <w:t>(Data)</w:t>
      </w:r>
    </w:p>
    <w:p w14:paraId="189E4D4B" w14:textId="12C8CD25" w:rsidR="00C9586D" w:rsidRPr="00C9586D" w:rsidRDefault="00C9586D" w:rsidP="00C9586D">
      <w:pPr>
        <w:tabs>
          <w:tab w:val="left" w:pos="5640"/>
        </w:tabs>
        <w:rPr>
          <w:szCs w:val="24"/>
          <w:lang w:eastAsia="lt-LT"/>
        </w:rPr>
      </w:pPr>
      <w:r w:rsidRPr="00C9586D">
        <w:rPr>
          <w:szCs w:val="24"/>
          <w:lang w:eastAsia="lt-LT"/>
        </w:rPr>
        <w:t>Vaiko vardas ir pavardė _______________________________________________</w:t>
      </w:r>
    </w:p>
    <w:p w14:paraId="28645B72" w14:textId="1A7EE798" w:rsidR="00C9586D" w:rsidRPr="00C9586D" w:rsidRDefault="00C9586D" w:rsidP="00C9586D">
      <w:pPr>
        <w:tabs>
          <w:tab w:val="left" w:pos="5640"/>
        </w:tabs>
        <w:rPr>
          <w:szCs w:val="24"/>
          <w:lang w:eastAsia="lt-LT"/>
        </w:rPr>
      </w:pPr>
      <w:r w:rsidRPr="00C9586D">
        <w:rPr>
          <w:szCs w:val="24"/>
          <w:lang w:eastAsia="lt-LT"/>
        </w:rPr>
        <w:t>Gimimo data _______________________________________________________</w:t>
      </w:r>
    </w:p>
    <w:p w14:paraId="1981D441" w14:textId="146057CD" w:rsidR="00C9586D" w:rsidRPr="00C9586D" w:rsidRDefault="00C9586D" w:rsidP="00C9586D">
      <w:pPr>
        <w:tabs>
          <w:tab w:val="left" w:pos="5640"/>
        </w:tabs>
        <w:rPr>
          <w:szCs w:val="24"/>
          <w:lang w:eastAsia="lt-LT"/>
        </w:rPr>
      </w:pPr>
      <w:r w:rsidRPr="00C9586D">
        <w:rPr>
          <w:szCs w:val="24"/>
          <w:lang w:eastAsia="lt-LT"/>
        </w:rPr>
        <w:t>Ugdymosi kalba_____________________________________________________</w:t>
      </w:r>
    </w:p>
    <w:p w14:paraId="24B87A09" w14:textId="77777777" w:rsidR="00C9586D" w:rsidRPr="00C9586D" w:rsidRDefault="00C9586D" w:rsidP="00C9586D">
      <w:pPr>
        <w:tabs>
          <w:tab w:val="left" w:pos="5640"/>
        </w:tabs>
        <w:rPr>
          <w:szCs w:val="24"/>
          <w:lang w:eastAsia="lt-LT"/>
        </w:rPr>
      </w:pPr>
      <w:r w:rsidRPr="00C9586D">
        <w:rPr>
          <w:szCs w:val="24"/>
          <w:lang w:eastAsia="lt-LT"/>
        </w:rPr>
        <w:t>Gimtoji kalba _______________________________________________________</w:t>
      </w:r>
    </w:p>
    <w:p w14:paraId="542E7C7E" w14:textId="77777777" w:rsidR="00C9586D" w:rsidRPr="00C9586D" w:rsidRDefault="00C9586D" w:rsidP="00C9586D">
      <w:pPr>
        <w:tabs>
          <w:tab w:val="left" w:pos="5640"/>
        </w:tabs>
        <w:rPr>
          <w:szCs w:val="24"/>
          <w:lang w:eastAsia="lt-LT"/>
        </w:rPr>
      </w:pPr>
    </w:p>
    <w:p w14:paraId="166AC3B8" w14:textId="77777777" w:rsidR="00C9586D" w:rsidRPr="00C9586D" w:rsidRDefault="00C9586D" w:rsidP="00C9586D">
      <w:pPr>
        <w:tabs>
          <w:tab w:val="left" w:pos="5640"/>
        </w:tabs>
        <w:rPr>
          <w:szCs w:val="24"/>
          <w:lang w:eastAsia="lt-LT"/>
        </w:rPr>
      </w:pPr>
      <w:r w:rsidRPr="00C9586D">
        <w:rPr>
          <w:szCs w:val="24"/>
          <w:lang w:eastAsia="lt-LT"/>
        </w:rPr>
        <w:t>Mokyklos kontaktai (telefono numeris, el. pašto adresas, miestas)</w:t>
      </w:r>
    </w:p>
    <w:p w14:paraId="5DDFADD4" w14:textId="57EE145A" w:rsidR="00C9586D" w:rsidRPr="00C9586D" w:rsidRDefault="00C9586D" w:rsidP="00C9586D">
      <w:pPr>
        <w:tabs>
          <w:tab w:val="left" w:pos="5640"/>
        </w:tabs>
        <w:rPr>
          <w:szCs w:val="24"/>
          <w:lang w:eastAsia="lt-LT"/>
        </w:rPr>
      </w:pPr>
      <w:r w:rsidRPr="00C9586D">
        <w:rPr>
          <w:szCs w:val="24"/>
          <w:lang w:eastAsia="lt-LT"/>
        </w:rPr>
        <w:t>________________________________________________________________________________</w:t>
      </w:r>
    </w:p>
    <w:p w14:paraId="0545B1B1" w14:textId="202F7CE8" w:rsidR="00C9586D" w:rsidRPr="00C9586D" w:rsidRDefault="00C9586D" w:rsidP="00C9586D">
      <w:pPr>
        <w:tabs>
          <w:tab w:val="left" w:pos="5640"/>
        </w:tabs>
        <w:rPr>
          <w:szCs w:val="24"/>
          <w:lang w:eastAsia="lt-LT"/>
        </w:rPr>
      </w:pPr>
      <w:r w:rsidRPr="00C9586D">
        <w:rPr>
          <w:szCs w:val="24"/>
          <w:lang w:eastAsia="lt-LT"/>
        </w:rPr>
        <w:t>Vaiko pasiekimai – kompetencijos, baigus Priešmokyklinio ugdymo bendrąją programą:</w:t>
      </w:r>
    </w:p>
    <w:p w14:paraId="6ECA0E8B" w14:textId="7C4EC388" w:rsidR="00C9586D" w:rsidRPr="00C9586D" w:rsidRDefault="00C9586D" w:rsidP="00C9586D">
      <w:pPr>
        <w:tabs>
          <w:tab w:val="left" w:pos="5640"/>
        </w:tabs>
        <w:rPr>
          <w:szCs w:val="24"/>
          <w:lang w:eastAsia="lt-LT"/>
        </w:rPr>
      </w:pPr>
      <w:r w:rsidRPr="00C9586D">
        <w:rPr>
          <w:szCs w:val="24"/>
          <w:lang w:eastAsia="lt-LT"/>
        </w:rPr>
        <w:t>1. Socialinė kompetencija ________________________________________________________________________________</w:t>
      </w:r>
    </w:p>
    <w:p w14:paraId="589CE048" w14:textId="77777777" w:rsidR="00C9586D" w:rsidRPr="00C9586D" w:rsidRDefault="00C9586D" w:rsidP="00C9586D">
      <w:pPr>
        <w:tabs>
          <w:tab w:val="left" w:pos="5640"/>
        </w:tabs>
        <w:rPr>
          <w:szCs w:val="24"/>
          <w:lang w:eastAsia="lt-LT"/>
        </w:rPr>
      </w:pPr>
      <w:r w:rsidRPr="00C9586D">
        <w:rPr>
          <w:szCs w:val="24"/>
          <w:lang w:eastAsia="lt-LT"/>
        </w:rPr>
        <w:t>2. Sveikatos kompetencija</w:t>
      </w:r>
    </w:p>
    <w:p w14:paraId="7CA07B9C" w14:textId="686CA2FA" w:rsidR="00C9586D" w:rsidRPr="00C9586D" w:rsidRDefault="00C9586D" w:rsidP="00C9586D">
      <w:pPr>
        <w:tabs>
          <w:tab w:val="left" w:pos="5640"/>
        </w:tabs>
        <w:rPr>
          <w:szCs w:val="24"/>
          <w:lang w:eastAsia="lt-LT"/>
        </w:rPr>
      </w:pPr>
      <w:r w:rsidRPr="00C9586D">
        <w:rPr>
          <w:szCs w:val="24"/>
          <w:lang w:eastAsia="lt-LT"/>
        </w:rPr>
        <w:t>________________________________________________________________________________</w:t>
      </w:r>
    </w:p>
    <w:p w14:paraId="33B31CEA" w14:textId="77777777" w:rsidR="00C9586D" w:rsidRPr="00C9586D" w:rsidRDefault="00C9586D" w:rsidP="00C9586D">
      <w:pPr>
        <w:tabs>
          <w:tab w:val="left" w:pos="5640"/>
        </w:tabs>
        <w:rPr>
          <w:szCs w:val="24"/>
          <w:lang w:eastAsia="lt-LT"/>
        </w:rPr>
      </w:pPr>
      <w:r w:rsidRPr="00C9586D">
        <w:rPr>
          <w:szCs w:val="24"/>
          <w:lang w:eastAsia="lt-LT"/>
        </w:rPr>
        <w:t>3. Pažinimo kompetencija</w:t>
      </w:r>
    </w:p>
    <w:p w14:paraId="4C233C98" w14:textId="7F22EEDD" w:rsidR="00C9586D" w:rsidRPr="00C9586D" w:rsidRDefault="00C9586D" w:rsidP="00C9586D">
      <w:pPr>
        <w:tabs>
          <w:tab w:val="left" w:pos="5640"/>
        </w:tabs>
        <w:rPr>
          <w:szCs w:val="24"/>
          <w:lang w:eastAsia="lt-LT"/>
        </w:rPr>
      </w:pPr>
      <w:r w:rsidRPr="00C9586D">
        <w:rPr>
          <w:szCs w:val="24"/>
          <w:lang w:eastAsia="lt-LT"/>
        </w:rPr>
        <w:t>________________________________________________________________________________</w:t>
      </w:r>
    </w:p>
    <w:p w14:paraId="7ED87825" w14:textId="77777777" w:rsidR="00C9586D" w:rsidRPr="00C9586D" w:rsidRDefault="00C9586D" w:rsidP="00C9586D">
      <w:pPr>
        <w:tabs>
          <w:tab w:val="left" w:pos="5640"/>
        </w:tabs>
        <w:rPr>
          <w:szCs w:val="24"/>
          <w:lang w:eastAsia="lt-LT"/>
        </w:rPr>
      </w:pPr>
      <w:r w:rsidRPr="00C9586D">
        <w:rPr>
          <w:szCs w:val="24"/>
          <w:lang w:eastAsia="lt-LT"/>
        </w:rPr>
        <w:t>4. Komunikavimo kompetencija</w:t>
      </w:r>
    </w:p>
    <w:p w14:paraId="202C789F" w14:textId="3D0F52D8" w:rsidR="00C9586D" w:rsidRPr="00C9586D" w:rsidRDefault="00C9586D" w:rsidP="00C9586D">
      <w:pPr>
        <w:tabs>
          <w:tab w:val="left" w:pos="5640"/>
        </w:tabs>
        <w:rPr>
          <w:szCs w:val="24"/>
          <w:lang w:eastAsia="lt-LT"/>
        </w:rPr>
      </w:pPr>
      <w:r w:rsidRPr="00C9586D">
        <w:rPr>
          <w:szCs w:val="24"/>
          <w:lang w:eastAsia="lt-LT"/>
        </w:rPr>
        <w:t>________________________________________________________________________________</w:t>
      </w:r>
    </w:p>
    <w:p w14:paraId="651C32A4" w14:textId="1C83E164" w:rsidR="00C9586D" w:rsidRPr="00C9586D" w:rsidRDefault="0051468D" w:rsidP="00C9586D">
      <w:pPr>
        <w:tabs>
          <w:tab w:val="left" w:pos="5640"/>
        </w:tabs>
        <w:rPr>
          <w:szCs w:val="24"/>
          <w:lang w:eastAsia="lt-LT"/>
        </w:rPr>
      </w:pPr>
      <w:r>
        <w:rPr>
          <w:szCs w:val="24"/>
          <w:lang w:eastAsia="lt-LT"/>
        </w:rPr>
        <w:t>5. Me</w:t>
      </w:r>
      <w:r w:rsidR="00C9586D" w:rsidRPr="00C9586D">
        <w:rPr>
          <w:szCs w:val="24"/>
          <w:lang w:eastAsia="lt-LT"/>
        </w:rPr>
        <w:t>ninė kompetencija</w:t>
      </w:r>
    </w:p>
    <w:p w14:paraId="05CFB757" w14:textId="1DAE3B02" w:rsidR="00C9586D" w:rsidRPr="00C9586D" w:rsidRDefault="00C9586D" w:rsidP="00C9586D">
      <w:pPr>
        <w:tabs>
          <w:tab w:val="left" w:pos="5640"/>
        </w:tabs>
        <w:rPr>
          <w:szCs w:val="24"/>
          <w:lang w:eastAsia="lt-LT"/>
        </w:rPr>
      </w:pPr>
      <w:r w:rsidRPr="00C9586D">
        <w:rPr>
          <w:szCs w:val="24"/>
          <w:lang w:eastAsia="lt-LT"/>
        </w:rPr>
        <w:t>________________________________________________________________________________</w:t>
      </w:r>
    </w:p>
    <w:p w14:paraId="0CB93E74" w14:textId="32640ACD" w:rsidR="00C9586D" w:rsidRPr="00C9586D" w:rsidRDefault="00C9586D" w:rsidP="00C9586D">
      <w:pPr>
        <w:tabs>
          <w:tab w:val="left" w:pos="5640"/>
        </w:tabs>
        <w:rPr>
          <w:szCs w:val="24"/>
          <w:lang w:eastAsia="lt-LT"/>
        </w:rPr>
      </w:pPr>
    </w:p>
    <w:p w14:paraId="399DA44F" w14:textId="77777777" w:rsidR="00C9586D" w:rsidRPr="00C9586D" w:rsidRDefault="00C9586D" w:rsidP="00C9586D">
      <w:pPr>
        <w:tabs>
          <w:tab w:val="left" w:pos="5640"/>
        </w:tabs>
        <w:rPr>
          <w:szCs w:val="24"/>
          <w:lang w:eastAsia="lt-LT"/>
        </w:rPr>
      </w:pPr>
      <w:r w:rsidRPr="00C9586D">
        <w:rPr>
          <w:szCs w:val="24"/>
          <w:lang w:eastAsia="lt-LT"/>
        </w:rPr>
        <w:t xml:space="preserve">6. Teikta švietimo pagalba (jos rezultatai) ir rekomendacija dėl švietimo pagalbos tęstinumo </w:t>
      </w:r>
    </w:p>
    <w:p w14:paraId="6FB53F11" w14:textId="5815CF12" w:rsidR="00C9586D" w:rsidRPr="00C9586D" w:rsidRDefault="00C9586D" w:rsidP="00C9586D">
      <w:pPr>
        <w:tabs>
          <w:tab w:val="left" w:pos="5640"/>
        </w:tabs>
        <w:rPr>
          <w:szCs w:val="24"/>
          <w:lang w:eastAsia="lt-LT"/>
        </w:rPr>
      </w:pPr>
      <w:r w:rsidRPr="00C9586D">
        <w:rPr>
          <w:szCs w:val="24"/>
          <w:lang w:eastAsia="lt-LT"/>
        </w:rPr>
        <w:t>________________________________________________________________________________</w:t>
      </w:r>
    </w:p>
    <w:p w14:paraId="17415D40" w14:textId="0932C320" w:rsidR="00C9586D" w:rsidRPr="00C9586D" w:rsidRDefault="00C9586D" w:rsidP="00C9586D">
      <w:pPr>
        <w:tabs>
          <w:tab w:val="left" w:pos="5640"/>
        </w:tabs>
        <w:rPr>
          <w:szCs w:val="24"/>
          <w:lang w:eastAsia="lt-LT"/>
        </w:rPr>
      </w:pPr>
      <w:r w:rsidRPr="00C9586D">
        <w:rPr>
          <w:szCs w:val="24"/>
          <w:lang w:eastAsia="lt-LT"/>
        </w:rPr>
        <w:t>________________________________________________________________________________</w:t>
      </w:r>
    </w:p>
    <w:p w14:paraId="41A30D48" w14:textId="77777777" w:rsidR="00C9586D" w:rsidRPr="00C9586D" w:rsidRDefault="00C9586D" w:rsidP="00C9586D">
      <w:pPr>
        <w:tabs>
          <w:tab w:val="left" w:pos="5640"/>
        </w:tabs>
        <w:rPr>
          <w:szCs w:val="24"/>
          <w:lang w:eastAsia="lt-LT"/>
        </w:rPr>
      </w:pPr>
      <w:r w:rsidRPr="00C9586D">
        <w:rPr>
          <w:szCs w:val="24"/>
          <w:lang w:eastAsia="lt-LT"/>
        </w:rPr>
        <w:t>7. Kita svarbi informacija (pvz., adaptacija grupėje, lankomumas ir kt.)</w:t>
      </w:r>
    </w:p>
    <w:p w14:paraId="2741635E" w14:textId="480F41B7" w:rsidR="00C9586D" w:rsidRPr="00C9586D" w:rsidRDefault="00C9586D" w:rsidP="00C9586D">
      <w:pPr>
        <w:tabs>
          <w:tab w:val="left" w:pos="5640"/>
        </w:tabs>
        <w:rPr>
          <w:szCs w:val="24"/>
          <w:lang w:eastAsia="lt-LT"/>
        </w:rPr>
      </w:pPr>
      <w:r w:rsidRPr="00C9586D">
        <w:rPr>
          <w:szCs w:val="24"/>
          <w:lang w:eastAsia="lt-LT"/>
        </w:rPr>
        <w:t>________________________________________________</w:t>
      </w:r>
      <w:r w:rsidR="0051468D">
        <w:rPr>
          <w:szCs w:val="24"/>
          <w:lang w:eastAsia="lt-LT"/>
        </w:rPr>
        <w:t>____________________________</w:t>
      </w:r>
    </w:p>
    <w:p w14:paraId="6470FCCB" w14:textId="6A665FD5" w:rsidR="00C9586D" w:rsidRPr="00C9586D" w:rsidRDefault="00C9586D" w:rsidP="00C9586D">
      <w:pPr>
        <w:tabs>
          <w:tab w:val="left" w:pos="5640"/>
        </w:tabs>
        <w:rPr>
          <w:szCs w:val="24"/>
          <w:lang w:eastAsia="lt-LT"/>
        </w:rPr>
      </w:pPr>
    </w:p>
    <w:p w14:paraId="5D9EE5D0" w14:textId="77777777" w:rsidR="00C9586D" w:rsidRPr="00C9586D" w:rsidRDefault="00C9586D" w:rsidP="0025179B">
      <w:pPr>
        <w:tabs>
          <w:tab w:val="left" w:pos="5640"/>
        </w:tabs>
        <w:jc w:val="both"/>
        <w:rPr>
          <w:szCs w:val="24"/>
          <w:lang w:eastAsia="lt-LT"/>
        </w:rPr>
      </w:pPr>
      <w:r w:rsidRPr="00C9586D">
        <w:rPr>
          <w:szCs w:val="24"/>
          <w:lang w:eastAsia="lt-LT"/>
        </w:rPr>
        <w:t>IŠVADA dėl tolesnio vaiko ugdymo pagal priešmokyklinio ugdymo bendrąją programą arba pagal pradinio ugdymo programą teikiama apibendrinus visų metų vaiko vertinimus pagal Priešmokyklinio ugdymo bendrąją programą, pažangą ir pasiekimus:</w:t>
      </w:r>
    </w:p>
    <w:p w14:paraId="33E3563F" w14:textId="5412190D" w:rsidR="00C9586D" w:rsidRPr="00C9586D" w:rsidRDefault="00C9586D" w:rsidP="00C9586D">
      <w:pPr>
        <w:tabs>
          <w:tab w:val="left" w:pos="5640"/>
        </w:tabs>
        <w:rPr>
          <w:szCs w:val="24"/>
          <w:lang w:eastAsia="lt-LT"/>
        </w:rPr>
      </w:pPr>
      <w:r w:rsidRPr="00C9586D">
        <w:rPr>
          <w:szCs w:val="24"/>
          <w:lang w:eastAsia="lt-LT"/>
        </w:rPr>
        <w:t>________________________________________________</w:t>
      </w:r>
      <w:r w:rsidR="0051468D">
        <w:rPr>
          <w:szCs w:val="24"/>
          <w:lang w:eastAsia="lt-LT"/>
        </w:rPr>
        <w:t xml:space="preserve">___________________________   </w:t>
      </w:r>
    </w:p>
    <w:p w14:paraId="00B3E9CB" w14:textId="17C6AF89" w:rsidR="00C9586D" w:rsidRPr="00C9586D" w:rsidRDefault="00C9586D" w:rsidP="00C9586D">
      <w:pPr>
        <w:tabs>
          <w:tab w:val="left" w:pos="5640"/>
        </w:tabs>
        <w:rPr>
          <w:szCs w:val="24"/>
          <w:lang w:eastAsia="lt-LT"/>
        </w:rPr>
      </w:pPr>
      <w:r w:rsidRPr="00C9586D">
        <w:rPr>
          <w:szCs w:val="24"/>
          <w:lang w:eastAsia="lt-LT"/>
        </w:rPr>
        <w:t>________________________________________________</w:t>
      </w:r>
      <w:r w:rsidR="0051468D">
        <w:rPr>
          <w:szCs w:val="24"/>
          <w:lang w:eastAsia="lt-LT"/>
        </w:rPr>
        <w:t>____________________________</w:t>
      </w:r>
    </w:p>
    <w:p w14:paraId="111CB5B0" w14:textId="3E2E4E73" w:rsidR="00C9586D" w:rsidRPr="00C9586D" w:rsidRDefault="00C9586D" w:rsidP="00C9586D">
      <w:pPr>
        <w:tabs>
          <w:tab w:val="left" w:pos="5640"/>
        </w:tabs>
        <w:rPr>
          <w:szCs w:val="24"/>
          <w:lang w:eastAsia="lt-LT"/>
        </w:rPr>
      </w:pPr>
      <w:r w:rsidRPr="00C9586D">
        <w:rPr>
          <w:szCs w:val="24"/>
          <w:lang w:eastAsia="lt-LT"/>
        </w:rPr>
        <w:t>Mokyklos vadovas</w:t>
      </w:r>
      <w:r w:rsidR="0027305B">
        <w:rPr>
          <w:szCs w:val="24"/>
          <w:lang w:eastAsia="lt-LT"/>
        </w:rPr>
        <w:t xml:space="preserve">      </w:t>
      </w:r>
      <w:r w:rsidRPr="00C9586D">
        <w:rPr>
          <w:szCs w:val="24"/>
          <w:lang w:eastAsia="lt-LT"/>
        </w:rPr>
        <w:t>_________________</w:t>
      </w:r>
      <w:r w:rsidR="0025179B">
        <w:rPr>
          <w:szCs w:val="24"/>
          <w:lang w:eastAsia="lt-LT"/>
        </w:rPr>
        <w:t xml:space="preserve">         </w:t>
      </w:r>
      <w:r w:rsidRPr="00C9586D">
        <w:rPr>
          <w:szCs w:val="24"/>
          <w:lang w:eastAsia="lt-LT"/>
        </w:rPr>
        <w:t>__________________________</w:t>
      </w:r>
      <w:r w:rsidR="0027305B">
        <w:rPr>
          <w:szCs w:val="24"/>
          <w:lang w:eastAsia="lt-LT"/>
        </w:rPr>
        <w:t>______</w:t>
      </w:r>
      <w:r w:rsidR="0025179B">
        <w:rPr>
          <w:szCs w:val="24"/>
          <w:lang w:eastAsia="lt-LT"/>
        </w:rPr>
        <w:t>________</w:t>
      </w:r>
    </w:p>
    <w:p w14:paraId="1572E979" w14:textId="49014DCD" w:rsidR="00C9586D" w:rsidRPr="00C9586D" w:rsidRDefault="0027305B" w:rsidP="00C9586D">
      <w:pPr>
        <w:tabs>
          <w:tab w:val="left" w:pos="5640"/>
        </w:tabs>
        <w:rPr>
          <w:szCs w:val="24"/>
          <w:lang w:eastAsia="lt-LT"/>
        </w:rPr>
      </w:pPr>
      <w:r>
        <w:rPr>
          <w:szCs w:val="24"/>
          <w:lang w:eastAsia="lt-LT"/>
        </w:rPr>
        <w:t xml:space="preserve">                                            </w:t>
      </w:r>
      <w:r w:rsidR="00C9586D" w:rsidRPr="00C9586D">
        <w:rPr>
          <w:szCs w:val="24"/>
          <w:lang w:eastAsia="lt-LT"/>
        </w:rPr>
        <w:t>(Parašas)</w:t>
      </w:r>
      <w:r w:rsidR="00C9586D" w:rsidRPr="00C9586D">
        <w:rPr>
          <w:szCs w:val="24"/>
          <w:lang w:eastAsia="lt-LT"/>
        </w:rPr>
        <w:tab/>
      </w:r>
      <w:r w:rsidR="00C9586D" w:rsidRPr="00C9586D">
        <w:rPr>
          <w:szCs w:val="24"/>
          <w:lang w:eastAsia="lt-LT"/>
        </w:rPr>
        <w:tab/>
        <w:t>(Vardas ir pavardė)</w:t>
      </w:r>
    </w:p>
    <w:p w14:paraId="74737F56" w14:textId="77777777" w:rsidR="00C9586D" w:rsidRPr="00C9586D" w:rsidRDefault="00C9586D" w:rsidP="00C9586D">
      <w:pPr>
        <w:tabs>
          <w:tab w:val="left" w:pos="5640"/>
        </w:tabs>
        <w:rPr>
          <w:szCs w:val="24"/>
          <w:lang w:eastAsia="lt-LT"/>
        </w:rPr>
      </w:pPr>
    </w:p>
    <w:p w14:paraId="0DE90D87" w14:textId="64104AFD" w:rsidR="00C9586D" w:rsidRPr="00C9586D" w:rsidRDefault="00B06A78" w:rsidP="00C9586D">
      <w:pPr>
        <w:tabs>
          <w:tab w:val="left" w:pos="5640"/>
        </w:tabs>
        <w:rPr>
          <w:szCs w:val="24"/>
          <w:lang w:eastAsia="lt-LT"/>
        </w:rPr>
      </w:pPr>
      <w:r>
        <w:rPr>
          <w:szCs w:val="24"/>
          <w:lang w:eastAsia="lt-LT"/>
        </w:rPr>
        <w:t>Priešmokyklinio ugdymo mokytojas</w:t>
      </w:r>
      <w:r w:rsidR="00C9586D" w:rsidRPr="00C9586D">
        <w:rPr>
          <w:szCs w:val="24"/>
          <w:lang w:eastAsia="lt-LT"/>
        </w:rPr>
        <w:t xml:space="preserve"> (-</w:t>
      </w:r>
      <w:r w:rsidR="0025179B">
        <w:rPr>
          <w:szCs w:val="24"/>
          <w:lang w:eastAsia="lt-LT"/>
        </w:rPr>
        <w:t>ai</w:t>
      </w:r>
      <w:r w:rsidR="00C9586D" w:rsidRPr="00C9586D">
        <w:rPr>
          <w:szCs w:val="24"/>
          <w:lang w:eastAsia="lt-LT"/>
        </w:rPr>
        <w:t>) ____________</w:t>
      </w:r>
      <w:r w:rsidR="00C32FE9">
        <w:rPr>
          <w:szCs w:val="24"/>
          <w:lang w:eastAsia="lt-LT"/>
        </w:rPr>
        <w:t xml:space="preserve">__   </w:t>
      </w:r>
    </w:p>
    <w:p w14:paraId="29907399" w14:textId="25AF74A6" w:rsidR="00C32FE9" w:rsidRDefault="0027305B" w:rsidP="00C32FE9">
      <w:pPr>
        <w:tabs>
          <w:tab w:val="left" w:pos="5640"/>
        </w:tabs>
        <w:jc w:val="center"/>
        <w:rPr>
          <w:szCs w:val="24"/>
          <w:lang w:eastAsia="lt-LT"/>
        </w:rPr>
      </w:pPr>
      <w:r>
        <w:rPr>
          <w:szCs w:val="24"/>
          <w:lang w:eastAsia="lt-LT"/>
        </w:rPr>
        <w:t xml:space="preserve">                                                                    </w:t>
      </w:r>
      <w:r w:rsidR="0025179B">
        <w:rPr>
          <w:szCs w:val="24"/>
          <w:lang w:eastAsia="lt-LT"/>
        </w:rPr>
        <w:t xml:space="preserve">   </w:t>
      </w:r>
      <w:r>
        <w:rPr>
          <w:szCs w:val="24"/>
          <w:lang w:eastAsia="lt-LT"/>
        </w:rPr>
        <w:t xml:space="preserve">  </w:t>
      </w:r>
      <w:r w:rsidR="00C9586D" w:rsidRPr="00C9586D">
        <w:rPr>
          <w:szCs w:val="24"/>
          <w:lang w:eastAsia="lt-LT"/>
        </w:rPr>
        <w:t>(Parašas)</w:t>
      </w:r>
      <w:r w:rsidR="00C9586D" w:rsidRPr="00C9586D">
        <w:rPr>
          <w:szCs w:val="24"/>
          <w:lang w:eastAsia="lt-LT"/>
        </w:rPr>
        <w:tab/>
      </w:r>
      <w:r>
        <w:rPr>
          <w:szCs w:val="24"/>
          <w:lang w:eastAsia="lt-LT"/>
        </w:rPr>
        <w:t xml:space="preserve">                   </w:t>
      </w:r>
      <w:r w:rsidR="00C9586D" w:rsidRPr="00C9586D">
        <w:rPr>
          <w:szCs w:val="24"/>
          <w:lang w:eastAsia="lt-LT"/>
        </w:rPr>
        <w:t>(Vardas ir pavardė)</w:t>
      </w:r>
      <w:r w:rsidR="00C32FE9" w:rsidRPr="00C32FE9">
        <w:rPr>
          <w:szCs w:val="24"/>
          <w:lang w:eastAsia="lt-LT"/>
        </w:rPr>
        <w:t xml:space="preserve"> </w:t>
      </w:r>
      <w:r w:rsidR="00C32FE9">
        <w:rPr>
          <w:szCs w:val="24"/>
          <w:lang w:eastAsia="lt-LT"/>
        </w:rPr>
        <w:t>____________________________</w:t>
      </w:r>
    </w:p>
    <w:sectPr w:rsidR="00C32FE9" w:rsidSect="00852EBD">
      <w:headerReference w:type="default" r:id="rId8"/>
      <w:pgSz w:w="11907" w:h="16840" w:code="9"/>
      <w:pgMar w:top="426" w:right="567" w:bottom="1134" w:left="2127" w:header="567" w:footer="284"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FF4E3F" w14:textId="77777777" w:rsidR="003C4EE5" w:rsidRDefault="003C4EE5">
      <w:r>
        <w:separator/>
      </w:r>
    </w:p>
  </w:endnote>
  <w:endnote w:type="continuationSeparator" w:id="0">
    <w:p w14:paraId="0E73C8DB" w14:textId="77777777" w:rsidR="003C4EE5" w:rsidRDefault="003C4E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3E1F71" w14:textId="77777777" w:rsidR="003C4EE5" w:rsidRDefault="003C4EE5">
      <w:r>
        <w:separator/>
      </w:r>
    </w:p>
  </w:footnote>
  <w:footnote w:type="continuationSeparator" w:id="0">
    <w:p w14:paraId="062E03E5" w14:textId="77777777" w:rsidR="003C4EE5" w:rsidRDefault="003C4EE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E0B459" w14:textId="14DC5787" w:rsidR="00E67DC8" w:rsidRDefault="00E67DC8">
    <w:pPr>
      <w:pStyle w:val="Antrats"/>
      <w:jc w:val="center"/>
    </w:pPr>
  </w:p>
  <w:p w14:paraId="1E739AFE" w14:textId="77777777" w:rsidR="00E67DC8" w:rsidRDefault="00E67DC8">
    <w:pPr>
      <w:pStyle w:val="Antrat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F656F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CF17CBD"/>
    <w:multiLevelType w:val="multilevel"/>
    <w:tmpl w:val="590A2C74"/>
    <w:lvl w:ilvl="0">
      <w:start w:val="1"/>
      <w:numFmt w:val="decimal"/>
      <w:lvlText w:val="%1."/>
      <w:lvlJc w:val="left"/>
      <w:pPr>
        <w:ind w:left="927" w:hanging="360"/>
      </w:pPr>
      <w:rPr>
        <w:rFonts w:hint="default"/>
      </w:rPr>
    </w:lvl>
    <w:lvl w:ilvl="1">
      <w:start w:val="1"/>
      <w:numFmt w:val="decimal"/>
      <w:isLgl/>
      <w:lvlText w:val="%1.%2."/>
      <w:lvlJc w:val="left"/>
      <w:pPr>
        <w:ind w:left="1287" w:hanging="360"/>
      </w:pPr>
      <w:rPr>
        <w:rFonts w:hint="default"/>
        <w:color w:val="auto"/>
      </w:rPr>
    </w:lvl>
    <w:lvl w:ilvl="2">
      <w:start w:val="1"/>
      <w:numFmt w:val="decimal"/>
      <w:isLgl/>
      <w:lvlText w:val="%1.%2.%3."/>
      <w:lvlJc w:val="left"/>
      <w:pPr>
        <w:ind w:left="2007" w:hanging="720"/>
      </w:pPr>
      <w:rPr>
        <w:rFonts w:hint="default"/>
        <w:color w:val="auto"/>
      </w:rPr>
    </w:lvl>
    <w:lvl w:ilvl="3">
      <w:start w:val="1"/>
      <w:numFmt w:val="decimal"/>
      <w:isLgl/>
      <w:lvlText w:val="%1.%2.%3.%4."/>
      <w:lvlJc w:val="left"/>
      <w:pPr>
        <w:ind w:left="2367" w:hanging="720"/>
      </w:pPr>
      <w:rPr>
        <w:rFonts w:hint="default"/>
        <w:color w:val="auto"/>
      </w:rPr>
    </w:lvl>
    <w:lvl w:ilvl="4">
      <w:start w:val="1"/>
      <w:numFmt w:val="decimal"/>
      <w:isLgl/>
      <w:lvlText w:val="%1.%2.%3.%4.%5."/>
      <w:lvlJc w:val="left"/>
      <w:pPr>
        <w:ind w:left="3087" w:hanging="1080"/>
      </w:pPr>
      <w:rPr>
        <w:rFonts w:hint="default"/>
        <w:color w:val="auto"/>
      </w:rPr>
    </w:lvl>
    <w:lvl w:ilvl="5">
      <w:start w:val="1"/>
      <w:numFmt w:val="decimal"/>
      <w:isLgl/>
      <w:lvlText w:val="%1.%2.%3.%4.%5.%6."/>
      <w:lvlJc w:val="left"/>
      <w:pPr>
        <w:ind w:left="3447" w:hanging="1080"/>
      </w:pPr>
      <w:rPr>
        <w:rFonts w:hint="default"/>
        <w:color w:val="auto"/>
      </w:rPr>
    </w:lvl>
    <w:lvl w:ilvl="6">
      <w:start w:val="1"/>
      <w:numFmt w:val="decimal"/>
      <w:isLgl/>
      <w:lvlText w:val="%1.%2.%3.%4.%5.%6.%7."/>
      <w:lvlJc w:val="left"/>
      <w:pPr>
        <w:ind w:left="4167" w:hanging="1440"/>
      </w:pPr>
      <w:rPr>
        <w:rFonts w:hint="default"/>
        <w:color w:val="auto"/>
      </w:rPr>
    </w:lvl>
    <w:lvl w:ilvl="7">
      <w:start w:val="1"/>
      <w:numFmt w:val="decimal"/>
      <w:isLgl/>
      <w:lvlText w:val="%1.%2.%3.%4.%5.%6.%7.%8."/>
      <w:lvlJc w:val="left"/>
      <w:pPr>
        <w:ind w:left="4527" w:hanging="1440"/>
      </w:pPr>
      <w:rPr>
        <w:rFonts w:hint="default"/>
        <w:color w:val="auto"/>
      </w:rPr>
    </w:lvl>
    <w:lvl w:ilvl="8">
      <w:start w:val="1"/>
      <w:numFmt w:val="decimal"/>
      <w:isLgl/>
      <w:lvlText w:val="%1.%2.%3.%4.%5.%6.%7.%8.%9."/>
      <w:lvlJc w:val="left"/>
      <w:pPr>
        <w:ind w:left="5247" w:hanging="1800"/>
      </w:pPr>
      <w:rPr>
        <w:rFonts w:hint="default"/>
        <w:color w:val="auto"/>
      </w:rPr>
    </w:lvl>
  </w:abstractNum>
  <w:abstractNum w:abstractNumId="2" w15:restartNumberingAfterBreak="0">
    <w:nsid w:val="275778ED"/>
    <w:multiLevelType w:val="hybridMultilevel"/>
    <w:tmpl w:val="FA91877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45075B07"/>
    <w:multiLevelType w:val="multilevel"/>
    <w:tmpl w:val="B758447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77E035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A171E64"/>
    <w:multiLevelType w:val="multilevel"/>
    <w:tmpl w:val="590A2C74"/>
    <w:lvl w:ilvl="0">
      <w:start w:val="1"/>
      <w:numFmt w:val="decimal"/>
      <w:lvlText w:val="%1."/>
      <w:lvlJc w:val="left"/>
      <w:pPr>
        <w:ind w:left="927" w:hanging="360"/>
      </w:pPr>
      <w:rPr>
        <w:rFonts w:hint="default"/>
      </w:rPr>
    </w:lvl>
    <w:lvl w:ilvl="1">
      <w:start w:val="1"/>
      <w:numFmt w:val="decimal"/>
      <w:isLgl/>
      <w:lvlText w:val="%1.%2."/>
      <w:lvlJc w:val="left"/>
      <w:pPr>
        <w:ind w:left="1287" w:hanging="360"/>
      </w:pPr>
      <w:rPr>
        <w:rFonts w:hint="default"/>
        <w:color w:val="auto"/>
      </w:rPr>
    </w:lvl>
    <w:lvl w:ilvl="2">
      <w:start w:val="1"/>
      <w:numFmt w:val="decimal"/>
      <w:isLgl/>
      <w:lvlText w:val="%1.%2.%3."/>
      <w:lvlJc w:val="left"/>
      <w:pPr>
        <w:ind w:left="2007" w:hanging="720"/>
      </w:pPr>
      <w:rPr>
        <w:rFonts w:hint="default"/>
        <w:color w:val="auto"/>
      </w:rPr>
    </w:lvl>
    <w:lvl w:ilvl="3">
      <w:start w:val="1"/>
      <w:numFmt w:val="decimal"/>
      <w:isLgl/>
      <w:lvlText w:val="%1.%2.%3.%4."/>
      <w:lvlJc w:val="left"/>
      <w:pPr>
        <w:ind w:left="2367" w:hanging="720"/>
      </w:pPr>
      <w:rPr>
        <w:rFonts w:hint="default"/>
        <w:color w:val="auto"/>
      </w:rPr>
    </w:lvl>
    <w:lvl w:ilvl="4">
      <w:start w:val="1"/>
      <w:numFmt w:val="decimal"/>
      <w:isLgl/>
      <w:lvlText w:val="%1.%2.%3.%4.%5."/>
      <w:lvlJc w:val="left"/>
      <w:pPr>
        <w:ind w:left="3087" w:hanging="1080"/>
      </w:pPr>
      <w:rPr>
        <w:rFonts w:hint="default"/>
        <w:color w:val="auto"/>
      </w:rPr>
    </w:lvl>
    <w:lvl w:ilvl="5">
      <w:start w:val="1"/>
      <w:numFmt w:val="decimal"/>
      <w:isLgl/>
      <w:lvlText w:val="%1.%2.%3.%4.%5.%6."/>
      <w:lvlJc w:val="left"/>
      <w:pPr>
        <w:ind w:left="3447" w:hanging="1080"/>
      </w:pPr>
      <w:rPr>
        <w:rFonts w:hint="default"/>
        <w:color w:val="auto"/>
      </w:rPr>
    </w:lvl>
    <w:lvl w:ilvl="6">
      <w:start w:val="1"/>
      <w:numFmt w:val="decimal"/>
      <w:isLgl/>
      <w:lvlText w:val="%1.%2.%3.%4.%5.%6.%7."/>
      <w:lvlJc w:val="left"/>
      <w:pPr>
        <w:ind w:left="4167" w:hanging="1440"/>
      </w:pPr>
      <w:rPr>
        <w:rFonts w:hint="default"/>
        <w:color w:val="auto"/>
      </w:rPr>
    </w:lvl>
    <w:lvl w:ilvl="7">
      <w:start w:val="1"/>
      <w:numFmt w:val="decimal"/>
      <w:isLgl/>
      <w:lvlText w:val="%1.%2.%3.%4.%5.%6.%7.%8."/>
      <w:lvlJc w:val="left"/>
      <w:pPr>
        <w:ind w:left="4527" w:hanging="1440"/>
      </w:pPr>
      <w:rPr>
        <w:rFonts w:hint="default"/>
        <w:color w:val="auto"/>
      </w:rPr>
    </w:lvl>
    <w:lvl w:ilvl="8">
      <w:start w:val="1"/>
      <w:numFmt w:val="decimal"/>
      <w:isLgl/>
      <w:lvlText w:val="%1.%2.%3.%4.%5.%6.%7.%8.%9."/>
      <w:lvlJc w:val="left"/>
      <w:pPr>
        <w:ind w:left="5247" w:hanging="1800"/>
      </w:pPr>
      <w:rPr>
        <w:rFonts w:hint="default"/>
        <w:color w:val="auto"/>
      </w:rPr>
    </w:lvl>
  </w:abstractNum>
  <w:abstractNum w:abstractNumId="6" w15:restartNumberingAfterBreak="0">
    <w:nsid w:val="4B246E86"/>
    <w:multiLevelType w:val="multilevel"/>
    <w:tmpl w:val="0427001F"/>
    <w:lvl w:ilvl="0">
      <w:start w:val="1"/>
      <w:numFmt w:val="decimal"/>
      <w:lvlText w:val="%1."/>
      <w:lvlJc w:val="left"/>
      <w:pPr>
        <w:ind w:left="926" w:hanging="360"/>
      </w:pPr>
      <w:rPr>
        <w:rFonts w:hint="default"/>
      </w:rPr>
    </w:lvl>
    <w:lvl w:ilvl="1">
      <w:start w:val="1"/>
      <w:numFmt w:val="decimal"/>
      <w:lvlText w:val="%1.%2."/>
      <w:lvlJc w:val="left"/>
      <w:pPr>
        <w:ind w:left="1358" w:hanging="432"/>
      </w:pPr>
      <w:rPr>
        <w:rFonts w:hint="default"/>
        <w:color w:val="auto"/>
      </w:rPr>
    </w:lvl>
    <w:lvl w:ilvl="2">
      <w:start w:val="1"/>
      <w:numFmt w:val="decimal"/>
      <w:lvlText w:val="%1.%2.%3."/>
      <w:lvlJc w:val="left"/>
      <w:pPr>
        <w:ind w:left="1790" w:hanging="504"/>
      </w:pPr>
      <w:rPr>
        <w:rFonts w:hint="default"/>
        <w:color w:val="auto"/>
      </w:rPr>
    </w:lvl>
    <w:lvl w:ilvl="3">
      <w:start w:val="1"/>
      <w:numFmt w:val="decimal"/>
      <w:lvlText w:val="%1.%2.%3.%4."/>
      <w:lvlJc w:val="left"/>
      <w:pPr>
        <w:ind w:left="2294" w:hanging="648"/>
      </w:pPr>
      <w:rPr>
        <w:rFonts w:hint="default"/>
        <w:color w:val="auto"/>
      </w:rPr>
    </w:lvl>
    <w:lvl w:ilvl="4">
      <w:start w:val="1"/>
      <w:numFmt w:val="decimal"/>
      <w:lvlText w:val="%1.%2.%3.%4.%5."/>
      <w:lvlJc w:val="left"/>
      <w:pPr>
        <w:ind w:left="2798" w:hanging="792"/>
      </w:pPr>
      <w:rPr>
        <w:rFonts w:hint="default"/>
        <w:color w:val="auto"/>
      </w:rPr>
    </w:lvl>
    <w:lvl w:ilvl="5">
      <w:start w:val="1"/>
      <w:numFmt w:val="decimal"/>
      <w:lvlText w:val="%1.%2.%3.%4.%5.%6."/>
      <w:lvlJc w:val="left"/>
      <w:pPr>
        <w:ind w:left="3302" w:hanging="936"/>
      </w:pPr>
      <w:rPr>
        <w:rFonts w:hint="default"/>
        <w:color w:val="auto"/>
      </w:rPr>
    </w:lvl>
    <w:lvl w:ilvl="6">
      <w:start w:val="1"/>
      <w:numFmt w:val="decimal"/>
      <w:lvlText w:val="%1.%2.%3.%4.%5.%6.%7."/>
      <w:lvlJc w:val="left"/>
      <w:pPr>
        <w:ind w:left="3806" w:hanging="1080"/>
      </w:pPr>
      <w:rPr>
        <w:rFonts w:hint="default"/>
        <w:color w:val="auto"/>
      </w:rPr>
    </w:lvl>
    <w:lvl w:ilvl="7">
      <w:start w:val="1"/>
      <w:numFmt w:val="decimal"/>
      <w:lvlText w:val="%1.%2.%3.%4.%5.%6.%7.%8."/>
      <w:lvlJc w:val="left"/>
      <w:pPr>
        <w:ind w:left="4310" w:hanging="1224"/>
      </w:pPr>
      <w:rPr>
        <w:rFonts w:hint="default"/>
        <w:color w:val="auto"/>
      </w:rPr>
    </w:lvl>
    <w:lvl w:ilvl="8">
      <w:start w:val="1"/>
      <w:numFmt w:val="decimal"/>
      <w:lvlText w:val="%1.%2.%3.%4.%5.%6.%7.%8.%9."/>
      <w:lvlJc w:val="left"/>
      <w:pPr>
        <w:ind w:left="4886" w:hanging="1440"/>
      </w:pPr>
      <w:rPr>
        <w:rFonts w:hint="default"/>
        <w:color w:val="auto"/>
      </w:rPr>
    </w:lvl>
  </w:abstractNum>
  <w:abstractNum w:abstractNumId="7" w15:restartNumberingAfterBreak="0">
    <w:nsid w:val="5D2E7B3A"/>
    <w:multiLevelType w:val="multilevel"/>
    <w:tmpl w:val="9C7CD540"/>
    <w:lvl w:ilvl="0">
      <w:start w:val="1"/>
      <w:numFmt w:val="decimal"/>
      <w:lvlText w:val="%1."/>
      <w:lvlJc w:val="left"/>
      <w:pPr>
        <w:ind w:left="222" w:hanging="281"/>
      </w:pPr>
      <w:rPr>
        <w:rFonts w:ascii="Times New Roman" w:eastAsia="Times New Roman" w:hAnsi="Times New Roman" w:cs="Times New Roman" w:hint="default"/>
        <w:w w:val="100"/>
        <w:sz w:val="24"/>
        <w:szCs w:val="24"/>
        <w:lang w:val="lt-LT" w:eastAsia="en-US" w:bidi="ar-SA"/>
      </w:rPr>
    </w:lvl>
    <w:lvl w:ilvl="1">
      <w:start w:val="1"/>
      <w:numFmt w:val="decimal"/>
      <w:lvlText w:val="%1.%2."/>
      <w:lvlJc w:val="left"/>
      <w:pPr>
        <w:ind w:left="222" w:hanging="567"/>
      </w:pPr>
      <w:rPr>
        <w:rFonts w:ascii="Times New Roman" w:eastAsia="Times New Roman" w:hAnsi="Times New Roman" w:cs="Times New Roman" w:hint="default"/>
        <w:w w:val="100"/>
        <w:sz w:val="24"/>
        <w:szCs w:val="24"/>
        <w:lang w:val="lt-LT" w:eastAsia="en-US" w:bidi="ar-SA"/>
      </w:rPr>
    </w:lvl>
    <w:lvl w:ilvl="2">
      <w:start w:val="1"/>
      <w:numFmt w:val="decimal"/>
      <w:lvlText w:val="%1.%2.%3."/>
      <w:lvlJc w:val="left"/>
      <w:pPr>
        <w:ind w:left="222" w:hanging="708"/>
      </w:pPr>
      <w:rPr>
        <w:rFonts w:ascii="Times New Roman" w:eastAsia="Times New Roman" w:hAnsi="Times New Roman" w:cs="Times New Roman" w:hint="default"/>
        <w:w w:val="100"/>
        <w:sz w:val="24"/>
        <w:szCs w:val="24"/>
        <w:lang w:val="lt-LT" w:eastAsia="en-US" w:bidi="ar-SA"/>
      </w:rPr>
    </w:lvl>
    <w:lvl w:ilvl="3">
      <w:numFmt w:val="bullet"/>
      <w:lvlText w:val="•"/>
      <w:lvlJc w:val="left"/>
      <w:pPr>
        <w:ind w:left="1840" w:hanging="708"/>
      </w:pPr>
      <w:rPr>
        <w:rFonts w:hint="default"/>
        <w:lang w:val="lt-LT" w:eastAsia="en-US" w:bidi="ar-SA"/>
      </w:rPr>
    </w:lvl>
    <w:lvl w:ilvl="4">
      <w:numFmt w:val="bullet"/>
      <w:lvlText w:val="•"/>
      <w:lvlJc w:val="left"/>
      <w:pPr>
        <w:ind w:left="2020" w:hanging="708"/>
      </w:pPr>
      <w:rPr>
        <w:rFonts w:hint="default"/>
        <w:lang w:val="lt-LT" w:eastAsia="en-US" w:bidi="ar-SA"/>
      </w:rPr>
    </w:lvl>
    <w:lvl w:ilvl="5">
      <w:numFmt w:val="bullet"/>
      <w:lvlText w:val="•"/>
      <w:lvlJc w:val="left"/>
      <w:pPr>
        <w:ind w:left="4640" w:hanging="708"/>
      </w:pPr>
      <w:rPr>
        <w:rFonts w:hint="default"/>
        <w:lang w:val="lt-LT" w:eastAsia="en-US" w:bidi="ar-SA"/>
      </w:rPr>
    </w:lvl>
    <w:lvl w:ilvl="6">
      <w:numFmt w:val="bullet"/>
      <w:lvlText w:val="•"/>
      <w:lvlJc w:val="left"/>
      <w:pPr>
        <w:ind w:left="5717" w:hanging="708"/>
      </w:pPr>
      <w:rPr>
        <w:rFonts w:hint="default"/>
        <w:lang w:val="lt-LT" w:eastAsia="en-US" w:bidi="ar-SA"/>
      </w:rPr>
    </w:lvl>
    <w:lvl w:ilvl="7">
      <w:numFmt w:val="bullet"/>
      <w:lvlText w:val="•"/>
      <w:lvlJc w:val="left"/>
      <w:pPr>
        <w:ind w:left="6794" w:hanging="708"/>
      </w:pPr>
      <w:rPr>
        <w:rFonts w:hint="default"/>
        <w:lang w:val="lt-LT" w:eastAsia="en-US" w:bidi="ar-SA"/>
      </w:rPr>
    </w:lvl>
    <w:lvl w:ilvl="8">
      <w:numFmt w:val="bullet"/>
      <w:lvlText w:val="•"/>
      <w:lvlJc w:val="left"/>
      <w:pPr>
        <w:ind w:left="7871" w:hanging="708"/>
      </w:pPr>
      <w:rPr>
        <w:rFonts w:hint="default"/>
        <w:lang w:val="lt-LT" w:eastAsia="en-US" w:bidi="ar-SA"/>
      </w:rPr>
    </w:lvl>
  </w:abstractNum>
  <w:abstractNum w:abstractNumId="8" w15:restartNumberingAfterBreak="0">
    <w:nsid w:val="60F43907"/>
    <w:multiLevelType w:val="hybridMultilevel"/>
    <w:tmpl w:val="FFF4BACC"/>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9" w15:restartNumberingAfterBreak="0">
    <w:nsid w:val="676446FB"/>
    <w:multiLevelType w:val="multilevel"/>
    <w:tmpl w:val="590A2C74"/>
    <w:lvl w:ilvl="0">
      <w:start w:val="1"/>
      <w:numFmt w:val="decimal"/>
      <w:lvlText w:val="%1."/>
      <w:lvlJc w:val="left"/>
      <w:pPr>
        <w:ind w:left="927" w:hanging="360"/>
      </w:pPr>
      <w:rPr>
        <w:rFonts w:hint="default"/>
      </w:rPr>
    </w:lvl>
    <w:lvl w:ilvl="1">
      <w:start w:val="1"/>
      <w:numFmt w:val="decimal"/>
      <w:isLgl/>
      <w:lvlText w:val="%1.%2."/>
      <w:lvlJc w:val="left"/>
      <w:pPr>
        <w:ind w:left="1287" w:hanging="360"/>
      </w:pPr>
      <w:rPr>
        <w:rFonts w:hint="default"/>
        <w:color w:val="auto"/>
      </w:rPr>
    </w:lvl>
    <w:lvl w:ilvl="2">
      <w:start w:val="1"/>
      <w:numFmt w:val="decimal"/>
      <w:isLgl/>
      <w:lvlText w:val="%1.%2.%3."/>
      <w:lvlJc w:val="left"/>
      <w:pPr>
        <w:ind w:left="2007" w:hanging="720"/>
      </w:pPr>
      <w:rPr>
        <w:rFonts w:hint="default"/>
        <w:color w:val="auto"/>
      </w:rPr>
    </w:lvl>
    <w:lvl w:ilvl="3">
      <w:start w:val="1"/>
      <w:numFmt w:val="decimal"/>
      <w:isLgl/>
      <w:lvlText w:val="%1.%2.%3.%4."/>
      <w:lvlJc w:val="left"/>
      <w:pPr>
        <w:ind w:left="2367" w:hanging="720"/>
      </w:pPr>
      <w:rPr>
        <w:rFonts w:hint="default"/>
        <w:color w:val="auto"/>
      </w:rPr>
    </w:lvl>
    <w:lvl w:ilvl="4">
      <w:start w:val="1"/>
      <w:numFmt w:val="decimal"/>
      <w:isLgl/>
      <w:lvlText w:val="%1.%2.%3.%4.%5."/>
      <w:lvlJc w:val="left"/>
      <w:pPr>
        <w:ind w:left="3087" w:hanging="1080"/>
      </w:pPr>
      <w:rPr>
        <w:rFonts w:hint="default"/>
        <w:color w:val="auto"/>
      </w:rPr>
    </w:lvl>
    <w:lvl w:ilvl="5">
      <w:start w:val="1"/>
      <w:numFmt w:val="decimal"/>
      <w:isLgl/>
      <w:lvlText w:val="%1.%2.%3.%4.%5.%6."/>
      <w:lvlJc w:val="left"/>
      <w:pPr>
        <w:ind w:left="3447" w:hanging="1080"/>
      </w:pPr>
      <w:rPr>
        <w:rFonts w:hint="default"/>
        <w:color w:val="auto"/>
      </w:rPr>
    </w:lvl>
    <w:lvl w:ilvl="6">
      <w:start w:val="1"/>
      <w:numFmt w:val="decimal"/>
      <w:isLgl/>
      <w:lvlText w:val="%1.%2.%3.%4.%5.%6.%7."/>
      <w:lvlJc w:val="left"/>
      <w:pPr>
        <w:ind w:left="4167" w:hanging="1440"/>
      </w:pPr>
      <w:rPr>
        <w:rFonts w:hint="default"/>
        <w:color w:val="auto"/>
      </w:rPr>
    </w:lvl>
    <w:lvl w:ilvl="7">
      <w:start w:val="1"/>
      <w:numFmt w:val="decimal"/>
      <w:isLgl/>
      <w:lvlText w:val="%1.%2.%3.%4.%5.%6.%7.%8."/>
      <w:lvlJc w:val="left"/>
      <w:pPr>
        <w:ind w:left="4527" w:hanging="1440"/>
      </w:pPr>
      <w:rPr>
        <w:rFonts w:hint="default"/>
        <w:color w:val="auto"/>
      </w:rPr>
    </w:lvl>
    <w:lvl w:ilvl="8">
      <w:start w:val="1"/>
      <w:numFmt w:val="decimal"/>
      <w:isLgl/>
      <w:lvlText w:val="%1.%2.%3.%4.%5.%6.%7.%8.%9."/>
      <w:lvlJc w:val="left"/>
      <w:pPr>
        <w:ind w:left="5247" w:hanging="1800"/>
      </w:pPr>
      <w:rPr>
        <w:rFonts w:hint="default"/>
        <w:color w:val="auto"/>
      </w:rPr>
    </w:lvl>
  </w:abstractNum>
  <w:abstractNum w:abstractNumId="10" w15:restartNumberingAfterBreak="0">
    <w:nsid w:val="68112A26"/>
    <w:multiLevelType w:val="multilevel"/>
    <w:tmpl w:val="6EC870D2"/>
    <w:lvl w:ilvl="0">
      <w:start w:val="1"/>
      <w:numFmt w:val="decimal"/>
      <w:lvlText w:val="%1."/>
      <w:lvlJc w:val="left"/>
      <w:pPr>
        <w:ind w:left="1495" w:hanging="360"/>
      </w:pPr>
      <w:rPr>
        <w:rFonts w:hint="default"/>
        <w:b w:val="0"/>
        <w:strike w:val="0"/>
        <w:color w:val="auto"/>
      </w:rPr>
    </w:lvl>
    <w:lvl w:ilvl="1">
      <w:start w:val="1"/>
      <w:numFmt w:val="decimal"/>
      <w:lvlText w:val="%1.%2."/>
      <w:lvlJc w:val="left"/>
      <w:pPr>
        <w:ind w:left="1142" w:hanging="432"/>
      </w:pPr>
      <w:rPr>
        <w:b w:val="0"/>
        <w:strike w:val="0"/>
      </w:rPr>
    </w:lvl>
    <w:lvl w:ilvl="2">
      <w:start w:val="1"/>
      <w:numFmt w:val="decimal"/>
      <w:lvlText w:val="%1.%2.%3."/>
      <w:lvlJc w:val="left"/>
      <w:pPr>
        <w:ind w:left="121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DBE6245"/>
    <w:multiLevelType w:val="multilevel"/>
    <w:tmpl w:val="590A2C74"/>
    <w:lvl w:ilvl="0">
      <w:start w:val="1"/>
      <w:numFmt w:val="decimal"/>
      <w:lvlText w:val="%1."/>
      <w:lvlJc w:val="left"/>
      <w:pPr>
        <w:ind w:left="927" w:hanging="360"/>
      </w:pPr>
      <w:rPr>
        <w:rFonts w:hint="default"/>
      </w:rPr>
    </w:lvl>
    <w:lvl w:ilvl="1">
      <w:start w:val="1"/>
      <w:numFmt w:val="decimal"/>
      <w:isLgl/>
      <w:lvlText w:val="%1.%2."/>
      <w:lvlJc w:val="left"/>
      <w:pPr>
        <w:ind w:left="1287" w:hanging="360"/>
      </w:pPr>
      <w:rPr>
        <w:rFonts w:hint="default"/>
        <w:color w:val="auto"/>
      </w:rPr>
    </w:lvl>
    <w:lvl w:ilvl="2">
      <w:start w:val="1"/>
      <w:numFmt w:val="decimal"/>
      <w:isLgl/>
      <w:lvlText w:val="%1.%2.%3."/>
      <w:lvlJc w:val="left"/>
      <w:pPr>
        <w:ind w:left="2007" w:hanging="720"/>
      </w:pPr>
      <w:rPr>
        <w:rFonts w:hint="default"/>
        <w:color w:val="auto"/>
      </w:rPr>
    </w:lvl>
    <w:lvl w:ilvl="3">
      <w:start w:val="1"/>
      <w:numFmt w:val="decimal"/>
      <w:isLgl/>
      <w:lvlText w:val="%1.%2.%3.%4."/>
      <w:lvlJc w:val="left"/>
      <w:pPr>
        <w:ind w:left="2367" w:hanging="720"/>
      </w:pPr>
      <w:rPr>
        <w:rFonts w:hint="default"/>
        <w:color w:val="auto"/>
      </w:rPr>
    </w:lvl>
    <w:lvl w:ilvl="4">
      <w:start w:val="1"/>
      <w:numFmt w:val="decimal"/>
      <w:isLgl/>
      <w:lvlText w:val="%1.%2.%3.%4.%5."/>
      <w:lvlJc w:val="left"/>
      <w:pPr>
        <w:ind w:left="3087" w:hanging="1080"/>
      </w:pPr>
      <w:rPr>
        <w:rFonts w:hint="default"/>
        <w:color w:val="auto"/>
      </w:rPr>
    </w:lvl>
    <w:lvl w:ilvl="5">
      <w:start w:val="1"/>
      <w:numFmt w:val="decimal"/>
      <w:isLgl/>
      <w:lvlText w:val="%1.%2.%3.%4.%5.%6."/>
      <w:lvlJc w:val="left"/>
      <w:pPr>
        <w:ind w:left="3447" w:hanging="1080"/>
      </w:pPr>
      <w:rPr>
        <w:rFonts w:hint="default"/>
        <w:color w:val="auto"/>
      </w:rPr>
    </w:lvl>
    <w:lvl w:ilvl="6">
      <w:start w:val="1"/>
      <w:numFmt w:val="decimal"/>
      <w:isLgl/>
      <w:lvlText w:val="%1.%2.%3.%4.%5.%6.%7."/>
      <w:lvlJc w:val="left"/>
      <w:pPr>
        <w:ind w:left="4167" w:hanging="1440"/>
      </w:pPr>
      <w:rPr>
        <w:rFonts w:hint="default"/>
        <w:color w:val="auto"/>
      </w:rPr>
    </w:lvl>
    <w:lvl w:ilvl="7">
      <w:start w:val="1"/>
      <w:numFmt w:val="decimal"/>
      <w:isLgl/>
      <w:lvlText w:val="%1.%2.%3.%4.%5.%6.%7.%8."/>
      <w:lvlJc w:val="left"/>
      <w:pPr>
        <w:ind w:left="4527" w:hanging="1440"/>
      </w:pPr>
      <w:rPr>
        <w:rFonts w:hint="default"/>
        <w:color w:val="auto"/>
      </w:rPr>
    </w:lvl>
    <w:lvl w:ilvl="8">
      <w:start w:val="1"/>
      <w:numFmt w:val="decimal"/>
      <w:isLgl/>
      <w:lvlText w:val="%1.%2.%3.%4.%5.%6.%7.%8.%9."/>
      <w:lvlJc w:val="left"/>
      <w:pPr>
        <w:ind w:left="5247" w:hanging="1800"/>
      </w:pPr>
      <w:rPr>
        <w:rFonts w:hint="default"/>
        <w:color w:val="auto"/>
      </w:rPr>
    </w:lvl>
  </w:abstractNum>
  <w:num w:numId="1">
    <w:abstractNumId w:val="6"/>
  </w:num>
  <w:num w:numId="2">
    <w:abstractNumId w:val="8"/>
  </w:num>
  <w:num w:numId="3">
    <w:abstractNumId w:val="5"/>
  </w:num>
  <w:num w:numId="4">
    <w:abstractNumId w:val="11"/>
  </w:num>
  <w:num w:numId="5">
    <w:abstractNumId w:val="9"/>
  </w:num>
  <w:num w:numId="6">
    <w:abstractNumId w:val="3"/>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4"/>
  </w:num>
  <w:num w:numId="10">
    <w:abstractNumId w:val="0"/>
  </w:num>
  <w:num w:numId="11">
    <w:abstractNumId w:val="2"/>
  </w:num>
  <w:num w:numId="12">
    <w:abstractNumId w:val="7"/>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doNotHyphenateCaps/>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119"/>
    <w:rsid w:val="00024B95"/>
    <w:rsid w:val="00024FAC"/>
    <w:rsid w:val="00031229"/>
    <w:rsid w:val="000362B8"/>
    <w:rsid w:val="000408E5"/>
    <w:rsid w:val="00043D6F"/>
    <w:rsid w:val="000563F6"/>
    <w:rsid w:val="00060C26"/>
    <w:rsid w:val="0006638A"/>
    <w:rsid w:val="00083BE8"/>
    <w:rsid w:val="00087F47"/>
    <w:rsid w:val="000A2944"/>
    <w:rsid w:val="000B146E"/>
    <w:rsid w:val="000C62EB"/>
    <w:rsid w:val="0010341A"/>
    <w:rsid w:val="00103D2A"/>
    <w:rsid w:val="00115712"/>
    <w:rsid w:val="0013399D"/>
    <w:rsid w:val="00143320"/>
    <w:rsid w:val="001440A1"/>
    <w:rsid w:val="00175E0B"/>
    <w:rsid w:val="001839BD"/>
    <w:rsid w:val="0019658E"/>
    <w:rsid w:val="001A6D1E"/>
    <w:rsid w:val="001C77F5"/>
    <w:rsid w:val="001D4111"/>
    <w:rsid w:val="001E06D2"/>
    <w:rsid w:val="001E0E35"/>
    <w:rsid w:val="001E6768"/>
    <w:rsid w:val="001F4301"/>
    <w:rsid w:val="00205659"/>
    <w:rsid w:val="00211364"/>
    <w:rsid w:val="002177A9"/>
    <w:rsid w:val="00223DB8"/>
    <w:rsid w:val="00225AC9"/>
    <w:rsid w:val="00235D73"/>
    <w:rsid w:val="0023690C"/>
    <w:rsid w:val="00237994"/>
    <w:rsid w:val="0025179B"/>
    <w:rsid w:val="0027305B"/>
    <w:rsid w:val="00284D07"/>
    <w:rsid w:val="002A7FBE"/>
    <w:rsid w:val="002B2B18"/>
    <w:rsid w:val="002B7102"/>
    <w:rsid w:val="002D33CD"/>
    <w:rsid w:val="002D53EA"/>
    <w:rsid w:val="002D56AE"/>
    <w:rsid w:val="002D741E"/>
    <w:rsid w:val="002E476D"/>
    <w:rsid w:val="00303EF0"/>
    <w:rsid w:val="00305306"/>
    <w:rsid w:val="003069C0"/>
    <w:rsid w:val="003111B7"/>
    <w:rsid w:val="00312607"/>
    <w:rsid w:val="00317DD2"/>
    <w:rsid w:val="003217E6"/>
    <w:rsid w:val="00337B80"/>
    <w:rsid w:val="00364959"/>
    <w:rsid w:val="0037601C"/>
    <w:rsid w:val="00380A80"/>
    <w:rsid w:val="003865EA"/>
    <w:rsid w:val="00392633"/>
    <w:rsid w:val="003931D9"/>
    <w:rsid w:val="003946F3"/>
    <w:rsid w:val="003A51A2"/>
    <w:rsid w:val="003B45C9"/>
    <w:rsid w:val="003B5755"/>
    <w:rsid w:val="003C4EE5"/>
    <w:rsid w:val="003D62D8"/>
    <w:rsid w:val="003D679A"/>
    <w:rsid w:val="003E07F9"/>
    <w:rsid w:val="003F4354"/>
    <w:rsid w:val="00401FD5"/>
    <w:rsid w:val="00413891"/>
    <w:rsid w:val="00420848"/>
    <w:rsid w:val="00430E0D"/>
    <w:rsid w:val="004603EA"/>
    <w:rsid w:val="00466246"/>
    <w:rsid w:val="00472317"/>
    <w:rsid w:val="00480364"/>
    <w:rsid w:val="00486F6F"/>
    <w:rsid w:val="00490056"/>
    <w:rsid w:val="00490C88"/>
    <w:rsid w:val="00491C73"/>
    <w:rsid w:val="004A25A4"/>
    <w:rsid w:val="004C6D8A"/>
    <w:rsid w:val="004C6FF0"/>
    <w:rsid w:val="004E6B8F"/>
    <w:rsid w:val="004F6C1D"/>
    <w:rsid w:val="00511C3A"/>
    <w:rsid w:val="005136DA"/>
    <w:rsid w:val="0051468D"/>
    <w:rsid w:val="00525997"/>
    <w:rsid w:val="005401C3"/>
    <w:rsid w:val="005420F3"/>
    <w:rsid w:val="00554311"/>
    <w:rsid w:val="0055499B"/>
    <w:rsid w:val="00561BEF"/>
    <w:rsid w:val="0056274A"/>
    <w:rsid w:val="0057366D"/>
    <w:rsid w:val="00583BAF"/>
    <w:rsid w:val="005852C9"/>
    <w:rsid w:val="005960DE"/>
    <w:rsid w:val="005A3DEE"/>
    <w:rsid w:val="005A50E5"/>
    <w:rsid w:val="005D1CF1"/>
    <w:rsid w:val="005F2C64"/>
    <w:rsid w:val="005F5F42"/>
    <w:rsid w:val="00605D0E"/>
    <w:rsid w:val="0060716C"/>
    <w:rsid w:val="00616AC0"/>
    <w:rsid w:val="00627789"/>
    <w:rsid w:val="00631729"/>
    <w:rsid w:val="006328FA"/>
    <w:rsid w:val="006651DB"/>
    <w:rsid w:val="0067061C"/>
    <w:rsid w:val="00680DB9"/>
    <w:rsid w:val="00696200"/>
    <w:rsid w:val="006A3FB8"/>
    <w:rsid w:val="006A6182"/>
    <w:rsid w:val="006B39E2"/>
    <w:rsid w:val="006C3D0B"/>
    <w:rsid w:val="006D0626"/>
    <w:rsid w:val="006D4359"/>
    <w:rsid w:val="006E2824"/>
    <w:rsid w:val="0070037D"/>
    <w:rsid w:val="0070299C"/>
    <w:rsid w:val="00704E2D"/>
    <w:rsid w:val="00705843"/>
    <w:rsid w:val="007238E5"/>
    <w:rsid w:val="00726C74"/>
    <w:rsid w:val="007320FB"/>
    <w:rsid w:val="00735B43"/>
    <w:rsid w:val="00737119"/>
    <w:rsid w:val="00746779"/>
    <w:rsid w:val="00771E5A"/>
    <w:rsid w:val="007727E9"/>
    <w:rsid w:val="00794975"/>
    <w:rsid w:val="00797535"/>
    <w:rsid w:val="007A04E2"/>
    <w:rsid w:val="007B00BF"/>
    <w:rsid w:val="007B1B83"/>
    <w:rsid w:val="007B6C08"/>
    <w:rsid w:val="007C0D91"/>
    <w:rsid w:val="007D42A3"/>
    <w:rsid w:val="007D48F8"/>
    <w:rsid w:val="007F61D3"/>
    <w:rsid w:val="00810AB0"/>
    <w:rsid w:val="00820619"/>
    <w:rsid w:val="0082473D"/>
    <w:rsid w:val="0083215F"/>
    <w:rsid w:val="00837E06"/>
    <w:rsid w:val="00852EBD"/>
    <w:rsid w:val="00862087"/>
    <w:rsid w:val="00876FAA"/>
    <w:rsid w:val="00877CF0"/>
    <w:rsid w:val="008833B6"/>
    <w:rsid w:val="0088358B"/>
    <w:rsid w:val="0088406F"/>
    <w:rsid w:val="00887B1C"/>
    <w:rsid w:val="00887B5A"/>
    <w:rsid w:val="00891A66"/>
    <w:rsid w:val="008A1C79"/>
    <w:rsid w:val="008A3B1D"/>
    <w:rsid w:val="008B2641"/>
    <w:rsid w:val="008B45B9"/>
    <w:rsid w:val="008D203B"/>
    <w:rsid w:val="008E299F"/>
    <w:rsid w:val="008F10B6"/>
    <w:rsid w:val="008F1987"/>
    <w:rsid w:val="00920C39"/>
    <w:rsid w:val="00923386"/>
    <w:rsid w:val="00927D77"/>
    <w:rsid w:val="00936E0A"/>
    <w:rsid w:val="00943482"/>
    <w:rsid w:val="009474C9"/>
    <w:rsid w:val="009507F0"/>
    <w:rsid w:val="00950E62"/>
    <w:rsid w:val="00974522"/>
    <w:rsid w:val="00987E5F"/>
    <w:rsid w:val="00991E76"/>
    <w:rsid w:val="009A3268"/>
    <w:rsid w:val="009A619A"/>
    <w:rsid w:val="009B7E3F"/>
    <w:rsid w:val="009C716C"/>
    <w:rsid w:val="009E79E7"/>
    <w:rsid w:val="009E79FE"/>
    <w:rsid w:val="00A013D5"/>
    <w:rsid w:val="00A016A4"/>
    <w:rsid w:val="00A0525A"/>
    <w:rsid w:val="00A12048"/>
    <w:rsid w:val="00A16500"/>
    <w:rsid w:val="00A349A0"/>
    <w:rsid w:val="00A41E13"/>
    <w:rsid w:val="00A46593"/>
    <w:rsid w:val="00A6016A"/>
    <w:rsid w:val="00A6244B"/>
    <w:rsid w:val="00A63CA8"/>
    <w:rsid w:val="00A65BE7"/>
    <w:rsid w:val="00A81C3C"/>
    <w:rsid w:val="00A922EE"/>
    <w:rsid w:val="00AB0AD7"/>
    <w:rsid w:val="00AB51C3"/>
    <w:rsid w:val="00AC35A0"/>
    <w:rsid w:val="00AD1F23"/>
    <w:rsid w:val="00AD345D"/>
    <w:rsid w:val="00AD540E"/>
    <w:rsid w:val="00AE6593"/>
    <w:rsid w:val="00AF364F"/>
    <w:rsid w:val="00AF3CCC"/>
    <w:rsid w:val="00B032A0"/>
    <w:rsid w:val="00B06A78"/>
    <w:rsid w:val="00B45C14"/>
    <w:rsid w:val="00B5740E"/>
    <w:rsid w:val="00B669EE"/>
    <w:rsid w:val="00B84F7F"/>
    <w:rsid w:val="00B862B0"/>
    <w:rsid w:val="00B87214"/>
    <w:rsid w:val="00BB2F34"/>
    <w:rsid w:val="00BB6FFA"/>
    <w:rsid w:val="00BB70C3"/>
    <w:rsid w:val="00BF2E5A"/>
    <w:rsid w:val="00BF4C64"/>
    <w:rsid w:val="00C07C61"/>
    <w:rsid w:val="00C12195"/>
    <w:rsid w:val="00C12E32"/>
    <w:rsid w:val="00C32FE9"/>
    <w:rsid w:val="00C42EF3"/>
    <w:rsid w:val="00C4481A"/>
    <w:rsid w:val="00C56E38"/>
    <w:rsid w:val="00C70E03"/>
    <w:rsid w:val="00C73EA3"/>
    <w:rsid w:val="00C9586D"/>
    <w:rsid w:val="00CA40DF"/>
    <w:rsid w:val="00CB70F5"/>
    <w:rsid w:val="00CC5BC1"/>
    <w:rsid w:val="00D03E51"/>
    <w:rsid w:val="00D14BDD"/>
    <w:rsid w:val="00D3168B"/>
    <w:rsid w:val="00D320B2"/>
    <w:rsid w:val="00D339C1"/>
    <w:rsid w:val="00D34F5C"/>
    <w:rsid w:val="00D5234B"/>
    <w:rsid w:val="00D63A83"/>
    <w:rsid w:val="00D649FD"/>
    <w:rsid w:val="00D668EB"/>
    <w:rsid w:val="00D74B13"/>
    <w:rsid w:val="00D91906"/>
    <w:rsid w:val="00D937AD"/>
    <w:rsid w:val="00D944FF"/>
    <w:rsid w:val="00D96000"/>
    <w:rsid w:val="00D973FF"/>
    <w:rsid w:val="00DB04F1"/>
    <w:rsid w:val="00DC2054"/>
    <w:rsid w:val="00DC2C4A"/>
    <w:rsid w:val="00DC7995"/>
    <w:rsid w:val="00DD0C8F"/>
    <w:rsid w:val="00DD7AEB"/>
    <w:rsid w:val="00E245B2"/>
    <w:rsid w:val="00E257A7"/>
    <w:rsid w:val="00E273C8"/>
    <w:rsid w:val="00E37616"/>
    <w:rsid w:val="00E60A5A"/>
    <w:rsid w:val="00E641D5"/>
    <w:rsid w:val="00E67DC8"/>
    <w:rsid w:val="00E777DC"/>
    <w:rsid w:val="00E8463B"/>
    <w:rsid w:val="00E91B97"/>
    <w:rsid w:val="00EC0FC4"/>
    <w:rsid w:val="00EC1090"/>
    <w:rsid w:val="00EC2511"/>
    <w:rsid w:val="00ED0FC8"/>
    <w:rsid w:val="00ED112A"/>
    <w:rsid w:val="00ED4754"/>
    <w:rsid w:val="00EE6C01"/>
    <w:rsid w:val="00EF7537"/>
    <w:rsid w:val="00F00249"/>
    <w:rsid w:val="00F0218D"/>
    <w:rsid w:val="00F0503F"/>
    <w:rsid w:val="00F13A28"/>
    <w:rsid w:val="00F14C4B"/>
    <w:rsid w:val="00F16596"/>
    <w:rsid w:val="00F202E8"/>
    <w:rsid w:val="00F35055"/>
    <w:rsid w:val="00F44A2D"/>
    <w:rsid w:val="00F51E71"/>
    <w:rsid w:val="00F57E03"/>
    <w:rsid w:val="00F6342B"/>
    <w:rsid w:val="00F703FB"/>
    <w:rsid w:val="00F83E4A"/>
    <w:rsid w:val="00F924D2"/>
    <w:rsid w:val="00FB1217"/>
    <w:rsid w:val="00FB7875"/>
    <w:rsid w:val="00FC0138"/>
    <w:rsid w:val="00FD35FB"/>
    <w:rsid w:val="00FE1DC4"/>
    <w:rsid w:val="00FE7CB9"/>
  </w:rsids>
  <m:mathPr>
    <m:mathFont m:val="Cambria Math"/>
    <m:brkBin m:val="before"/>
    <m:brkBinSub m:val="--"/>
    <m:smallFrac m:val="0"/>
    <m:dispDef/>
    <m:lMargin m:val="0"/>
    <m:rMargin m:val="0"/>
    <m:defJc m:val="centerGroup"/>
    <m:wrapIndent m:val="1440"/>
    <m:intLim m:val="subSup"/>
    <m:naryLim m:val="undOvr"/>
  </m:mathPr>
  <w:attachedSchema w:val="urn:tic.lt:LLAdmDocST"/>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D4D92"/>
  <w15:docId w15:val="{558CA58B-3935-453F-8EE6-945442979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Normal"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8A3B1D"/>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paragraph" w:styleId="Antrats">
    <w:name w:val="header"/>
    <w:basedOn w:val="prastasis"/>
    <w:link w:val="AntratsDiagrama"/>
    <w:uiPriority w:val="99"/>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pPr>
      <w:tabs>
        <w:tab w:val="center" w:pos="4819"/>
        <w:tab w:val="right" w:pos="9638"/>
      </w:tabs>
    </w:pPr>
  </w:style>
  <w:style w:type="character" w:customStyle="1" w:styleId="PoratDiagrama">
    <w:name w:val="Poraštė Diagrama"/>
    <w:basedOn w:val="Numatytasispastraiposriftas"/>
    <w:link w:val="Porat"/>
  </w:style>
  <w:style w:type="paragraph" w:styleId="Sraopastraipa">
    <w:name w:val="List Paragraph"/>
    <w:basedOn w:val="prastasis"/>
    <w:uiPriority w:val="34"/>
    <w:qFormat/>
    <w:rsid w:val="00FC0138"/>
    <w:pPr>
      <w:ind w:left="720"/>
      <w:contextualSpacing/>
    </w:pPr>
  </w:style>
  <w:style w:type="character" w:customStyle="1" w:styleId="dnr">
    <w:name w:val="dnr"/>
    <w:basedOn w:val="Numatytasispastraiposriftas"/>
    <w:rsid w:val="00115712"/>
  </w:style>
  <w:style w:type="table" w:styleId="Lentelstinklelis">
    <w:name w:val="Table Grid"/>
    <w:basedOn w:val="prastojilentel"/>
    <w:uiPriority w:val="59"/>
    <w:rsid w:val="007B1B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nhideWhenUsed/>
    <w:rsid w:val="00BF4C64"/>
    <w:rPr>
      <w:color w:val="0000FF" w:themeColor="hyperlink"/>
      <w:u w:val="single"/>
    </w:rPr>
  </w:style>
  <w:style w:type="character" w:customStyle="1" w:styleId="UnresolvedMention">
    <w:name w:val="Unresolved Mention"/>
    <w:basedOn w:val="Numatytasispastraiposriftas"/>
    <w:uiPriority w:val="99"/>
    <w:semiHidden/>
    <w:unhideWhenUsed/>
    <w:rsid w:val="00BF4C64"/>
    <w:rPr>
      <w:color w:val="605E5C"/>
      <w:shd w:val="clear" w:color="auto" w:fill="E1DFDD"/>
    </w:rPr>
  </w:style>
  <w:style w:type="table" w:customStyle="1" w:styleId="TableNormal">
    <w:name w:val="Table Normal"/>
    <w:uiPriority w:val="2"/>
    <w:semiHidden/>
    <w:unhideWhenUsed/>
    <w:qFormat/>
    <w:rsid w:val="0060716C"/>
    <w:pPr>
      <w:widowControl w:val="0"/>
      <w:autoSpaceDE w:val="0"/>
      <w:autoSpaceDN w:val="0"/>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prastasis"/>
    <w:uiPriority w:val="1"/>
    <w:qFormat/>
    <w:rsid w:val="0060716C"/>
    <w:pPr>
      <w:widowControl w:val="0"/>
      <w:autoSpaceDE w:val="0"/>
      <w:autoSpaceDN w:val="0"/>
      <w:ind w:left="110"/>
    </w:pPr>
    <w:rPr>
      <w:sz w:val="22"/>
      <w:szCs w:val="22"/>
    </w:rPr>
  </w:style>
  <w:style w:type="paragraph" w:styleId="Betarp">
    <w:name w:val="No Spacing"/>
    <w:uiPriority w:val="1"/>
    <w:qFormat/>
    <w:rsid w:val="003E07F9"/>
    <w:rPr>
      <w:rFonts w:asciiTheme="minorHAnsi" w:eastAsiaTheme="minorHAnsi" w:hAnsiTheme="minorHAnsi" w:cstheme="minorBidi"/>
      <w:sz w:val="22"/>
      <w:szCs w:val="22"/>
    </w:rPr>
  </w:style>
  <w:style w:type="paragraph" w:customStyle="1" w:styleId="Default">
    <w:name w:val="Default"/>
    <w:rsid w:val="00A65BE7"/>
    <w:pPr>
      <w:autoSpaceDE w:val="0"/>
      <w:autoSpaceDN w:val="0"/>
      <w:adjustRightInd w:val="0"/>
    </w:pPr>
    <w:rPr>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657187">
      <w:bodyDiv w:val="1"/>
      <w:marLeft w:val="0"/>
      <w:marRight w:val="0"/>
      <w:marTop w:val="0"/>
      <w:marBottom w:val="0"/>
      <w:divBdr>
        <w:top w:val="none" w:sz="0" w:space="0" w:color="auto"/>
        <w:left w:val="none" w:sz="0" w:space="0" w:color="auto"/>
        <w:bottom w:val="none" w:sz="0" w:space="0" w:color="auto"/>
        <w:right w:val="none" w:sz="0" w:space="0" w:color="auto"/>
      </w:divBdr>
    </w:div>
    <w:div w:id="393507325">
      <w:bodyDiv w:val="1"/>
      <w:marLeft w:val="0"/>
      <w:marRight w:val="0"/>
      <w:marTop w:val="0"/>
      <w:marBottom w:val="0"/>
      <w:divBdr>
        <w:top w:val="none" w:sz="0" w:space="0" w:color="auto"/>
        <w:left w:val="none" w:sz="0" w:space="0" w:color="auto"/>
        <w:bottom w:val="none" w:sz="0" w:space="0" w:color="auto"/>
        <w:right w:val="none" w:sz="0" w:space="0" w:color="auto"/>
      </w:divBdr>
    </w:div>
    <w:div w:id="1410738143">
      <w:bodyDiv w:val="1"/>
      <w:marLeft w:val="0"/>
      <w:marRight w:val="0"/>
      <w:marTop w:val="0"/>
      <w:marBottom w:val="0"/>
      <w:divBdr>
        <w:top w:val="none" w:sz="0" w:space="0" w:color="auto"/>
        <w:left w:val="none" w:sz="0" w:space="0" w:color="auto"/>
        <w:bottom w:val="none" w:sz="0" w:space="0" w:color="auto"/>
        <w:right w:val="none" w:sz="0" w:space="0" w:color="auto"/>
      </w:divBdr>
    </w:div>
    <w:div w:id="1427506056">
      <w:bodyDiv w:val="1"/>
      <w:marLeft w:val="0"/>
      <w:marRight w:val="0"/>
      <w:marTop w:val="0"/>
      <w:marBottom w:val="0"/>
      <w:divBdr>
        <w:top w:val="none" w:sz="0" w:space="0" w:color="auto"/>
        <w:left w:val="none" w:sz="0" w:space="0" w:color="auto"/>
        <w:bottom w:val="none" w:sz="0" w:space="0" w:color="auto"/>
        <w:right w:val="none" w:sz="0" w:space="0" w:color="auto"/>
      </w:divBdr>
    </w:div>
    <w:div w:id="2025401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AC231D-494A-4770-AE2A-F9C5C4B1B9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23336</Words>
  <Characters>13303</Characters>
  <Application>Microsoft Office Word</Application>
  <DocSecurity>0</DocSecurity>
  <Lines>110</Lines>
  <Paragraphs>73</Paragraphs>
  <ScaleCrop>false</ScaleCrop>
  <HeadingPairs>
    <vt:vector size="2" baseType="variant">
      <vt:variant>
        <vt:lpstr>Pavadinimas</vt:lpstr>
      </vt:variant>
      <vt:variant>
        <vt:i4>1</vt:i4>
      </vt:variant>
    </vt:vector>
  </HeadingPairs>
  <TitlesOfParts>
    <vt:vector size="1" baseType="lpstr">
      <vt:lpstr>LIETUVOS RESPUBLIKOS ŠVIETIMO IR MOKSLO MINISTRO</vt:lpstr>
    </vt:vector>
  </TitlesOfParts>
  <Company/>
  <LinksUpToDate>false</LinksUpToDate>
  <CharactersWithSpaces>36566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RESPUBLIKOS ŠVIETIMO IR MOKSLO MINISTRO</dc:title>
  <dc:creator>Rima</dc:creator>
  <cp:lastModifiedBy>Intel</cp:lastModifiedBy>
  <cp:revision>3</cp:revision>
  <dcterms:created xsi:type="dcterms:W3CDTF">2026-10-06T09:25:00Z</dcterms:created>
  <dcterms:modified xsi:type="dcterms:W3CDTF">2026-10-06T12:47:00Z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6aa69f6fab221233d902989a558f1f7c6cbee85727589b8203dea2486427d8d2</vt:lpwstr>
  </property>
</Properties>
</file>